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0A" w:rsidRDefault="0008690A" w:rsidP="0008690A">
      <w:pPr>
        <w:ind w:left="4253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08690A" w:rsidRDefault="0008690A" w:rsidP="0008690A">
      <w:pPr>
        <w:ind w:left="4253"/>
        <w:rPr>
          <w:sz w:val="28"/>
          <w:szCs w:val="28"/>
        </w:rPr>
      </w:pPr>
      <w:r>
        <w:rPr>
          <w:sz w:val="28"/>
          <w:szCs w:val="28"/>
        </w:rPr>
        <w:t>распоряжением Главы Администрации города Свердловска и Свердловского района Луганской Народной Республики</w:t>
      </w:r>
    </w:p>
    <w:p w:rsidR="0008690A" w:rsidRDefault="0008690A" w:rsidP="0008690A">
      <w:pPr>
        <w:ind w:left="4253"/>
        <w:rPr>
          <w:sz w:val="28"/>
          <w:szCs w:val="28"/>
        </w:rPr>
      </w:pPr>
      <w:r>
        <w:rPr>
          <w:sz w:val="28"/>
          <w:szCs w:val="28"/>
        </w:rPr>
        <w:t>от «</w:t>
      </w:r>
      <w:r w:rsidR="00394082">
        <w:rPr>
          <w:sz w:val="28"/>
          <w:szCs w:val="28"/>
        </w:rPr>
        <w:t>24</w:t>
      </w:r>
      <w:r>
        <w:rPr>
          <w:sz w:val="28"/>
          <w:szCs w:val="28"/>
        </w:rPr>
        <w:t>»</w:t>
      </w:r>
      <w:r w:rsidR="00394082">
        <w:rPr>
          <w:sz w:val="28"/>
          <w:szCs w:val="28"/>
        </w:rPr>
        <w:t xml:space="preserve">  10  </w:t>
      </w:r>
      <w:r>
        <w:rPr>
          <w:sz w:val="28"/>
          <w:szCs w:val="28"/>
        </w:rPr>
        <w:t xml:space="preserve"> 2016г.  №</w:t>
      </w:r>
      <w:r w:rsidR="00394082">
        <w:rPr>
          <w:sz w:val="28"/>
          <w:szCs w:val="28"/>
        </w:rPr>
        <w:t xml:space="preserve"> 921</w:t>
      </w:r>
    </w:p>
    <w:p w:rsidR="0008690A" w:rsidRDefault="0008690A" w:rsidP="0008690A">
      <w:pPr>
        <w:ind w:left="4253"/>
        <w:rPr>
          <w:sz w:val="28"/>
          <w:szCs w:val="28"/>
        </w:rPr>
      </w:pPr>
    </w:p>
    <w:p w:rsidR="0008690A" w:rsidRDefault="0008690A" w:rsidP="0008690A">
      <w:pPr>
        <w:jc w:val="center"/>
        <w:rPr>
          <w:color w:val="FF0000"/>
          <w:sz w:val="28"/>
          <w:szCs w:val="28"/>
        </w:rPr>
      </w:pPr>
    </w:p>
    <w:p w:rsidR="00394082" w:rsidRDefault="00394082" w:rsidP="0008690A">
      <w:pPr>
        <w:jc w:val="center"/>
        <w:rPr>
          <w:color w:val="FF0000"/>
          <w:sz w:val="28"/>
          <w:szCs w:val="28"/>
        </w:rPr>
      </w:pPr>
    </w:p>
    <w:p w:rsidR="00394082" w:rsidRDefault="00394082" w:rsidP="00394082">
      <w:pPr>
        <w:ind w:left="4245"/>
        <w:rPr>
          <w:szCs w:val="28"/>
        </w:rPr>
      </w:pPr>
      <w:r>
        <w:rPr>
          <w:sz w:val="28"/>
          <w:szCs w:val="28"/>
        </w:rPr>
        <w:t xml:space="preserve">Зарегистрировано в Свердловском городском  управлении юстиции </w:t>
      </w:r>
    </w:p>
    <w:p w:rsidR="00394082" w:rsidRDefault="00394082" w:rsidP="00394082">
      <w:pPr>
        <w:ind w:left="4245"/>
        <w:rPr>
          <w:szCs w:val="28"/>
        </w:rPr>
      </w:pPr>
      <w:r>
        <w:rPr>
          <w:sz w:val="28"/>
          <w:szCs w:val="28"/>
        </w:rPr>
        <w:t xml:space="preserve">Министерства юстиции </w:t>
      </w:r>
    </w:p>
    <w:p w:rsidR="00394082" w:rsidRDefault="00394082" w:rsidP="00394082">
      <w:pPr>
        <w:ind w:left="4245"/>
        <w:rPr>
          <w:szCs w:val="28"/>
        </w:rPr>
      </w:pPr>
      <w:r>
        <w:rPr>
          <w:sz w:val="28"/>
          <w:szCs w:val="28"/>
        </w:rPr>
        <w:t>Луганской Народной Республики</w:t>
      </w:r>
    </w:p>
    <w:p w:rsidR="00394082" w:rsidRDefault="00394082" w:rsidP="00394082">
      <w:pPr>
        <w:ind w:left="4245"/>
        <w:rPr>
          <w:szCs w:val="28"/>
          <w:lang w:val="uk-UA"/>
        </w:rPr>
      </w:pPr>
      <w:r>
        <w:rPr>
          <w:sz w:val="28"/>
          <w:szCs w:val="28"/>
          <w:lang w:val="uk-UA"/>
        </w:rPr>
        <w:t xml:space="preserve">25 </w:t>
      </w:r>
      <w:proofErr w:type="spellStart"/>
      <w:r>
        <w:rPr>
          <w:sz w:val="28"/>
          <w:szCs w:val="28"/>
          <w:lang w:val="uk-UA"/>
        </w:rPr>
        <w:t>октября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2016 года  за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lang w:val="uk-UA"/>
        </w:rPr>
        <w:t>25/25</w:t>
      </w:r>
    </w:p>
    <w:p w:rsidR="0008690A" w:rsidRDefault="0008690A" w:rsidP="0008690A">
      <w:pPr>
        <w:jc w:val="center"/>
        <w:rPr>
          <w:color w:val="FF0000"/>
          <w:sz w:val="28"/>
          <w:szCs w:val="28"/>
          <w:lang w:val="uk-UA"/>
        </w:rPr>
      </w:pPr>
    </w:p>
    <w:p w:rsidR="00394082" w:rsidRPr="00394082" w:rsidRDefault="00394082" w:rsidP="0008690A">
      <w:pPr>
        <w:jc w:val="center"/>
        <w:rPr>
          <w:color w:val="FF0000"/>
          <w:sz w:val="28"/>
          <w:szCs w:val="28"/>
          <w:lang w:val="uk-UA"/>
        </w:rPr>
      </w:pPr>
    </w:p>
    <w:p w:rsidR="0008690A" w:rsidRDefault="0008690A" w:rsidP="0008690A">
      <w:pPr>
        <w:jc w:val="center"/>
        <w:rPr>
          <w:b/>
          <w:sz w:val="28"/>
          <w:szCs w:val="28"/>
        </w:rPr>
      </w:pPr>
    </w:p>
    <w:p w:rsidR="0008690A" w:rsidRDefault="0008690A" w:rsidP="000869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8690A" w:rsidRDefault="0008690A" w:rsidP="000869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Чрезвычайной противоэпизоотической комиссии </w:t>
      </w:r>
    </w:p>
    <w:p w:rsidR="0008690A" w:rsidRDefault="0008690A" w:rsidP="000869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Администрации города Свердловска и Свердловского района Луганской Народной Республики</w:t>
      </w:r>
    </w:p>
    <w:p w:rsidR="0008690A" w:rsidRDefault="0008690A" w:rsidP="0008690A">
      <w:pPr>
        <w:ind w:firstLine="709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Чрезвычайная противоэпизоотическая комиссия при Администрации города Свердловска и Свердловского района Луганской Народной Республики (далее - Комиссия) является постоянно действующим органом, который осуществляет на территории города Свердловска и Свердловского района </w:t>
      </w:r>
      <w:r>
        <w:rPr>
          <w:sz w:val="28"/>
          <w:szCs w:val="28"/>
          <w:shd w:val="clear" w:color="auto" w:fill="FDFDFD"/>
        </w:rPr>
        <w:t xml:space="preserve">Луганской Народной Республики </w:t>
      </w:r>
      <w:r>
        <w:rPr>
          <w:sz w:val="28"/>
          <w:szCs w:val="28"/>
        </w:rPr>
        <w:t>оперативный контроль, руководство и координацию деятельности органов исполнительной власти, предприятий, учреждений и организаций, физических лиц по предотвращению вспышек особо опасных болезней, которые входят в список Международного эпизоотического бюро (далее</w:t>
      </w:r>
      <w:proofErr w:type="gramEnd"/>
      <w:r>
        <w:rPr>
          <w:sz w:val="28"/>
          <w:szCs w:val="28"/>
        </w:rPr>
        <w:t xml:space="preserve"> – заразные болезни), массовых отравлений животных и их ликвидации.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widowControl w:val="0"/>
        <w:ind w:firstLine="709"/>
        <w:jc w:val="both"/>
        <w:rPr>
          <w:sz w:val="28"/>
          <w:szCs w:val="28"/>
          <w:shd w:val="clear" w:color="auto" w:fill="FDFDFD"/>
        </w:rPr>
      </w:pPr>
      <w:r>
        <w:rPr>
          <w:sz w:val="28"/>
          <w:szCs w:val="28"/>
          <w:shd w:val="clear" w:color="auto" w:fill="FDFDFD"/>
        </w:rPr>
        <w:t>2. Комиссия в своей деятельности руководствуется Временным Основным Законом (Конституцией) Луганской Народной Республики и законами Луганской Народной Республики, актами Главы Луганской Народной Республики, Совета Министров Луганской Народной Республики, Главы Администрации города Свердловска и Свердловского района, другими нормативными правовыми актами и настоящим Положением.</w:t>
      </w:r>
    </w:p>
    <w:p w:rsidR="0008690A" w:rsidRDefault="0008690A" w:rsidP="0008690A">
      <w:pPr>
        <w:widowControl w:val="0"/>
        <w:ind w:firstLine="709"/>
        <w:jc w:val="both"/>
        <w:rPr>
          <w:sz w:val="28"/>
          <w:szCs w:val="28"/>
          <w:shd w:val="clear" w:color="auto" w:fill="FDFDFD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Основными задачами Комиссии являются осуществление контроля через органы исполнительной власти, органы местного самоуправления, а также руководителей и специалистов предприятий, учреждений и организаций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8690A" w:rsidRDefault="0008690A" w:rsidP="0008690A">
      <w:pPr>
        <w:ind w:firstLine="709"/>
        <w:jc w:val="center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</w:t>
      </w:r>
      <w:proofErr w:type="gramStart"/>
      <w:r>
        <w:rPr>
          <w:sz w:val="28"/>
          <w:szCs w:val="28"/>
        </w:rPr>
        <w:t>Проведением мероприятий по профилактике заразных болезней животных (ящур, чума, болезнь Ньюкасла, сибирская язва, бешенство, туберкулез, лейкоз и т.д.), болезней, общих для человека и животных, и массовых отравлений животных;</w:t>
      </w:r>
      <w:proofErr w:type="gramEnd"/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Проведением противоэпизоотических мероприятий с целью недопущения заноса на территорию города Свердловска и Свердловского района </w:t>
      </w:r>
      <w:r>
        <w:rPr>
          <w:sz w:val="28"/>
          <w:szCs w:val="28"/>
          <w:shd w:val="clear" w:color="auto" w:fill="FDFDFD"/>
        </w:rPr>
        <w:t>Луганской Народной Республики</w:t>
      </w:r>
      <w:r>
        <w:rPr>
          <w:sz w:val="28"/>
          <w:szCs w:val="28"/>
        </w:rPr>
        <w:t xml:space="preserve"> возбудителей заразных болезней животных из </w:t>
      </w:r>
      <w:r w:rsidRPr="00DF6477">
        <w:rPr>
          <w:sz w:val="28"/>
          <w:szCs w:val="28"/>
        </w:rPr>
        <w:t xml:space="preserve">других </w:t>
      </w:r>
      <w:r>
        <w:rPr>
          <w:sz w:val="28"/>
          <w:szCs w:val="28"/>
        </w:rPr>
        <w:t>районов;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3.1.3. Соблюдением юридическими и физическими лицами ветеринарно-санитарных требований, направленных на защиту людей и окружающей среды;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Комиссия в соответствии с возложенными на нее задачами: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Принимает оперативные меры для локализации и ликвидации вспышек заразных болезней животных;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Координирует деятельность органов исполнительной власти, органов местного самоуправления, предприятий, учреждений и организаций города Свердловска и Свердловского района Луганской Народной Республики по вопросам проведения противоэпизоотических мероприятий;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Через </w:t>
      </w:r>
      <w:r w:rsidRPr="00DF6477">
        <w:rPr>
          <w:sz w:val="28"/>
          <w:szCs w:val="28"/>
        </w:rPr>
        <w:t>Государственное учреждение Луганской Народной Республики «Станция по борьбе с болезнями животных Свердловского района» Государственной службы ветеринарной медицины Луганской Народной Республики и Государственную службу «Свердловская городская санитарно-эпидемиологическую станция» Министерства здравоохранения Луганской Народной Республики</w:t>
      </w:r>
      <w:r w:rsidRPr="007B388A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организует защиту населения от болезней, общих для человека и животных;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Информирует Администрацию города Свердловска и Свердловского района Луганской Народной Республики о вспышках инфекционных заболеваний и массовых отравлений сельскохозяйственных и диких животных, а также о принятых мерах по их ликвидации;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Вводит карантинно-ограничительные мероприятия или карантин в месте возникновения и распространения заразных болезней животных;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Заслушивает руководителей органов исполнительной власти, органов местного самоуправления, предприятий, учреждений и организаций 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08690A" w:rsidRDefault="0008690A" w:rsidP="0008690A">
      <w:pPr>
        <w:ind w:firstLine="709"/>
        <w:jc w:val="center"/>
        <w:rPr>
          <w:sz w:val="28"/>
          <w:szCs w:val="28"/>
        </w:rPr>
      </w:pPr>
    </w:p>
    <w:p w:rsidR="0008690A" w:rsidRDefault="0008690A" w:rsidP="0008690A">
      <w:pPr>
        <w:jc w:val="both"/>
        <w:rPr>
          <w:sz w:val="28"/>
          <w:szCs w:val="28"/>
        </w:rPr>
      </w:pPr>
      <w:r>
        <w:rPr>
          <w:sz w:val="28"/>
          <w:szCs w:val="28"/>
        </w:rPr>
        <w:t>о принятых мерах по профилактике и ликвидации заразных болезней животных;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Оперативно привлекает работников </w:t>
      </w:r>
      <w:r w:rsidRPr="00DF6477">
        <w:rPr>
          <w:sz w:val="28"/>
          <w:szCs w:val="28"/>
        </w:rPr>
        <w:t xml:space="preserve">Государственного учреждения Луганской Народной Республики «Станция по борьбе с болезнями животных Свердловского района» Государственной службы ветеринарной медицины Луганской Народной Республики, </w:t>
      </w:r>
      <w:r>
        <w:rPr>
          <w:sz w:val="28"/>
          <w:szCs w:val="28"/>
        </w:rPr>
        <w:t>ветеринарных служб предприятий, учреждений и организаций к проведению противоэпизоотических мероприятий, а также определяет ответственных лиц;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Рассматривает материалы относительно причин и последствий возникновения и ликвидации вспышек заразных болезней и массовых отравлений животных, определяет виновных в этом лиц;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Изучает вопрос об исключении из обращения и последующем использование опасной продукции животного происхождения, которая может вызывать инфекционные заболевания и массовые отравления людей и/или животных в процессе ее переработки, реализации или употребления;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Определяет границы инфицированной и буферной зон, зоны наблюдения. В случае вспышки заразных болезней животных размещает в средствах массовой информации </w:t>
      </w:r>
      <w:proofErr w:type="gramStart"/>
      <w:r>
        <w:rPr>
          <w:sz w:val="28"/>
          <w:szCs w:val="28"/>
        </w:rPr>
        <w:t>сообщения</w:t>
      </w:r>
      <w:proofErr w:type="gramEnd"/>
      <w:r>
        <w:rPr>
          <w:sz w:val="28"/>
          <w:szCs w:val="28"/>
        </w:rPr>
        <w:t xml:space="preserve"> о границах инфицированной и буферной зон, зоны наблюдения и при необходимости о проведенных в каждой из этих зон ветеринарно-санитарных мероприятий.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Комиссия имеет право: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Получать от органов исполнительной власти, органов местного самоуправления, предприятий, учреждений и организаций, физических лиц информацию и материалы, необходимые для выяснения эпизоотической ситуации, ветеринарно-санитарного состояния предприятий, учреждений и организаций и </w:t>
      </w:r>
      <w:proofErr w:type="gramStart"/>
      <w:r>
        <w:rPr>
          <w:sz w:val="28"/>
          <w:szCs w:val="28"/>
        </w:rPr>
        <w:t>принятия</w:t>
      </w:r>
      <w:proofErr w:type="gramEnd"/>
      <w:r>
        <w:rPr>
          <w:sz w:val="28"/>
          <w:szCs w:val="28"/>
        </w:rPr>
        <w:t xml:space="preserve"> неотложных мер по предотвращению распространения и ликвидации заразных болезней животных;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Проводить на предприятиях, в учреждениях и организациях проверку состояния работы по профилактике или ликвидации заразных болезней и массовых отравлений животных и принимать обязательные для исполнения решения об устранении выявленных нарушений;</w:t>
      </w:r>
    </w:p>
    <w:p w:rsidR="0008690A" w:rsidRPr="00C75D54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 w:rsidRPr="00C75D54">
        <w:rPr>
          <w:sz w:val="28"/>
          <w:szCs w:val="28"/>
        </w:rPr>
        <w:t>5.3. Решать</w:t>
      </w:r>
      <w:r>
        <w:rPr>
          <w:sz w:val="28"/>
          <w:szCs w:val="28"/>
        </w:rPr>
        <w:t xml:space="preserve"> вопрос о забое и уничтожении животных, птицы в случае выявления заразных болезней, а также об изъятии из обращения, обеззараживании, переработке или другом использовании продуктов и сырья 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:rsidR="0008690A" w:rsidRDefault="0008690A" w:rsidP="0008690A">
      <w:pPr>
        <w:ind w:firstLine="709"/>
        <w:jc w:val="center"/>
        <w:rPr>
          <w:sz w:val="28"/>
          <w:szCs w:val="28"/>
        </w:rPr>
      </w:pPr>
    </w:p>
    <w:p w:rsidR="0008690A" w:rsidRDefault="0008690A" w:rsidP="00086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животного и растительного происхождения, </w:t>
      </w:r>
      <w:proofErr w:type="gramStart"/>
      <w:r>
        <w:rPr>
          <w:sz w:val="28"/>
          <w:szCs w:val="28"/>
        </w:rPr>
        <w:t>признанных</w:t>
      </w:r>
      <w:proofErr w:type="gramEnd"/>
      <w:r>
        <w:rPr>
          <w:sz w:val="28"/>
          <w:szCs w:val="28"/>
        </w:rPr>
        <w:t xml:space="preserve"> непригодными для использования;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F6477">
        <w:rPr>
          <w:sz w:val="28"/>
          <w:szCs w:val="28"/>
        </w:rPr>
        <w:t>.4. Запрещать в случае выявления заразных болезней животных вывоз из отдельных предприятий, населенных пунктов города Свердловска и Свердловского района Луганской Народной Республики животных, птицы, кормов, продукции и сырья животного происхождения всеми видами транспорта и пересылки в посылках, а также их ввоз;</w:t>
      </w: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  <w:r w:rsidRPr="00DF6477">
        <w:rPr>
          <w:sz w:val="28"/>
          <w:szCs w:val="28"/>
        </w:rPr>
        <w:t>5.5. Запрещать эксплуатацию предприятий по переработке и хранению продукции и сырья животного происхождения в случае выявления на таких предприятиях заразных болезней животных или неудовлетворительного ветеринарно-санитарного состояния;</w:t>
      </w: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  <w:r w:rsidRPr="00DF6477">
        <w:rPr>
          <w:sz w:val="28"/>
          <w:szCs w:val="28"/>
        </w:rPr>
        <w:t>5.6. Принимать решение о введении особого режима работы, карантинно-ограничительных мероприятий или карантина на предприятиях, в отдельных населенных пунктах с целью предотвращения распространению заразных болезней животных;</w:t>
      </w: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  <w:r w:rsidRPr="00DF6477">
        <w:rPr>
          <w:sz w:val="28"/>
          <w:szCs w:val="28"/>
        </w:rPr>
        <w:t>5.7. Определять на договорных условиях на период карантина режим работы работников предприятий по производству и переработке продукции и сырья животного происхождения в зависимости от конкретного заболевания животных и имеющихся условий предприятия;</w:t>
      </w: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  <w:r w:rsidRPr="00DF6477">
        <w:rPr>
          <w:sz w:val="28"/>
          <w:szCs w:val="28"/>
        </w:rPr>
        <w:t>5.8. Запрещать в случае выявления заразных болезней проведения охоты на определенные виды диких животных и птицы;</w:t>
      </w: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  <w:r w:rsidRPr="00DF6477">
        <w:rPr>
          <w:sz w:val="28"/>
          <w:szCs w:val="28"/>
        </w:rPr>
        <w:t>5.9. Ставить перед соответствующими органами вопрос об освобождении от работы, привлечения к административной или уголовной ответственности должностных лиц, по вине которых допущено занесения возбудителей инфекции на территорию города Свердловска и Свердловского района  Луганской Народной Республики, возникновения вспышек заразных болезней и массовых отравлений животных.</w:t>
      </w: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 w:rsidRPr="00DF6477">
        <w:rPr>
          <w:sz w:val="28"/>
          <w:szCs w:val="28"/>
        </w:rPr>
        <w:t>6. В состав Комиссии</w:t>
      </w:r>
      <w:r>
        <w:rPr>
          <w:sz w:val="28"/>
          <w:szCs w:val="28"/>
        </w:rPr>
        <w:t xml:space="preserve"> входит председатель, заместитель председателя, члены Комиссии и секретарь.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Комиссию возглавляет заместитель Главы Администрации города Свердловска и Свердловского района  Луганской Народной Республики.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Состав Комиссии утверждается распоряжением Главы Администрации города Свердловска и Свердловского района Луганской Народной Республики. 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</w:p>
    <w:p w:rsidR="0008690A" w:rsidRDefault="0008690A" w:rsidP="0008690A">
      <w:pPr>
        <w:ind w:firstLine="709"/>
        <w:jc w:val="center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Председатель Комиссии: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Pr="00DF6477" w:rsidRDefault="0008690A" w:rsidP="00086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F6477">
        <w:rPr>
          <w:sz w:val="28"/>
          <w:szCs w:val="28"/>
        </w:rPr>
        <w:t>8.1. Руководит работой Комиссии;</w:t>
      </w: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Pr="00DF6477" w:rsidRDefault="0008690A" w:rsidP="000869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F6477">
        <w:rPr>
          <w:sz w:val="28"/>
          <w:szCs w:val="28"/>
        </w:rPr>
        <w:t>8.2. Определяет дату, время и место проведения заседания Комиссии;</w:t>
      </w:r>
    </w:p>
    <w:p w:rsidR="0008690A" w:rsidRPr="00DF6477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Pr="00DF6477" w:rsidRDefault="0008690A" w:rsidP="0008690A">
      <w:pPr>
        <w:jc w:val="both"/>
        <w:rPr>
          <w:sz w:val="28"/>
          <w:szCs w:val="28"/>
        </w:rPr>
      </w:pPr>
      <w:r w:rsidRPr="00DF6477">
        <w:rPr>
          <w:sz w:val="28"/>
          <w:szCs w:val="28"/>
        </w:rPr>
        <w:t xml:space="preserve">         8.3. Ведет заседания Комиссии;</w:t>
      </w:r>
    </w:p>
    <w:p w:rsidR="0008690A" w:rsidRPr="00DF6477" w:rsidRDefault="0008690A" w:rsidP="0008690A">
      <w:pPr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 w:rsidRPr="00DF6477">
        <w:rPr>
          <w:sz w:val="28"/>
          <w:szCs w:val="28"/>
        </w:rPr>
        <w:t>8.4.</w:t>
      </w:r>
      <w:r>
        <w:rPr>
          <w:sz w:val="28"/>
          <w:szCs w:val="28"/>
        </w:rPr>
        <w:t xml:space="preserve"> Утверждает ежегодный план ее работы;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Созывает в случае необходимости внеочередные заседания Комиссии;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Может приглашать, в случае необходимости, на заседания Комиссии специалистов, не входящих в состав Комиссии;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8.7.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принятых Комиссией решений.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председателя Комиссии его обязанности выполняет заместитель.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Работу по подготовке заседаний Комиссии выполняет ее секретарь.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Предложения к рассмотрению вопросов на заседании Комиссии вносят председатель и члены Комиссии.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Заседание Комиссии является правомочным, если на нем присутствует более половины ее членов.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заседание Комиссии приглашаются в зависимости от характера рассматриваемых вопросов, руководители или представители органов исполнительной власти, органов местного самоуправления, предприятий, учреждений и организаций, научные работники и граждане.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Решение Комиссии считается принятым, если за него проголосовало более половины ее членов, присутствующих на заседании.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равного распределения голосов решающим является голос председательствующего.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 Комиссии, который не поддерживает принятое решение, может в письменной форме изложить свое особое мнение, которое прилагается к решению Комиссии.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Комиссии, принятые в пределах ее полномочий, обязательны для рассмотрения органами исполнительной власти, органами местного </w:t>
      </w:r>
    </w:p>
    <w:p w:rsidR="0008690A" w:rsidRDefault="0008690A" w:rsidP="0008690A">
      <w:pPr>
        <w:jc w:val="both"/>
        <w:rPr>
          <w:sz w:val="28"/>
          <w:szCs w:val="28"/>
        </w:rPr>
      </w:pPr>
    </w:p>
    <w:p w:rsidR="0008690A" w:rsidRDefault="0008690A" w:rsidP="0008690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</w:p>
    <w:p w:rsidR="0008690A" w:rsidRDefault="0008690A" w:rsidP="0008690A">
      <w:pPr>
        <w:jc w:val="center"/>
        <w:rPr>
          <w:sz w:val="28"/>
          <w:szCs w:val="28"/>
        </w:rPr>
      </w:pPr>
    </w:p>
    <w:p w:rsidR="0008690A" w:rsidRDefault="0008690A" w:rsidP="0008690A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самоуправления, предприятиями, учреждениями и организациями, гражданами.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Заседание Комиссии оформляется протоколом, содержание которого или его часть доводится до сведения заинтересованных центральных и местных органов исполнительной власти, органов местного самоуправления, предприятий, учреждений и организаций, а в случае необходимости - средствам массовой информации.</w:t>
      </w:r>
    </w:p>
    <w:p w:rsidR="0008690A" w:rsidRDefault="0008690A" w:rsidP="00086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подписывается председателем и секретарем Комиссии. </w:t>
      </w:r>
    </w:p>
    <w:p w:rsidR="0008690A" w:rsidRDefault="0008690A" w:rsidP="0008690A">
      <w:pPr>
        <w:rPr>
          <w:sz w:val="28"/>
          <w:szCs w:val="28"/>
        </w:rPr>
      </w:pPr>
    </w:p>
    <w:p w:rsidR="0008690A" w:rsidRDefault="0008690A" w:rsidP="0008690A">
      <w:pPr>
        <w:rPr>
          <w:sz w:val="28"/>
          <w:szCs w:val="28"/>
        </w:rPr>
      </w:pPr>
    </w:p>
    <w:p w:rsidR="0008690A" w:rsidRDefault="0008690A" w:rsidP="0008690A">
      <w:pPr>
        <w:ind w:firstLine="709"/>
        <w:jc w:val="both"/>
        <w:rPr>
          <w:color w:val="FF0000"/>
          <w:sz w:val="28"/>
          <w:szCs w:val="28"/>
        </w:rPr>
      </w:pPr>
    </w:p>
    <w:p w:rsidR="0008690A" w:rsidRDefault="0008690A" w:rsidP="0008690A">
      <w:pPr>
        <w:jc w:val="both"/>
        <w:rPr>
          <w:sz w:val="28"/>
          <w:szCs w:val="28"/>
        </w:rPr>
      </w:pPr>
    </w:p>
    <w:p w:rsidR="0008690A" w:rsidRDefault="0008690A" w:rsidP="000869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города </w:t>
      </w:r>
    </w:p>
    <w:p w:rsidR="0008690A" w:rsidRDefault="0008690A" w:rsidP="000869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Свердловска и Свердловского района</w:t>
      </w:r>
    </w:p>
    <w:p w:rsidR="0008690A" w:rsidRDefault="0008690A" w:rsidP="000869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Луганской Народной Республики                                             А.В. Сухачёв</w:t>
      </w:r>
    </w:p>
    <w:p w:rsidR="001F1771" w:rsidRDefault="001F1771" w:rsidP="0008690A">
      <w:bookmarkStart w:id="0" w:name="_GoBack"/>
      <w:bookmarkEnd w:id="0"/>
    </w:p>
    <w:sectPr w:rsidR="001F1771" w:rsidSect="001F1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90A"/>
    <w:rsid w:val="0008690A"/>
    <w:rsid w:val="001F1771"/>
    <w:rsid w:val="0039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1474</Words>
  <Characters>8404</Characters>
  <Application>Microsoft Office Word</Application>
  <DocSecurity>0</DocSecurity>
  <Lines>70</Lines>
  <Paragraphs>19</Paragraphs>
  <ScaleCrop>false</ScaleCrop>
  <Company>Microsoft</Company>
  <LinksUpToDate>false</LinksUpToDate>
  <CharactersWithSpaces>9859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user150</dc:creator>
  <cp:keywords/>
  <dc:description/>
  <cp:lastModifiedBy>Хозяин</cp:lastModifiedBy>
  <cp:revision>3</cp:revision>
  <dcterms:created xsi:type="dcterms:W3CDTF">2016-10-25T06:24:00Z</dcterms:created>
  <dcterms:modified xsi:type="dcterms:W3CDTF">2016-10-25T10:21:00Z</dcterms:modified>
</cp:coreProperties>
</file>