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82"/>
        <w:tblW w:w="0" w:type="auto"/>
        <w:tblLook w:val="01E0" w:firstRow="1" w:lastRow="1" w:firstColumn="1" w:lastColumn="1" w:noHBand="0" w:noVBand="0"/>
      </w:tblPr>
      <w:tblGrid>
        <w:gridCol w:w="3762"/>
      </w:tblGrid>
      <w:tr w:rsidR="006C60F0" w:rsidRPr="00F306C1" w:rsidTr="001E098B">
        <w:trPr>
          <w:trHeight w:val="718"/>
        </w:trPr>
        <w:tc>
          <w:tcPr>
            <w:tcW w:w="3762" w:type="dxa"/>
          </w:tcPr>
          <w:p w:rsidR="006C60F0" w:rsidRPr="00F306C1" w:rsidRDefault="006C60F0" w:rsidP="006C60F0">
            <w:pPr>
              <w:pStyle w:val="a3"/>
              <w:spacing w:before="0" w:beforeAutospacing="0" w:after="0" w:afterAutospacing="0"/>
              <w:rPr>
                <w:rStyle w:val="FontStyle"/>
                <w:rFonts w:ascii="Times New Roman" w:hAnsi="Times New Roman" w:cs="Times New Roman"/>
                <w:sz w:val="24"/>
                <w:szCs w:val="24"/>
              </w:rPr>
            </w:pPr>
            <w:r w:rsidRPr="00F306C1">
              <w:rPr>
                <w:rStyle w:val="FontStyle"/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F306C1">
              <w:rPr>
                <w:rStyle w:val="FontStyle"/>
                <w:rFonts w:ascii="Times New Roman" w:hAnsi="Times New Roman" w:cs="Times New Roman"/>
                <w:vanish/>
                <w:sz w:val="24"/>
                <w:szCs w:val="24"/>
              </w:rPr>
              <w:t>|добавление|</w:t>
            </w:r>
            <w:r w:rsidR="007B73B2">
              <w:rPr>
                <w:rStyle w:val="FontStyle"/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  <w:bookmarkStart w:id="0" w:name="_GoBack"/>
            <w:bookmarkEnd w:id="0"/>
          </w:p>
          <w:p w:rsidR="006C60F0" w:rsidRPr="00F306C1" w:rsidRDefault="006C60F0" w:rsidP="006C60F0">
            <w:pPr>
              <w:pStyle w:val="a3"/>
              <w:spacing w:before="0" w:beforeAutospacing="0" w:after="0" w:afterAutospacing="0"/>
              <w:rPr>
                <w:rStyle w:val="FontStyle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06C1">
              <w:rPr>
                <w:rStyle w:val="FontStyle"/>
                <w:rFonts w:ascii="Times New Roman" w:hAnsi="Times New Roman" w:cs="Times New Roman"/>
                <w:sz w:val="24"/>
                <w:szCs w:val="24"/>
              </w:rPr>
              <w:t xml:space="preserve">к  </w:t>
            </w:r>
            <w:r w:rsidRPr="00F306C1">
              <w:rPr>
                <w:rStyle w:val="FontStyl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Порядку </w:t>
            </w:r>
            <w:r w:rsidRPr="00F306C1">
              <w:t>открытия и закрытия счетов</w:t>
            </w:r>
            <w:r w:rsidRPr="00F306C1">
              <w:rPr>
                <w:vanish/>
              </w:rPr>
              <w:t>|счет-фактуры|</w:t>
            </w:r>
            <w:r w:rsidRPr="00F306C1">
              <w:t xml:space="preserve"> в органах Государственного казначейства Луганской Народной Республики </w:t>
            </w:r>
          </w:p>
        </w:tc>
      </w:tr>
    </w:tbl>
    <w:p w:rsidR="006C60F0" w:rsidRPr="00F306C1" w:rsidRDefault="006C60F0" w:rsidP="006C60F0">
      <w:pPr>
        <w:tabs>
          <w:tab w:val="left" w:pos="1660"/>
        </w:tabs>
      </w:pPr>
    </w:p>
    <w:p w:rsidR="006C60F0" w:rsidRPr="00F306C1" w:rsidRDefault="006C60F0" w:rsidP="006C60F0">
      <w:pPr>
        <w:tabs>
          <w:tab w:val="left" w:pos="1660"/>
        </w:tabs>
        <w:jc w:val="center"/>
        <w:rPr>
          <w:sz w:val="32"/>
          <w:szCs w:val="32"/>
        </w:rPr>
      </w:pPr>
    </w:p>
    <w:p w:rsidR="006C60F0" w:rsidRPr="00F306C1" w:rsidRDefault="006C60F0" w:rsidP="006C60F0">
      <w:pPr>
        <w:tabs>
          <w:tab w:val="left" w:pos="1660"/>
        </w:tabs>
        <w:jc w:val="center"/>
        <w:rPr>
          <w:sz w:val="32"/>
          <w:szCs w:val="32"/>
        </w:rPr>
      </w:pPr>
    </w:p>
    <w:p w:rsidR="006C60F0" w:rsidRPr="00F306C1" w:rsidRDefault="006C60F0" w:rsidP="006C60F0">
      <w:pPr>
        <w:tabs>
          <w:tab w:val="left" w:pos="1660"/>
        </w:tabs>
        <w:jc w:val="center"/>
        <w:rPr>
          <w:sz w:val="32"/>
          <w:szCs w:val="32"/>
        </w:rPr>
      </w:pPr>
    </w:p>
    <w:p w:rsidR="006C60F0" w:rsidRPr="00F306C1" w:rsidRDefault="006C60F0" w:rsidP="006C60F0">
      <w:pPr>
        <w:tabs>
          <w:tab w:val="left" w:pos="1660"/>
        </w:tabs>
        <w:rPr>
          <w:sz w:val="32"/>
          <w:szCs w:val="32"/>
        </w:rPr>
      </w:pPr>
    </w:p>
    <w:p w:rsidR="006C60F0" w:rsidRPr="00F306C1" w:rsidRDefault="006C60F0" w:rsidP="006C60F0">
      <w:pPr>
        <w:tabs>
          <w:tab w:val="left" w:pos="1660"/>
        </w:tabs>
        <w:jc w:val="center"/>
        <w:rPr>
          <w:sz w:val="32"/>
          <w:szCs w:val="32"/>
        </w:rPr>
      </w:pPr>
      <w:r w:rsidRPr="00F306C1">
        <w:rPr>
          <w:sz w:val="32"/>
          <w:szCs w:val="32"/>
        </w:rPr>
        <w:t>Перечень</w:t>
      </w:r>
      <w:r w:rsidRPr="00F306C1">
        <w:rPr>
          <w:vanish/>
          <w:sz w:val="32"/>
          <w:szCs w:val="32"/>
        </w:rPr>
        <w:t>|перечисление|</w:t>
      </w:r>
      <w:r w:rsidRPr="00F306C1">
        <w:rPr>
          <w:sz w:val="32"/>
          <w:szCs w:val="32"/>
        </w:rPr>
        <w:t xml:space="preserve"> счетов</w:t>
      </w:r>
      <w:r w:rsidRPr="00F306C1">
        <w:rPr>
          <w:vanish/>
          <w:sz w:val="32"/>
          <w:szCs w:val="32"/>
        </w:rPr>
        <w:t>|счет-фактуры|</w:t>
      </w:r>
      <w:r w:rsidRPr="00F306C1">
        <w:rPr>
          <w:sz w:val="32"/>
          <w:szCs w:val="32"/>
        </w:rPr>
        <w:t xml:space="preserve"> </w:t>
      </w:r>
    </w:p>
    <w:p w:rsidR="006C60F0" w:rsidRPr="00F306C1" w:rsidRDefault="006C60F0" w:rsidP="006C60F0">
      <w:pPr>
        <w:tabs>
          <w:tab w:val="left" w:pos="1660"/>
        </w:tabs>
        <w:jc w:val="center"/>
        <w:rPr>
          <w:sz w:val="32"/>
          <w:szCs w:val="32"/>
        </w:rPr>
      </w:pPr>
    </w:p>
    <w:p w:rsidR="006C60F0" w:rsidRPr="00F306C1" w:rsidRDefault="006C60F0" w:rsidP="006C60F0">
      <w:pPr>
        <w:pBdr>
          <w:bottom w:val="single" w:sz="12" w:space="1" w:color="auto"/>
        </w:pBdr>
        <w:tabs>
          <w:tab w:val="left" w:pos="1660"/>
        </w:tabs>
        <w:jc w:val="center"/>
        <w:rPr>
          <w:sz w:val="28"/>
          <w:szCs w:val="28"/>
        </w:rPr>
      </w:pPr>
    </w:p>
    <w:p w:rsidR="006C60F0" w:rsidRPr="00F306C1" w:rsidRDefault="006C60F0" w:rsidP="006C60F0">
      <w:pPr>
        <w:pStyle w:val="ParagraphStyle"/>
        <w:tabs>
          <w:tab w:val="left" w:pos="5040"/>
          <w:tab w:val="left" w:pos="7180"/>
        </w:tabs>
        <w:jc w:val="center"/>
        <w:rPr>
          <w:rStyle w:val="FontStyle"/>
          <w:rFonts w:ascii="Times New Roman" w:hAnsi="Times New Roman"/>
          <w:color w:val="auto"/>
        </w:rPr>
      </w:pPr>
      <w:r w:rsidRPr="00F306C1">
        <w:rPr>
          <w:rStyle w:val="FontStyle"/>
          <w:rFonts w:ascii="Times New Roman" w:hAnsi="Times New Roman"/>
          <w:color w:val="auto"/>
        </w:rPr>
        <w:t>(</w:t>
      </w:r>
      <w:r w:rsidRPr="00F306C1">
        <w:rPr>
          <w:rStyle w:val="FontStyle"/>
          <w:rFonts w:ascii="Times New Roman" w:hAnsi="Times New Roman" w:cs="Times New Roman"/>
          <w:color w:val="auto"/>
        </w:rPr>
        <w:t xml:space="preserve">наименование </w:t>
      </w:r>
      <w:r w:rsidRPr="00F306C1">
        <w:rPr>
          <w:rFonts w:ascii="Times New Roman" w:hAnsi="Times New Roman"/>
          <w:sz w:val="20"/>
          <w:szCs w:val="20"/>
        </w:rPr>
        <w:t xml:space="preserve">клиента, </w:t>
      </w:r>
      <w:r w:rsidRPr="00F306C1">
        <w:rPr>
          <w:rStyle w:val="FontStyle"/>
          <w:rFonts w:ascii="Times New Roman" w:hAnsi="Times New Roman" w:cs="Times New Roman"/>
          <w:color w:val="auto"/>
        </w:rPr>
        <w:t>код по ЕГРЮЛ)</w:t>
      </w:r>
    </w:p>
    <w:p w:rsidR="006C60F0" w:rsidRPr="00F306C1" w:rsidRDefault="006C60F0" w:rsidP="006C60F0">
      <w:pPr>
        <w:pStyle w:val="ParagraphStyle"/>
        <w:tabs>
          <w:tab w:val="left" w:pos="5040"/>
          <w:tab w:val="left" w:pos="7180"/>
        </w:tabs>
        <w:spacing w:before="120"/>
        <w:rPr>
          <w:rStyle w:val="FontStyle"/>
          <w:rFonts w:ascii="Times New Roman" w:hAnsi="Times New Roman"/>
          <w:color w:val="auto"/>
          <w:sz w:val="28"/>
          <w:szCs w:val="28"/>
        </w:rPr>
      </w:pPr>
      <w:r w:rsidRPr="00F306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BB993" wp14:editId="622AFEB6">
                <wp:simplePos x="0" y="0"/>
                <wp:positionH relativeFrom="column">
                  <wp:posOffset>4457700</wp:posOffset>
                </wp:positionH>
                <wp:positionV relativeFrom="paragraph">
                  <wp:posOffset>95885</wp:posOffset>
                </wp:positionV>
                <wp:extent cx="1600200" cy="342900"/>
                <wp:effectExtent l="13335" t="5080" r="5715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51pt;margin-top:7.55pt;width:12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"/>
            </w:pict>
          </mc:Fallback>
        </mc:AlternateContent>
      </w: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 xml:space="preserve">_________________________________________________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6C60F0" w:rsidRPr="00F306C1" w:rsidTr="001E098B">
        <w:tc>
          <w:tcPr>
            <w:tcW w:w="9854" w:type="dxa"/>
          </w:tcPr>
          <w:p w:rsidR="006C60F0" w:rsidRPr="00F306C1" w:rsidRDefault="006C60F0" w:rsidP="001E098B">
            <w:pPr>
              <w:pStyle w:val="ParagraphStyle"/>
              <w:pBdr>
                <w:bottom w:val="single" w:sz="12" w:space="1" w:color="auto"/>
              </w:pBdr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rStyle w:val="FontStyle"/>
                <w:rFonts w:ascii="Times New Roman" w:hAnsi="Times New Roman"/>
                <w:color w:val="auto"/>
              </w:rPr>
            </w:pPr>
          </w:p>
          <w:p w:rsidR="006C60F0" w:rsidRPr="00F306C1" w:rsidRDefault="006C60F0" w:rsidP="001E098B">
            <w:pPr>
              <w:pStyle w:val="ParagraphStyle"/>
              <w:pBdr>
                <w:bottom w:val="single" w:sz="12" w:space="1" w:color="auto"/>
              </w:pBdr>
              <w:tabs>
                <w:tab w:val="center" w:pos="4677"/>
                <w:tab w:val="left" w:pos="5040"/>
                <w:tab w:val="right" w:pos="9355"/>
              </w:tabs>
              <w:rPr>
                <w:rStyle w:val="FontStyle"/>
                <w:rFonts w:ascii="Times New Roman" w:hAnsi="Times New Roman"/>
                <w:color w:val="auto"/>
              </w:rPr>
            </w:pPr>
          </w:p>
          <w:p w:rsidR="006C60F0" w:rsidRPr="00F306C1" w:rsidRDefault="006C60F0" w:rsidP="001E098B">
            <w:pPr>
              <w:pStyle w:val="ParagraphStyle"/>
              <w:pBdr>
                <w:bottom w:val="single" w:sz="12" w:space="1" w:color="auto"/>
              </w:pBdr>
              <w:tabs>
                <w:tab w:val="center" w:pos="4677"/>
                <w:tab w:val="left" w:pos="5040"/>
                <w:tab w:val="right" w:pos="9355"/>
              </w:tabs>
              <w:rPr>
                <w:rStyle w:val="FontStyle"/>
                <w:rFonts w:ascii="Times New Roman" w:hAnsi="Times New Roman"/>
                <w:color w:val="auto"/>
              </w:rPr>
            </w:pPr>
          </w:p>
          <w:p w:rsidR="006C60F0" w:rsidRPr="00F306C1" w:rsidRDefault="006C60F0" w:rsidP="001E098B">
            <w:pPr>
              <w:pStyle w:val="ParagraphStyle"/>
              <w:pBdr>
                <w:bottom w:val="single" w:sz="12" w:space="1" w:color="auto"/>
              </w:pBdr>
              <w:tabs>
                <w:tab w:val="center" w:pos="4677"/>
                <w:tab w:val="left" w:pos="5040"/>
                <w:tab w:val="right" w:pos="9355"/>
              </w:tabs>
              <w:rPr>
                <w:rStyle w:val="FontStyle"/>
                <w:rFonts w:ascii="Times New Roman" w:hAnsi="Times New Roman"/>
                <w:color w:val="auto"/>
              </w:rPr>
            </w:pPr>
          </w:p>
          <w:p w:rsidR="006C60F0" w:rsidRPr="00F306C1" w:rsidRDefault="006C60F0" w:rsidP="001E098B">
            <w:pPr>
              <w:pStyle w:val="ParagraphStyle"/>
              <w:tabs>
                <w:tab w:val="center" w:pos="4677"/>
                <w:tab w:val="left" w:pos="5040"/>
                <w:tab w:val="right" w:pos="9355"/>
              </w:tabs>
              <w:jc w:val="center"/>
              <w:rPr>
                <w:rStyle w:val="FontStyle"/>
                <w:rFonts w:ascii="Times New Roman" w:hAnsi="Times New Roman"/>
              </w:rPr>
            </w:pPr>
            <w:r w:rsidRPr="00F306C1">
              <w:rPr>
                <w:rStyle w:val="FontStyle"/>
                <w:rFonts w:ascii="Times New Roman" w:hAnsi="Times New Roman"/>
              </w:rPr>
              <w:t>(наименование органа Государственного казначейства Луганской Народной Республики, в котором открыты счета, код по ЕГРЮЛ)</w:t>
            </w:r>
          </w:p>
          <w:p w:rsidR="006C60F0" w:rsidRPr="00F306C1" w:rsidRDefault="006C60F0" w:rsidP="001E098B">
            <w:pPr>
              <w:pStyle w:val="ParagraphStyle"/>
              <w:tabs>
                <w:tab w:val="center" w:pos="4677"/>
                <w:tab w:val="left" w:pos="5040"/>
                <w:tab w:val="right" w:pos="9355"/>
              </w:tabs>
              <w:rPr>
                <w:rStyle w:val="FontStyle"/>
                <w:rFonts w:ascii="Times New Roman" w:hAnsi="Times New Roman"/>
                <w:color w:val="auto"/>
              </w:rPr>
            </w:pPr>
            <w:r w:rsidRPr="00F306C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7A82CE" wp14:editId="44F8E7E3">
                      <wp:simplePos x="0" y="0"/>
                      <wp:positionH relativeFrom="column">
                        <wp:posOffset>4452620</wp:posOffset>
                      </wp:positionH>
                      <wp:positionV relativeFrom="paragraph">
                        <wp:posOffset>43815</wp:posOffset>
                      </wp:positionV>
                      <wp:extent cx="1600200" cy="342900"/>
                      <wp:effectExtent l="8255" t="8255" r="10795" b="1079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350.6pt;margin-top:3.45pt;width:12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"/>
                  </w:pict>
                </mc:Fallback>
              </mc:AlternateContent>
            </w:r>
            <w:r w:rsidRPr="00F306C1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  <w:r w:rsidRPr="00F306C1">
              <w:rPr>
                <w:rStyle w:val="FontStyle"/>
                <w:rFonts w:ascii="Times New Roman" w:hAnsi="Times New Roman"/>
                <w:color w:val="auto"/>
                <w:sz w:val="28"/>
                <w:szCs w:val="28"/>
              </w:rPr>
              <w:t xml:space="preserve">___________________ </w:t>
            </w:r>
          </w:p>
        </w:tc>
      </w:tr>
    </w:tbl>
    <w:p w:rsidR="006C60F0" w:rsidRPr="00F306C1" w:rsidRDefault="006C60F0" w:rsidP="006C60F0">
      <w:pPr>
        <w:pStyle w:val="ParagraphStyle"/>
        <w:jc w:val="both"/>
        <w:rPr>
          <w:rStyle w:val="FontStyle"/>
          <w:rFonts w:ascii="Times New Roman" w:hAnsi="Times New Roman"/>
          <w:color w:val="auto"/>
          <w:sz w:val="28"/>
          <w:szCs w:val="28"/>
        </w:rPr>
      </w:pPr>
    </w:p>
    <w:p w:rsidR="006C60F0" w:rsidRPr="00F306C1" w:rsidRDefault="006C60F0" w:rsidP="006C60F0">
      <w:pPr>
        <w:pStyle w:val="ParagraphStyle"/>
        <w:jc w:val="both"/>
        <w:rPr>
          <w:rStyle w:val="FontStyle"/>
          <w:rFonts w:ascii="Times New Roman" w:hAnsi="Times New Roman"/>
          <w:color w:val="auto"/>
          <w:sz w:val="28"/>
          <w:szCs w:val="28"/>
        </w:rPr>
      </w:pP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>Предоставляем перечень</w:t>
      </w:r>
      <w:r w:rsidRPr="00F306C1">
        <w:rPr>
          <w:rStyle w:val="FontStyle"/>
          <w:rFonts w:ascii="Times New Roman" w:hAnsi="Times New Roman"/>
          <w:vanish/>
          <w:color w:val="auto"/>
          <w:sz w:val="28"/>
          <w:szCs w:val="28"/>
        </w:rPr>
        <w:t>|перечисление|</w:t>
      </w: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 xml:space="preserve"> счетов</w:t>
      </w:r>
      <w:r w:rsidRPr="00F306C1">
        <w:rPr>
          <w:rStyle w:val="FontStyle"/>
          <w:rFonts w:ascii="Times New Roman" w:hAnsi="Times New Roman"/>
          <w:vanish/>
          <w:color w:val="auto"/>
          <w:sz w:val="28"/>
          <w:szCs w:val="28"/>
        </w:rPr>
        <w:t>|счет-фактуры|</w:t>
      </w: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>, которыми</w:t>
      </w:r>
      <w:r w:rsidRPr="00F306C1">
        <w:rPr>
          <w:rStyle w:val="FontStyle"/>
          <w:rFonts w:ascii="Times New Roman" w:hAnsi="Times New Roman"/>
          <w:vanish/>
          <w:color w:val="auto"/>
          <w:sz w:val="28"/>
          <w:szCs w:val="28"/>
        </w:rPr>
        <w:t>|какими|</w:t>
      </w: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 xml:space="preserve"> могут распоряжаться лица</w:t>
      </w:r>
      <w:r w:rsidRPr="00F306C1">
        <w:rPr>
          <w:rStyle w:val="FontStyle"/>
          <w:rFonts w:ascii="Times New Roman" w:hAnsi="Times New Roman"/>
          <w:vanish/>
          <w:color w:val="auto"/>
          <w:sz w:val="28"/>
          <w:szCs w:val="28"/>
        </w:rPr>
        <w:t>|личность|</w:t>
      </w: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>, указанные в карточке (временной карточке) с образцами подписей и оттиска печати:</w:t>
      </w:r>
    </w:p>
    <w:p w:rsidR="006C60F0" w:rsidRPr="00F306C1" w:rsidRDefault="006C60F0" w:rsidP="006C60F0">
      <w:pPr>
        <w:pStyle w:val="ParagraphStyle"/>
        <w:jc w:val="both"/>
        <w:rPr>
          <w:rStyle w:val="FontStyle"/>
          <w:rFonts w:ascii="Times New Roman" w:hAnsi="Times New Roman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2300"/>
        <w:gridCol w:w="2037"/>
        <w:gridCol w:w="2122"/>
        <w:gridCol w:w="2679"/>
      </w:tblGrid>
      <w:tr w:rsidR="006C60F0" w:rsidRPr="00F306C1" w:rsidTr="001E098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  <w:r w:rsidRPr="00F306C1">
              <w:rPr>
                <w:sz w:val="28"/>
                <w:szCs w:val="28"/>
              </w:rPr>
              <w:t>№</w:t>
            </w:r>
          </w:p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  <w:proofErr w:type="gramStart"/>
            <w:r w:rsidRPr="00F306C1">
              <w:rPr>
                <w:sz w:val="28"/>
                <w:szCs w:val="28"/>
              </w:rPr>
              <w:t>п</w:t>
            </w:r>
            <w:proofErr w:type="gramEnd"/>
            <w:r w:rsidRPr="00F306C1">
              <w:rPr>
                <w:sz w:val="28"/>
                <w:szCs w:val="28"/>
              </w:rPr>
              <w:t>/п</w:t>
            </w:r>
          </w:p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  <w:r w:rsidRPr="00F306C1">
              <w:rPr>
                <w:sz w:val="28"/>
                <w:szCs w:val="28"/>
              </w:rPr>
              <w:t>Код функциональной классификации расходов бюджета</w:t>
            </w:r>
          </w:p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  <w:r w:rsidRPr="00F306C1">
              <w:rPr>
                <w:sz w:val="28"/>
                <w:szCs w:val="28"/>
              </w:rPr>
              <w:t>Код фонда бюджета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  <w:r w:rsidRPr="00F306C1">
              <w:rPr>
                <w:sz w:val="28"/>
                <w:szCs w:val="28"/>
              </w:rPr>
              <w:t>Код валюты</w:t>
            </w:r>
          </w:p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  <w:r w:rsidRPr="00F306C1">
              <w:rPr>
                <w:sz w:val="28"/>
                <w:szCs w:val="28"/>
              </w:rPr>
              <w:t>Номер  аналитического счета</w:t>
            </w:r>
          </w:p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</w:tr>
      <w:tr w:rsidR="006C60F0" w:rsidRPr="00F306C1" w:rsidTr="001E098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2"/>
                <w:szCs w:val="22"/>
              </w:rPr>
            </w:pPr>
            <w:r w:rsidRPr="00F306C1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2"/>
                <w:szCs w:val="22"/>
              </w:rPr>
            </w:pPr>
            <w:r w:rsidRPr="00F306C1">
              <w:rPr>
                <w:sz w:val="22"/>
                <w:szCs w:val="22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2"/>
                <w:szCs w:val="22"/>
              </w:rPr>
            </w:pPr>
            <w:r w:rsidRPr="00F306C1">
              <w:rPr>
                <w:sz w:val="22"/>
                <w:szCs w:val="22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2"/>
                <w:szCs w:val="22"/>
              </w:rPr>
            </w:pPr>
            <w:r w:rsidRPr="00F306C1">
              <w:rPr>
                <w:sz w:val="22"/>
                <w:szCs w:val="22"/>
              </w:rPr>
              <w:t>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2"/>
                <w:szCs w:val="22"/>
              </w:rPr>
            </w:pPr>
            <w:r w:rsidRPr="00F306C1">
              <w:rPr>
                <w:sz w:val="22"/>
                <w:szCs w:val="22"/>
              </w:rPr>
              <w:t>5</w:t>
            </w:r>
          </w:p>
        </w:tc>
      </w:tr>
      <w:tr w:rsidR="006C60F0" w:rsidRPr="00F306C1" w:rsidTr="001E098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</w:tr>
      <w:tr w:rsidR="006C60F0" w:rsidRPr="00F306C1" w:rsidTr="001E098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</w:tr>
      <w:tr w:rsidR="006C60F0" w:rsidRPr="00F306C1" w:rsidTr="001E098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</w:tr>
      <w:tr w:rsidR="006C60F0" w:rsidRPr="00F306C1" w:rsidTr="001E098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F0" w:rsidRPr="00F306C1" w:rsidRDefault="006C60F0" w:rsidP="001E098B">
            <w:pPr>
              <w:tabs>
                <w:tab w:val="left" w:pos="166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6C60F0" w:rsidRPr="00F306C1" w:rsidRDefault="006C60F0" w:rsidP="006C60F0">
      <w:pPr>
        <w:tabs>
          <w:tab w:val="left" w:pos="1660"/>
        </w:tabs>
        <w:jc w:val="center"/>
        <w:rPr>
          <w:sz w:val="28"/>
          <w:szCs w:val="28"/>
        </w:rPr>
      </w:pPr>
    </w:p>
    <w:p w:rsidR="006C60F0" w:rsidRPr="00F306C1" w:rsidRDefault="006C60F0" w:rsidP="006C60F0">
      <w:pPr>
        <w:tabs>
          <w:tab w:val="left" w:pos="1660"/>
        </w:tabs>
        <w:jc w:val="center"/>
        <w:rPr>
          <w:sz w:val="28"/>
          <w:szCs w:val="28"/>
        </w:rPr>
      </w:pPr>
    </w:p>
    <w:p w:rsidR="006C60F0" w:rsidRPr="00F306C1" w:rsidRDefault="006C60F0" w:rsidP="006C60F0">
      <w:pPr>
        <w:tabs>
          <w:tab w:val="left" w:pos="1660"/>
        </w:tabs>
        <w:jc w:val="center"/>
        <w:rPr>
          <w:sz w:val="28"/>
          <w:szCs w:val="28"/>
        </w:rPr>
      </w:pPr>
    </w:p>
    <w:p w:rsidR="006C60F0" w:rsidRPr="00F306C1" w:rsidRDefault="006C60F0" w:rsidP="006C60F0">
      <w:pPr>
        <w:pStyle w:val="ParagraphStyle"/>
        <w:rPr>
          <w:rStyle w:val="FontStyle"/>
          <w:rFonts w:ascii="Times New Roman" w:hAnsi="Times New Roman"/>
          <w:color w:val="auto"/>
          <w:sz w:val="28"/>
          <w:szCs w:val="28"/>
        </w:rPr>
      </w:pP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>Руководитель                     ______________       __________________________</w:t>
      </w:r>
    </w:p>
    <w:p w:rsidR="006C60F0" w:rsidRPr="00F306C1" w:rsidRDefault="006C60F0" w:rsidP="006C60F0">
      <w:pPr>
        <w:jc w:val="both"/>
        <w:rPr>
          <w:sz w:val="28"/>
          <w:szCs w:val="28"/>
        </w:rPr>
      </w:pP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 xml:space="preserve">                                                </w:t>
      </w:r>
      <w:r w:rsidRPr="00F306C1">
        <w:rPr>
          <w:sz w:val="28"/>
          <w:szCs w:val="28"/>
        </w:rPr>
        <w:t xml:space="preserve">   </w:t>
      </w:r>
      <w:r w:rsidRPr="00F306C1">
        <w:rPr>
          <w:sz w:val="20"/>
          <w:szCs w:val="20"/>
        </w:rPr>
        <w:t>(подпись)                                         (инициалы, фамилия) </w:t>
      </w:r>
    </w:p>
    <w:p w:rsidR="006C60F0" w:rsidRPr="00F306C1" w:rsidRDefault="006C60F0" w:rsidP="006C60F0">
      <w:pPr>
        <w:rPr>
          <w:rStyle w:val="FontStyle"/>
          <w:rFonts w:ascii="Times New Roman" w:hAnsi="Times New Roman"/>
          <w:color w:val="auto"/>
        </w:rPr>
      </w:pP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 xml:space="preserve">    </w:t>
      </w:r>
    </w:p>
    <w:p w:rsidR="006C60F0" w:rsidRPr="00F306C1" w:rsidRDefault="006C60F0" w:rsidP="006C60F0">
      <w:pPr>
        <w:pStyle w:val="ParagraphStyle"/>
        <w:rPr>
          <w:rStyle w:val="FontStyle"/>
          <w:rFonts w:ascii="Times New Roman" w:hAnsi="Times New Roman"/>
          <w:color w:val="auto"/>
          <w:sz w:val="28"/>
          <w:szCs w:val="28"/>
        </w:rPr>
      </w:pPr>
    </w:p>
    <w:p w:rsidR="006C60F0" w:rsidRPr="00F306C1" w:rsidRDefault="006C60F0" w:rsidP="006C60F0">
      <w:pPr>
        <w:tabs>
          <w:tab w:val="left" w:pos="5800"/>
        </w:tabs>
        <w:jc w:val="both"/>
        <w:rPr>
          <w:sz w:val="28"/>
          <w:szCs w:val="28"/>
        </w:rPr>
      </w:pPr>
      <w:r w:rsidRPr="00F306C1">
        <w:rPr>
          <w:sz w:val="28"/>
          <w:szCs w:val="28"/>
        </w:rPr>
        <w:t>Главный</w:t>
      </w:r>
      <w:r w:rsidRPr="00F306C1">
        <w:rPr>
          <w:vanish/>
          <w:sz w:val="28"/>
          <w:szCs w:val="28"/>
        </w:rPr>
        <w:t>|головной|</w:t>
      </w:r>
      <w:r w:rsidRPr="00F306C1">
        <w:rPr>
          <w:sz w:val="28"/>
          <w:szCs w:val="28"/>
        </w:rPr>
        <w:t xml:space="preserve"> бухгалтер            _____________         ___________________________</w:t>
      </w:r>
    </w:p>
    <w:p w:rsidR="006C60F0" w:rsidRPr="00F306C1" w:rsidRDefault="006C60F0" w:rsidP="006C60F0">
      <w:pPr>
        <w:jc w:val="both"/>
        <w:rPr>
          <w:sz w:val="28"/>
          <w:szCs w:val="28"/>
        </w:rPr>
      </w:pPr>
      <w:r w:rsidRPr="00F306C1">
        <w:rPr>
          <w:sz w:val="28"/>
          <w:szCs w:val="28"/>
        </w:rPr>
        <w:t xml:space="preserve">                                                    </w:t>
      </w:r>
      <w:r w:rsidRPr="00F306C1">
        <w:rPr>
          <w:sz w:val="20"/>
          <w:szCs w:val="20"/>
        </w:rPr>
        <w:t>(подпись)                                         (инициалы, фамилия) </w:t>
      </w:r>
    </w:p>
    <w:p w:rsidR="006C60F0" w:rsidRPr="00F306C1" w:rsidRDefault="006C60F0" w:rsidP="006C60F0">
      <w:pPr>
        <w:pStyle w:val="ParagraphStyle"/>
        <w:rPr>
          <w:rStyle w:val="FontStyle"/>
          <w:rFonts w:ascii="Times New Roman" w:hAnsi="Times New Roman"/>
          <w:color w:val="auto"/>
          <w:sz w:val="28"/>
          <w:szCs w:val="28"/>
        </w:rPr>
      </w:pPr>
    </w:p>
    <w:p w:rsidR="006C60F0" w:rsidRPr="00F306C1" w:rsidRDefault="006C60F0" w:rsidP="006C60F0">
      <w:pPr>
        <w:pStyle w:val="ParagraphStyle"/>
        <w:rPr>
          <w:rStyle w:val="FontStyle"/>
          <w:rFonts w:ascii="Times New Roman" w:hAnsi="Times New Roman"/>
          <w:color w:val="auto"/>
          <w:sz w:val="28"/>
          <w:szCs w:val="28"/>
        </w:rPr>
      </w:pPr>
    </w:p>
    <w:p w:rsidR="006C60F0" w:rsidRPr="00F306C1" w:rsidRDefault="006C60F0" w:rsidP="006C60F0">
      <w:pPr>
        <w:pStyle w:val="ParagraphStyle"/>
        <w:rPr>
          <w:rStyle w:val="FontStyle"/>
          <w:rFonts w:ascii="Times New Roman" w:hAnsi="Times New Roman"/>
          <w:color w:val="auto"/>
          <w:sz w:val="28"/>
          <w:szCs w:val="28"/>
        </w:rPr>
      </w:pP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>«__» __________ 20___ года</w:t>
      </w:r>
    </w:p>
    <w:p w:rsidR="006C60F0" w:rsidRPr="00F306C1" w:rsidRDefault="006C60F0" w:rsidP="006C60F0">
      <w:pPr>
        <w:pStyle w:val="ParagraphStyle"/>
        <w:rPr>
          <w:rStyle w:val="FontStyle"/>
          <w:rFonts w:ascii="Times New Roman" w:hAnsi="Times New Roman"/>
          <w:color w:val="auto"/>
          <w:sz w:val="28"/>
          <w:szCs w:val="28"/>
        </w:rPr>
      </w:pPr>
    </w:p>
    <w:p w:rsidR="006C60F0" w:rsidRPr="00F306C1" w:rsidRDefault="006C60F0" w:rsidP="006C60F0">
      <w:pPr>
        <w:pStyle w:val="ParagraphStyle"/>
        <w:rPr>
          <w:rStyle w:val="FontStyle"/>
          <w:rFonts w:ascii="Times New Roman" w:hAnsi="Times New Roman"/>
          <w:color w:val="auto"/>
          <w:sz w:val="28"/>
          <w:szCs w:val="28"/>
        </w:rPr>
      </w:pPr>
    </w:p>
    <w:p w:rsidR="006C60F0" w:rsidRPr="00F306C1" w:rsidRDefault="006C60F0" w:rsidP="006C60F0">
      <w:pPr>
        <w:pStyle w:val="ParagraphStyle"/>
      </w:pPr>
      <w:r w:rsidRPr="00F306C1">
        <w:rPr>
          <w:rStyle w:val="FontStyle"/>
          <w:rFonts w:ascii="Times New Roman" w:hAnsi="Times New Roman"/>
          <w:color w:val="auto"/>
          <w:sz w:val="28"/>
          <w:szCs w:val="28"/>
        </w:rPr>
        <w:t>М.П.</w:t>
      </w:r>
    </w:p>
    <w:p w:rsidR="00E44A2A" w:rsidRPr="00F306C1" w:rsidRDefault="00E44A2A"/>
    <w:sectPr w:rsidR="00E44A2A" w:rsidRPr="00F306C1" w:rsidSect="00000325">
      <w:pgSz w:w="11907" w:h="16839"/>
      <w:pgMar w:top="1134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F0"/>
    <w:rsid w:val="006C60F0"/>
    <w:rsid w:val="007B73B2"/>
    <w:rsid w:val="00E44A2A"/>
    <w:rsid w:val="00F3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C60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">
    <w:name w:val="Font Style"/>
    <w:rsid w:val="006C60F0"/>
    <w:rPr>
      <w:rFonts w:ascii="Courier New" w:hAnsi="Courier New" w:cs="Courier New" w:hint="default"/>
      <w:color w:val="000000"/>
      <w:sz w:val="20"/>
      <w:szCs w:val="20"/>
    </w:rPr>
  </w:style>
  <w:style w:type="paragraph" w:styleId="a3">
    <w:name w:val="Normal (Web)"/>
    <w:basedOn w:val="a"/>
    <w:rsid w:val="006C60F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C60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">
    <w:name w:val="Font Style"/>
    <w:rsid w:val="006C60F0"/>
    <w:rPr>
      <w:rFonts w:ascii="Courier New" w:hAnsi="Courier New" w:cs="Courier New" w:hint="default"/>
      <w:color w:val="000000"/>
      <w:sz w:val="20"/>
      <w:szCs w:val="20"/>
    </w:rPr>
  </w:style>
  <w:style w:type="paragraph" w:styleId="a3">
    <w:name w:val="Normal (Web)"/>
    <w:basedOn w:val="a"/>
    <w:rsid w:val="006C60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 Н. Серая</dc:creator>
  <cp:keywords/>
  <dc:description/>
  <cp:lastModifiedBy>Е. Н. Серая</cp:lastModifiedBy>
  <cp:revision>3</cp:revision>
  <cp:lastPrinted>2015-12-14T15:01:00Z</cp:lastPrinted>
  <dcterms:created xsi:type="dcterms:W3CDTF">2015-12-09T12:05:00Z</dcterms:created>
  <dcterms:modified xsi:type="dcterms:W3CDTF">2015-12-21T09:31:00Z</dcterms:modified>
</cp:coreProperties>
</file>