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8D" w:rsidRPr="00BF02B2" w:rsidRDefault="0013398D" w:rsidP="005639CD">
      <w:pPr>
        <w:ind w:left="4536"/>
        <w:rPr>
          <w:rFonts w:ascii="Times New Roman" w:hAnsi="Times New Roman"/>
          <w:sz w:val="28"/>
          <w:szCs w:val="28"/>
          <w:lang w:val="uk-UA"/>
        </w:rPr>
      </w:pPr>
      <w:r w:rsidRPr="00BF02B2">
        <w:rPr>
          <w:rFonts w:ascii="Times New Roman" w:hAnsi="Times New Roman"/>
          <w:sz w:val="28"/>
          <w:szCs w:val="28"/>
        </w:rPr>
        <w:t>УТВЕРЖДЕН</w:t>
      </w:r>
    </w:p>
    <w:p w:rsidR="0013398D" w:rsidRPr="00BF02B2" w:rsidRDefault="0013398D" w:rsidP="005639CD">
      <w:pPr>
        <w:ind w:left="4536"/>
        <w:rPr>
          <w:rFonts w:ascii="Times New Roman" w:hAnsi="Times New Roman"/>
          <w:b/>
          <w:sz w:val="28"/>
          <w:szCs w:val="28"/>
        </w:rPr>
      </w:pPr>
      <w:r w:rsidRPr="00BF02B2">
        <w:rPr>
          <w:rFonts w:ascii="Times New Roman" w:hAnsi="Times New Roman"/>
          <w:sz w:val="28"/>
          <w:szCs w:val="28"/>
        </w:rPr>
        <w:t>постановлением Правительства</w:t>
      </w:r>
    </w:p>
    <w:p w:rsidR="0013398D" w:rsidRPr="00BF02B2" w:rsidRDefault="0013398D" w:rsidP="005639CD">
      <w:pPr>
        <w:ind w:left="4536"/>
        <w:rPr>
          <w:rFonts w:ascii="Times New Roman" w:hAnsi="Times New Roman"/>
          <w:sz w:val="28"/>
          <w:szCs w:val="28"/>
        </w:rPr>
      </w:pPr>
      <w:r w:rsidRPr="00BF02B2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13398D" w:rsidRDefault="0013398D" w:rsidP="005639CD">
      <w:pPr>
        <w:ind w:left="4536"/>
        <w:rPr>
          <w:rFonts w:ascii="Times New Roman" w:hAnsi="Times New Roman"/>
          <w:sz w:val="28"/>
          <w:szCs w:val="28"/>
          <w:lang w:val="uk-UA"/>
        </w:rPr>
      </w:pPr>
      <w:r w:rsidRPr="00BF02B2">
        <w:rPr>
          <w:rFonts w:ascii="Times New Roman" w:hAnsi="Times New Roman"/>
          <w:sz w:val="28"/>
          <w:szCs w:val="28"/>
          <w:lang w:val="uk-UA"/>
        </w:rPr>
        <w:t xml:space="preserve">от </w:t>
      </w:r>
      <w:r w:rsidRPr="00BF02B2">
        <w:rPr>
          <w:rFonts w:ascii="Times New Roman" w:hAnsi="Times New Roman"/>
          <w:sz w:val="28"/>
          <w:szCs w:val="28"/>
        </w:rPr>
        <w:t>«</w:t>
      </w:r>
      <w:r w:rsidR="007D2B21">
        <w:rPr>
          <w:rFonts w:ascii="Times New Roman" w:hAnsi="Times New Roman"/>
          <w:sz w:val="28"/>
          <w:szCs w:val="28"/>
          <w:lang w:val="uk-UA"/>
        </w:rPr>
        <w:t>08</w:t>
      </w:r>
      <w:r w:rsidRPr="00BF02B2">
        <w:rPr>
          <w:rFonts w:ascii="Times New Roman" w:hAnsi="Times New Roman"/>
          <w:sz w:val="28"/>
          <w:szCs w:val="28"/>
        </w:rPr>
        <w:t>»</w:t>
      </w:r>
      <w:r w:rsidR="007D2B21">
        <w:rPr>
          <w:rFonts w:ascii="Times New Roman" w:hAnsi="Times New Roman"/>
          <w:sz w:val="28"/>
          <w:szCs w:val="28"/>
        </w:rPr>
        <w:t xml:space="preserve"> </w:t>
      </w:r>
      <w:r w:rsidR="007D2B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B21" w:rsidRPr="00A62C0B">
        <w:rPr>
          <w:rFonts w:ascii="Times New Roman" w:hAnsi="Times New Roman"/>
          <w:sz w:val="28"/>
          <w:szCs w:val="28"/>
        </w:rPr>
        <w:t>февраля</w:t>
      </w:r>
      <w:r w:rsidR="007D2B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02B2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BF02B2">
        <w:rPr>
          <w:rFonts w:ascii="Times New Roman" w:hAnsi="Times New Roman"/>
          <w:sz w:val="28"/>
          <w:szCs w:val="28"/>
        </w:rPr>
        <w:t xml:space="preserve"> года № </w:t>
      </w:r>
      <w:r w:rsidR="00AA6185">
        <w:rPr>
          <w:rFonts w:ascii="Times New Roman" w:hAnsi="Times New Roman"/>
          <w:sz w:val="28"/>
          <w:szCs w:val="28"/>
          <w:lang w:val="uk-UA"/>
        </w:rPr>
        <w:t>89</w:t>
      </w:r>
      <w:r w:rsidR="007D2B21">
        <w:rPr>
          <w:rFonts w:ascii="Times New Roman" w:hAnsi="Times New Roman"/>
          <w:sz w:val="28"/>
          <w:szCs w:val="28"/>
          <w:lang w:val="uk-UA"/>
        </w:rPr>
        <w:t>/22</w:t>
      </w:r>
      <w:r w:rsidR="00F4266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42663" w:rsidRPr="00F42663" w:rsidRDefault="00F42663" w:rsidP="005639CD">
      <w:pPr>
        <w:ind w:left="4536"/>
        <w:rPr>
          <w:rFonts w:ascii="Times New Roman" w:hAnsi="Times New Roman"/>
          <w:i/>
          <w:szCs w:val="26"/>
          <w:lang w:val="uk-UA"/>
        </w:rPr>
      </w:pPr>
      <w:r w:rsidRPr="00F42663">
        <w:rPr>
          <w:rFonts w:ascii="Times New Roman" w:hAnsi="Times New Roman"/>
          <w:i/>
          <w:szCs w:val="26"/>
          <w:lang w:val="uk-UA"/>
        </w:rPr>
        <w:t xml:space="preserve">(с </w:t>
      </w:r>
      <w:r w:rsidRPr="00A62C0B">
        <w:rPr>
          <w:rFonts w:ascii="Times New Roman" w:hAnsi="Times New Roman"/>
          <w:i/>
          <w:szCs w:val="26"/>
        </w:rPr>
        <w:t>изменениями</w:t>
      </w:r>
      <w:r w:rsidRPr="00F42663">
        <w:rPr>
          <w:rFonts w:ascii="Times New Roman" w:hAnsi="Times New Roman"/>
          <w:i/>
          <w:szCs w:val="26"/>
          <w:lang w:val="uk-UA"/>
        </w:rPr>
        <w:t>)</w:t>
      </w:r>
      <w:r w:rsidR="00A62C0B">
        <w:rPr>
          <w:rFonts w:ascii="Times New Roman" w:hAnsi="Times New Roman"/>
          <w:i/>
          <w:szCs w:val="26"/>
          <w:lang w:val="uk-UA"/>
        </w:rPr>
        <w:t xml:space="preserve"> </w:t>
      </w:r>
      <w:r w:rsidR="00561041">
        <w:rPr>
          <w:rFonts w:ascii="Times New Roman" w:hAnsi="Times New Roman"/>
          <w:i/>
          <w:szCs w:val="26"/>
          <w:lang w:val="uk-UA"/>
        </w:rPr>
        <w:t xml:space="preserve"> </w:t>
      </w: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Batang" w:hAnsi="Times New Roman"/>
          <w:b/>
          <w:sz w:val="28"/>
          <w:szCs w:val="28"/>
          <w:lang w:eastAsia="ko-KR"/>
        </w:rPr>
      </w:pPr>
    </w:p>
    <w:p w:rsidR="0013398D" w:rsidRPr="009C1E15" w:rsidRDefault="0013398D" w:rsidP="0013398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6070A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Порядок </w:t>
      </w:r>
      <w:r w:rsidRPr="0086070A">
        <w:rPr>
          <w:rFonts w:ascii="Times New Roman" w:hAnsi="Times New Roman"/>
          <w:b/>
          <w:sz w:val="28"/>
          <w:szCs w:val="28"/>
        </w:rPr>
        <w:t xml:space="preserve">предоставления и использования денежных средств, </w:t>
      </w:r>
      <w:r>
        <w:rPr>
          <w:rFonts w:ascii="Times New Roman" w:hAnsi="Times New Roman"/>
          <w:b/>
          <w:sz w:val="28"/>
          <w:szCs w:val="28"/>
        </w:rPr>
        <w:br/>
      </w:r>
      <w:r w:rsidRPr="009A4F5F">
        <w:rPr>
          <w:rFonts w:ascii="Times New Roman" w:hAnsi="Times New Roman"/>
          <w:b/>
          <w:color w:val="000000" w:themeColor="text1"/>
          <w:sz w:val="28"/>
          <w:szCs w:val="28"/>
        </w:rPr>
        <w:t>выдел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яем</w:t>
      </w:r>
      <w:r w:rsidRPr="009A4F5F">
        <w:rPr>
          <w:rFonts w:ascii="Times New Roman" w:hAnsi="Times New Roman"/>
          <w:b/>
          <w:color w:val="000000" w:themeColor="text1"/>
          <w:sz w:val="28"/>
          <w:szCs w:val="28"/>
        </w:rPr>
        <w:t>ых</w:t>
      </w:r>
      <w:r w:rsidRPr="00166ECC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86070A">
        <w:rPr>
          <w:rFonts w:ascii="Times New Roman" w:hAnsi="Times New Roman"/>
          <w:b/>
          <w:sz w:val="28"/>
          <w:szCs w:val="28"/>
        </w:rPr>
        <w:t xml:space="preserve">для обеспечения </w:t>
      </w:r>
      <w:r w:rsidRPr="0086070A">
        <w:rPr>
          <w:rFonts w:ascii="Times New Roman" w:hAnsi="Times New Roman"/>
          <w:b/>
          <w:sz w:val="28"/>
          <w:szCs w:val="28"/>
          <w:lang w:eastAsia="ko-KR"/>
        </w:rPr>
        <w:t>жильем собственников объектов недвижимости жилищного фонда, полностью разрушенных в результате проведения боевых действий</w:t>
      </w:r>
    </w:p>
    <w:p w:rsidR="0013398D" w:rsidRPr="005919E7" w:rsidRDefault="0013398D" w:rsidP="0013398D">
      <w:pPr>
        <w:tabs>
          <w:tab w:val="left" w:pos="993"/>
        </w:tabs>
        <w:rPr>
          <w:rFonts w:ascii="Times New Roman" w:hAnsi="Times New Roman"/>
          <w:bCs/>
          <w:sz w:val="28"/>
          <w:szCs w:val="28"/>
        </w:rPr>
      </w:pP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bidi="ru-RU"/>
        </w:rPr>
      </w:pPr>
      <w:r w:rsidRPr="005919E7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> </w:t>
      </w:r>
      <w:proofErr w:type="gramStart"/>
      <w:r>
        <w:rPr>
          <w:rFonts w:ascii="Times New Roman" w:hAnsi="Times New Roman"/>
          <w:bCs/>
          <w:sz w:val="28"/>
          <w:szCs w:val="28"/>
        </w:rPr>
        <w:t>Настоящий П</w:t>
      </w:r>
      <w:r w:rsidRPr="005919E7">
        <w:rPr>
          <w:rFonts w:ascii="Times New Roman" w:hAnsi="Times New Roman"/>
          <w:bCs/>
          <w:sz w:val="28"/>
          <w:szCs w:val="28"/>
        </w:rPr>
        <w:t xml:space="preserve">орядок </w:t>
      </w:r>
      <w:r>
        <w:rPr>
          <w:rFonts w:ascii="Times New Roman" w:hAnsi="Times New Roman"/>
          <w:sz w:val="28"/>
          <w:szCs w:val="28"/>
        </w:rPr>
        <w:t xml:space="preserve">предоставления и использования денежных средств, выделяемых для обеспечения </w:t>
      </w:r>
      <w:r w:rsidRPr="0086070A">
        <w:rPr>
          <w:rFonts w:ascii="Times New Roman" w:hAnsi="Times New Roman"/>
          <w:sz w:val="28"/>
          <w:szCs w:val="28"/>
          <w:lang w:eastAsia="ko-KR"/>
        </w:rPr>
        <w:t>жильем собственников объектов недвижимости жилищного фонда, полностью разрушенных в результате проведения боевых действий</w:t>
      </w:r>
      <w:r w:rsidRPr="005919E7">
        <w:rPr>
          <w:rFonts w:ascii="Times New Roman" w:hAnsi="Times New Roman"/>
          <w:bCs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bCs/>
          <w:sz w:val="28"/>
          <w:szCs w:val="28"/>
        </w:rPr>
        <w:t>,</w:t>
      </w:r>
      <w:r w:rsidRPr="005919E7">
        <w:rPr>
          <w:rFonts w:ascii="Times New Roman" w:hAnsi="Times New Roman"/>
          <w:bCs/>
          <w:sz w:val="28"/>
          <w:szCs w:val="28"/>
        </w:rPr>
        <w:t xml:space="preserve"> разработан с целью реализации </w:t>
      </w:r>
      <w:r>
        <w:rPr>
          <w:rFonts w:ascii="Times New Roman" w:hAnsi="Times New Roman"/>
          <w:bCs/>
          <w:sz w:val="28"/>
          <w:szCs w:val="28"/>
        </w:rPr>
        <w:t xml:space="preserve">раздела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A3E34">
        <w:rPr>
          <w:rFonts w:ascii="Times New Roman" w:hAnsi="Times New Roman"/>
          <w:sz w:val="28"/>
          <w:szCs w:val="28"/>
          <w:lang w:eastAsia="ko-KR"/>
        </w:rPr>
        <w:t>«Обеспечение жильем собственников объектов недвижимости жилищного фонда, полностью разрушенных в результате проведения боевых действий» Государственной целевой программы «Поддержание в надлежащем состоянии объектов жилого фонда и социальной сферы Луганс</w:t>
      </w:r>
      <w:r>
        <w:rPr>
          <w:rFonts w:ascii="Times New Roman" w:hAnsi="Times New Roman"/>
          <w:sz w:val="28"/>
          <w:szCs w:val="28"/>
          <w:lang w:eastAsia="ko-KR"/>
        </w:rPr>
        <w:t>кой Народной</w:t>
      </w:r>
      <w:proofErr w:type="gramEnd"/>
      <w:r>
        <w:rPr>
          <w:rFonts w:ascii="Times New Roman" w:hAnsi="Times New Roman"/>
          <w:sz w:val="28"/>
          <w:szCs w:val="28"/>
          <w:lang w:eastAsia="ko-KR"/>
        </w:rPr>
        <w:t xml:space="preserve"> Республики на 2022–</w:t>
      </w:r>
      <w:r w:rsidRPr="00AA3E34">
        <w:rPr>
          <w:rFonts w:ascii="Times New Roman" w:hAnsi="Times New Roman"/>
          <w:sz w:val="28"/>
          <w:szCs w:val="28"/>
          <w:lang w:eastAsia="ko-KR"/>
        </w:rPr>
        <w:t>2024 годы»</w:t>
      </w:r>
      <w:r w:rsidRPr="00BF02B2">
        <w:rPr>
          <w:rFonts w:ascii="Times New Roman" w:hAnsi="Times New Roman"/>
          <w:sz w:val="28"/>
          <w:szCs w:val="28"/>
          <w:lang w:bidi="ru-RU"/>
        </w:rPr>
        <w:t xml:space="preserve">, утвержденной постановлением Правительства Луганской Народной Республики от </w:t>
      </w:r>
      <w:r>
        <w:rPr>
          <w:rFonts w:ascii="Times New Roman" w:hAnsi="Times New Roman"/>
          <w:sz w:val="28"/>
          <w:szCs w:val="28"/>
          <w:lang w:bidi="ru-RU"/>
        </w:rPr>
        <w:t>30.11.2021</w:t>
      </w:r>
      <w:r w:rsidRPr="00BF02B2">
        <w:rPr>
          <w:rFonts w:ascii="Times New Roman" w:hAnsi="Times New Roman"/>
          <w:sz w:val="28"/>
          <w:szCs w:val="28"/>
          <w:lang w:bidi="ru-RU"/>
        </w:rPr>
        <w:t xml:space="preserve"> № </w:t>
      </w:r>
      <w:r>
        <w:rPr>
          <w:rFonts w:ascii="Times New Roman" w:hAnsi="Times New Roman"/>
          <w:sz w:val="28"/>
          <w:szCs w:val="28"/>
          <w:lang w:bidi="ru-RU"/>
        </w:rPr>
        <w:t xml:space="preserve">1018/21 </w:t>
      </w:r>
      <w:r w:rsidRPr="00BF02B2">
        <w:rPr>
          <w:rFonts w:ascii="Times New Roman" w:hAnsi="Times New Roman"/>
          <w:sz w:val="28"/>
          <w:szCs w:val="28"/>
          <w:lang w:bidi="ru-RU"/>
        </w:rPr>
        <w:t>«Об утверждении Государственной целевой программы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AA3E34">
        <w:rPr>
          <w:rFonts w:ascii="Times New Roman" w:hAnsi="Times New Roman"/>
          <w:sz w:val="28"/>
          <w:szCs w:val="28"/>
          <w:lang w:eastAsia="ko-KR"/>
        </w:rPr>
        <w:t>«Поддержание в надлежащем состоянии объектов жилого фонда и социальной сферы Луганс</w:t>
      </w:r>
      <w:r>
        <w:rPr>
          <w:rFonts w:ascii="Times New Roman" w:hAnsi="Times New Roman"/>
          <w:sz w:val="28"/>
          <w:szCs w:val="28"/>
          <w:lang w:eastAsia="ko-KR"/>
        </w:rPr>
        <w:t>кой Народной Республики на 2022–</w:t>
      </w:r>
      <w:r w:rsidRPr="00AA3E34">
        <w:rPr>
          <w:rFonts w:ascii="Times New Roman" w:hAnsi="Times New Roman"/>
          <w:sz w:val="28"/>
          <w:szCs w:val="28"/>
          <w:lang w:eastAsia="ko-KR"/>
        </w:rPr>
        <w:t>2024 годы»</w:t>
      </w:r>
      <w:r w:rsidRPr="002955D5">
        <w:rPr>
          <w:rFonts w:ascii="Times New Roman" w:hAnsi="Times New Roman"/>
          <w:sz w:val="28"/>
          <w:szCs w:val="28"/>
          <w:lang w:eastAsia="ko-KR"/>
        </w:rPr>
        <w:t xml:space="preserve"> </w:t>
      </w:r>
      <w:r>
        <w:rPr>
          <w:rFonts w:ascii="Times New Roman" w:hAnsi="Times New Roman"/>
          <w:sz w:val="28"/>
          <w:szCs w:val="28"/>
          <w:lang w:eastAsia="ko-KR"/>
        </w:rPr>
        <w:t>(с изменениями)</w:t>
      </w:r>
      <w:r>
        <w:rPr>
          <w:rFonts w:ascii="Times New Roman" w:hAnsi="Times New Roman"/>
          <w:sz w:val="28"/>
          <w:szCs w:val="28"/>
          <w:lang w:bidi="ru-RU"/>
        </w:rPr>
        <w:t>, далее – Программа.</w:t>
      </w: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bidi="ru-RU"/>
        </w:rPr>
      </w:pP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  <w:lang w:bidi="ru-RU"/>
        </w:rPr>
        <w:t>2. 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 xml:space="preserve">Порядок определяет механизм </w:t>
      </w:r>
      <w:r w:rsidRPr="00AA3E34">
        <w:rPr>
          <w:rFonts w:ascii="Times New Roman" w:hAnsi="Times New Roman"/>
          <w:sz w:val="28"/>
          <w:szCs w:val="28"/>
        </w:rPr>
        <w:t xml:space="preserve">предоставления и </w:t>
      </w:r>
      <w:r>
        <w:rPr>
          <w:rFonts w:ascii="Times New Roman" w:hAnsi="Times New Roman"/>
          <w:sz w:val="28"/>
          <w:szCs w:val="28"/>
        </w:rPr>
        <w:t xml:space="preserve">использования денежных средств, выделяемых в соответствии с </w:t>
      </w:r>
      <w:r>
        <w:rPr>
          <w:rFonts w:ascii="Times New Roman" w:hAnsi="Times New Roman"/>
          <w:bCs/>
          <w:sz w:val="28"/>
          <w:szCs w:val="28"/>
        </w:rPr>
        <w:t xml:space="preserve">разделом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Программы,                    с целью</w:t>
      </w:r>
      <w:r w:rsidRPr="00AA3E34">
        <w:rPr>
          <w:rFonts w:ascii="Times New Roman" w:hAnsi="Times New Roman"/>
          <w:sz w:val="28"/>
          <w:szCs w:val="28"/>
        </w:rPr>
        <w:t xml:space="preserve"> обеспечения </w:t>
      </w:r>
      <w:r w:rsidRPr="00AA3E34">
        <w:rPr>
          <w:rFonts w:ascii="Times New Roman" w:hAnsi="Times New Roman"/>
          <w:sz w:val="28"/>
          <w:szCs w:val="28"/>
          <w:lang w:eastAsia="ko-KR"/>
        </w:rPr>
        <w:t>жильем собственников объектов недвижимости жилищного фонда, полностью разрушенных в результате проведения боевых действий</w:t>
      </w:r>
      <w:r>
        <w:rPr>
          <w:rFonts w:ascii="Times New Roman" w:hAnsi="Times New Roman"/>
          <w:sz w:val="28"/>
          <w:szCs w:val="28"/>
          <w:lang w:eastAsia="ko-KR"/>
        </w:rPr>
        <w:t>, в соответствии с Перечнем объектов жилищного фонда, полностью разрушенных в результате боевых действий (</w:t>
      </w:r>
      <w:r w:rsidRPr="00415991">
        <w:rPr>
          <w:rFonts w:ascii="Times New Roman" w:hAnsi="Times New Roman"/>
          <w:color w:val="000000" w:themeColor="text1"/>
          <w:sz w:val="28"/>
          <w:szCs w:val="28"/>
          <w:lang w:eastAsia="ko-KR"/>
        </w:rPr>
        <w:t xml:space="preserve">приложение № 1 </w:t>
      </w:r>
      <w:r>
        <w:rPr>
          <w:rFonts w:ascii="Times New Roman" w:hAnsi="Times New Roman"/>
          <w:sz w:val="28"/>
          <w:szCs w:val="28"/>
          <w:lang w:eastAsia="ko-KR"/>
        </w:rPr>
        <w:t>к настоящему Порядку), далее – Перечень.</w:t>
      </w:r>
      <w:proofErr w:type="gramEnd"/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ko-KR"/>
        </w:rPr>
      </w:pPr>
    </w:p>
    <w:p w:rsidR="00561041" w:rsidRDefault="00561041" w:rsidP="00561041">
      <w:pPr>
        <w:pStyle w:val="20"/>
        <w:shd w:val="clear" w:color="auto" w:fill="auto"/>
        <w:spacing w:line="322" w:lineRule="exact"/>
        <w:ind w:firstLine="740"/>
        <w:jc w:val="both"/>
      </w:pPr>
      <w:r>
        <w:t xml:space="preserve">3. </w:t>
      </w:r>
      <w:proofErr w:type="gramStart"/>
      <w:r>
        <w:t>Для реализации прав, предусмотренных настоящим Порядком, собственники объекта недвижимости жилищного фонда, полностью разрушенного в результате проведения боевых действий (далее - собственники), предоставляют в администрацию города и/или района Луганской Народной Республики (далее - администрация) по месту нахождения объекта недвижимости жилищного фонда, полностью разрушенного в результате проведения боевых действий, далее - объект недвижимости, следующие документы:</w:t>
      </w:r>
      <w:proofErr w:type="gramEnd"/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64"/>
        </w:tabs>
        <w:spacing w:line="322" w:lineRule="exact"/>
        <w:ind w:firstLine="740"/>
        <w:jc w:val="both"/>
      </w:pPr>
      <w:proofErr w:type="gramStart"/>
      <w:r>
        <w:t>Заявление (по форме согласно приложению № 2 к настоящему</w:t>
      </w:r>
      <w:proofErr w:type="gramEnd"/>
    </w:p>
    <w:p w:rsidR="00561041" w:rsidRDefault="00561041" w:rsidP="00561041">
      <w:pPr>
        <w:pStyle w:val="20"/>
        <w:shd w:val="clear" w:color="auto" w:fill="auto"/>
        <w:spacing w:line="322" w:lineRule="exact"/>
        <w:jc w:val="left"/>
      </w:pPr>
      <w:proofErr w:type="gramStart"/>
      <w:r>
        <w:t>Порядку).</w:t>
      </w:r>
      <w:proofErr w:type="gramEnd"/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64"/>
        </w:tabs>
        <w:spacing w:line="322" w:lineRule="exact"/>
        <w:ind w:firstLine="740"/>
        <w:jc w:val="both"/>
      </w:pPr>
      <w:r>
        <w:lastRenderedPageBreak/>
        <w:t>Копию документа, удостоверяющего личность собственника.</w:t>
      </w:r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line="322" w:lineRule="exact"/>
        <w:ind w:firstLine="740"/>
        <w:jc w:val="both"/>
      </w:pPr>
      <w:proofErr w:type="gramStart"/>
      <w:r>
        <w:t>Копию документа, удостоверяющего личность члена семьи собственника либо копию свидетельства о смерти или документа о смерти, выданного компетентным органом иностранного государства и применяемого в соответствии с законодательством Луганской Народной Республики (в случае если член семьи, зарегистрированный по месту жительства совместно с собственником в полностью разрушенном в результате проведения боевых действий жилье на момент его разрушения, умер).</w:t>
      </w:r>
      <w:proofErr w:type="gramEnd"/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30"/>
        </w:tabs>
        <w:spacing w:line="322" w:lineRule="exact"/>
        <w:ind w:firstLine="740"/>
        <w:jc w:val="both"/>
      </w:pPr>
      <w:proofErr w:type="gramStart"/>
      <w:r>
        <w:t>Копии документов, подтверждающих родство собственника и членов его семьи (копии свидетельств о браке, о рождении, об усыновлении (удочерении).</w:t>
      </w:r>
      <w:proofErr w:type="gramEnd"/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64"/>
        </w:tabs>
        <w:spacing w:line="322" w:lineRule="exact"/>
        <w:ind w:firstLine="740"/>
        <w:jc w:val="both"/>
      </w:pPr>
      <w:r>
        <w:t>Копии правоустанавливающих документов на объект недвижимости.</w:t>
      </w:r>
    </w:p>
    <w:p w:rsidR="00561041" w:rsidRDefault="00561041" w:rsidP="00561041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line="240" w:lineRule="auto"/>
        <w:ind w:firstLine="740"/>
        <w:jc w:val="both"/>
      </w:pPr>
      <w:r>
        <w:t>Копии документов членов семьи собственника, подтверждающих регистрацию по месту жительства совместно с собственником в объекте недвижим</w:t>
      </w:r>
      <w:r>
        <w:t xml:space="preserve">ости на момент его разрушения. </w:t>
      </w:r>
    </w:p>
    <w:p w:rsidR="00561041" w:rsidRPr="00561041" w:rsidRDefault="00561041" w:rsidP="00561041">
      <w:pPr>
        <w:pStyle w:val="20"/>
        <w:tabs>
          <w:tab w:val="left" w:pos="1234"/>
        </w:tabs>
        <w:spacing w:line="240" w:lineRule="auto"/>
        <w:ind w:firstLine="851"/>
        <w:jc w:val="both"/>
        <w:rPr>
          <w:i/>
          <w:szCs w:val="26"/>
          <w:lang w:bidi="ru-RU"/>
        </w:rPr>
      </w:pPr>
      <w:r w:rsidRPr="00561041">
        <w:rPr>
          <w:i/>
          <w:sz w:val="26"/>
          <w:szCs w:val="26"/>
        </w:rPr>
        <w:t>(п</w:t>
      </w:r>
      <w:r w:rsidRPr="00561041">
        <w:rPr>
          <w:i/>
          <w:sz w:val="26"/>
          <w:szCs w:val="26"/>
        </w:rPr>
        <w:t>ункт 3 Порядка излож</w:t>
      </w:r>
      <w:r w:rsidRPr="00561041">
        <w:rPr>
          <w:i/>
          <w:sz w:val="26"/>
          <w:szCs w:val="26"/>
        </w:rPr>
        <w:t>ен</w:t>
      </w:r>
      <w:r w:rsidRPr="00561041">
        <w:rPr>
          <w:i/>
          <w:sz w:val="26"/>
          <w:szCs w:val="26"/>
        </w:rPr>
        <w:t xml:space="preserve"> в редакции</w:t>
      </w:r>
      <w:r w:rsidRPr="00561041">
        <w:rPr>
          <w:i/>
          <w:sz w:val="26"/>
          <w:szCs w:val="26"/>
        </w:rPr>
        <w:t xml:space="preserve"> </w:t>
      </w:r>
      <w:r>
        <w:rPr>
          <w:i/>
          <w:szCs w:val="26"/>
          <w:lang w:bidi="ru-RU"/>
        </w:rPr>
        <w:t xml:space="preserve">постановления </w:t>
      </w:r>
      <w:r w:rsidRPr="00561041">
        <w:rPr>
          <w:i/>
          <w:szCs w:val="26"/>
          <w:lang w:bidi="ru-RU"/>
        </w:rPr>
        <w:t>Правительства Луганской Народной Республики</w:t>
      </w:r>
      <w:r>
        <w:rPr>
          <w:i/>
          <w:szCs w:val="26"/>
          <w:lang w:bidi="ru-RU"/>
        </w:rPr>
        <w:t xml:space="preserve"> </w:t>
      </w:r>
      <w:r w:rsidRPr="00561041">
        <w:rPr>
          <w:i/>
          <w:szCs w:val="26"/>
          <w:lang w:bidi="ru-RU"/>
        </w:rPr>
        <w:t>от 24</w:t>
      </w:r>
      <w:r>
        <w:rPr>
          <w:i/>
          <w:szCs w:val="26"/>
          <w:lang w:bidi="ru-RU"/>
        </w:rPr>
        <w:t>.06.</w:t>
      </w:r>
      <w:r w:rsidRPr="00561041">
        <w:rPr>
          <w:i/>
          <w:szCs w:val="26"/>
          <w:lang w:bidi="ru-RU"/>
        </w:rPr>
        <w:t>2022 № 533/22)</w:t>
      </w:r>
      <w:r>
        <w:rPr>
          <w:i/>
          <w:szCs w:val="26"/>
          <w:lang w:bidi="ru-RU"/>
        </w:rPr>
        <w:t xml:space="preserve"> </w:t>
      </w:r>
    </w:p>
    <w:p w:rsidR="0013398D" w:rsidRPr="008356D2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В случае наличия по конкретному адресу Перечня нескольких собственников документы, указанные в пункте 3 настоящего Порядка, предоставляются каждым собственником.</w:t>
      </w: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</w:p>
    <w:p w:rsidR="0013398D" w:rsidRPr="00163D86" w:rsidRDefault="0013398D" w:rsidP="0013398D">
      <w:pPr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163D86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163D86">
        <w:rPr>
          <w:rFonts w:ascii="Times New Roman" w:hAnsi="Times New Roman"/>
          <w:color w:val="000000" w:themeColor="text1"/>
          <w:sz w:val="28"/>
          <w:szCs w:val="28"/>
        </w:rPr>
        <w:t>Предоставить указанные в пункте 3 настоящего Порядка документы  может как собственник лично, так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63D86">
        <w:rPr>
          <w:rFonts w:ascii="Times New Roman" w:hAnsi="Times New Roman"/>
          <w:color w:val="000000" w:themeColor="text1"/>
          <w:sz w:val="28"/>
          <w:szCs w:val="28"/>
        </w:rPr>
        <w:t xml:space="preserve">и его представитель на основании нотариально удостоверенной доверенности,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оформленной </w:t>
      </w:r>
      <w:r w:rsidRPr="00163D86">
        <w:rPr>
          <w:rFonts w:ascii="Times New Roman" w:hAnsi="Times New Roman"/>
          <w:color w:val="000000" w:themeColor="text1"/>
          <w:sz w:val="28"/>
          <w:szCs w:val="28"/>
        </w:rPr>
        <w:t>с учетом требований действующего законодательства Луганской Народной Республики.</w:t>
      </w:r>
    </w:p>
    <w:p w:rsidR="0013398D" w:rsidRPr="00B931D8" w:rsidRDefault="0013398D" w:rsidP="0013398D">
      <w:pPr>
        <w:ind w:firstLine="708"/>
        <w:rPr>
          <w:rFonts w:ascii="Times New Roman" w:hAnsi="Times New Roman"/>
          <w:color w:val="FF0000"/>
          <w:sz w:val="28"/>
          <w:szCs w:val="28"/>
        </w:rPr>
      </w:pPr>
    </w:p>
    <w:p w:rsidR="0013398D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CF54E2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 По результатам предоставления собственниками по каждому конкретному адресу Перечня </w:t>
      </w:r>
      <w:r w:rsidRPr="00E72E5C">
        <w:rPr>
          <w:rFonts w:ascii="Times New Roman" w:hAnsi="Times New Roman"/>
          <w:color w:val="000000" w:themeColor="text1"/>
          <w:sz w:val="28"/>
          <w:szCs w:val="28"/>
        </w:rPr>
        <w:t>полного комплекта документов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             с </w:t>
      </w:r>
      <w:r w:rsidRPr="00E72E5C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>
        <w:rPr>
          <w:rFonts w:ascii="Times New Roman" w:hAnsi="Times New Roman"/>
          <w:color w:val="000000" w:themeColor="text1"/>
          <w:sz w:val="28"/>
          <w:szCs w:val="28"/>
        </w:rPr>
        <w:t>ом 3</w:t>
      </w:r>
      <w:r w:rsidRPr="00E72E5C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администрацией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ежемесячно формируются</w:t>
      </w:r>
      <w:r w:rsidRPr="00341236">
        <w:rPr>
          <w:rFonts w:ascii="Times New Roman" w:hAnsi="Times New Roman"/>
          <w:sz w:val="28"/>
          <w:szCs w:val="28"/>
          <w:lang w:eastAsia="ko-KR"/>
        </w:rPr>
        <w:t xml:space="preserve"> </w:t>
      </w:r>
      <w:r>
        <w:rPr>
          <w:rFonts w:ascii="Times New Roman" w:hAnsi="Times New Roman"/>
          <w:sz w:val="28"/>
          <w:szCs w:val="28"/>
          <w:lang w:eastAsia="ko-KR"/>
        </w:rPr>
        <w:t>списки собственников, имеющих право на обеспечение жильем в соответствии с настоящим Порядком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3398D" w:rsidRPr="00CF54E2" w:rsidRDefault="0013398D" w:rsidP="0013398D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F54E2">
        <w:rPr>
          <w:rFonts w:ascii="Times New Roman" w:hAnsi="Times New Roman"/>
          <w:sz w:val="28"/>
          <w:szCs w:val="28"/>
        </w:rPr>
        <w:t xml:space="preserve">о 5 числа </w:t>
      </w:r>
      <w:r>
        <w:rPr>
          <w:rFonts w:ascii="Times New Roman" w:hAnsi="Times New Roman"/>
          <w:sz w:val="28"/>
          <w:szCs w:val="28"/>
        </w:rPr>
        <w:t xml:space="preserve">месяца, следующего за отчетным, указанные списки </w:t>
      </w:r>
      <w:r w:rsidRPr="00CF54E2">
        <w:rPr>
          <w:rFonts w:ascii="Times New Roman" w:hAnsi="Times New Roman"/>
          <w:sz w:val="28"/>
          <w:szCs w:val="28"/>
        </w:rPr>
        <w:t>утвержда</w:t>
      </w:r>
      <w:r>
        <w:rPr>
          <w:rFonts w:ascii="Times New Roman" w:hAnsi="Times New Roman"/>
          <w:sz w:val="28"/>
          <w:szCs w:val="28"/>
        </w:rPr>
        <w:t>ю</w:t>
      </w:r>
      <w:r w:rsidRPr="00CF54E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ся</w:t>
      </w:r>
      <w:r w:rsidRPr="00CF54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распорядительным актом главы администрации и предоставляются для ознакомления собственникам в открытом доступе              на информационном стенде администрации.</w:t>
      </w:r>
    </w:p>
    <w:p w:rsidR="0013398D" w:rsidRPr="00D814E4" w:rsidRDefault="0013398D" w:rsidP="0013398D">
      <w:pPr>
        <w:ind w:firstLine="567"/>
        <w:rPr>
          <w:rFonts w:ascii="Times New Roman" w:hAnsi="Times New Roman"/>
          <w:sz w:val="28"/>
          <w:szCs w:val="28"/>
        </w:rPr>
      </w:pPr>
    </w:p>
    <w:p w:rsidR="00D74EC2" w:rsidRPr="00D74EC2" w:rsidRDefault="00D74EC2" w:rsidP="00D74EC2">
      <w:pPr>
        <w:widowControl w:val="0"/>
        <w:spacing w:line="322" w:lineRule="exact"/>
        <w:ind w:firstLine="740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74EC2">
        <w:rPr>
          <w:rFonts w:ascii="Times New Roman" w:hAnsi="Times New Roman"/>
          <w:color w:val="000000"/>
          <w:sz w:val="28"/>
          <w:szCs w:val="28"/>
          <w:lang w:bidi="ru-RU"/>
        </w:rPr>
        <w:t>7. Собственники, указанные в распорядительном акте главы администрации, в текущем финансовом году имеют право на выбор дома или квартиры (далее - жилье) из расчета: одно жилье на один адрес Перечня, с учетом следующих норм общей площади жилья:</w:t>
      </w:r>
    </w:p>
    <w:p w:rsidR="00D74EC2" w:rsidRPr="00D74EC2" w:rsidRDefault="00D74EC2" w:rsidP="00D74EC2">
      <w:pPr>
        <w:widowControl w:val="0"/>
        <w:spacing w:line="322" w:lineRule="exact"/>
        <w:ind w:firstLine="740"/>
        <w:jc w:val="left"/>
        <w:rPr>
          <w:rFonts w:ascii="Times New Roman" w:hAnsi="Times New Roman"/>
          <w:color w:val="000000"/>
          <w:sz w:val="28"/>
          <w:szCs w:val="28"/>
          <w:lang w:bidi="ru-RU"/>
        </w:rPr>
      </w:pPr>
      <w:proofErr w:type="gramStart"/>
      <w:r w:rsidRPr="00D74EC2">
        <w:rPr>
          <w:rFonts w:ascii="Times New Roman" w:hAnsi="Times New Roman"/>
          <w:color w:val="000000"/>
          <w:sz w:val="28"/>
          <w:szCs w:val="28"/>
          <w:lang w:bidi="ru-RU"/>
        </w:rPr>
        <w:t xml:space="preserve">не менее 33 кв. м - для семьи из одного человека; не менее 42 кв. м - для семьи из двух человек; не менее 54 кв. м - для семьи из трех и более человек; не менее 72 кв. м - для семьи из пяти и более человек; за исключением случаев, </w:t>
      </w:r>
      <w:r w:rsidRPr="00D74EC2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указанных в абзаце втором пункта 9 настоящего Порядка.</w:t>
      </w:r>
      <w:proofErr w:type="gramEnd"/>
    </w:p>
    <w:p w:rsidR="00D74EC2" w:rsidRDefault="00D74EC2" w:rsidP="00D74EC2">
      <w:pPr>
        <w:widowControl w:val="0"/>
        <w:ind w:left="740" w:right="2980"/>
        <w:jc w:val="left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74EC2">
        <w:rPr>
          <w:rFonts w:ascii="Times New Roman" w:hAnsi="Times New Roman"/>
          <w:color w:val="000000"/>
          <w:sz w:val="28"/>
          <w:szCs w:val="28"/>
          <w:lang w:bidi="ru-RU"/>
        </w:rPr>
        <w:t>Предельные размеры выплат: семье из трех человек и более - 1 500,00 тыс. руб.; семье из двух человек - 750,00 тыс. руб.; семье из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1 человека - 500,00 тыс. руб. </w:t>
      </w:r>
    </w:p>
    <w:p w:rsidR="00200EF6" w:rsidRPr="00D81070" w:rsidRDefault="00200EF6" w:rsidP="00200EF6">
      <w:pPr>
        <w:pStyle w:val="20"/>
        <w:tabs>
          <w:tab w:val="left" w:pos="1234"/>
        </w:tabs>
        <w:spacing w:line="240" w:lineRule="auto"/>
        <w:ind w:firstLine="709"/>
        <w:jc w:val="both"/>
        <w:rPr>
          <w:i/>
          <w:sz w:val="26"/>
          <w:szCs w:val="26"/>
          <w:lang w:bidi="ru-RU"/>
        </w:rPr>
      </w:pPr>
      <w:r w:rsidRPr="00D81070">
        <w:rPr>
          <w:i/>
          <w:sz w:val="26"/>
          <w:szCs w:val="26"/>
        </w:rPr>
        <w:t xml:space="preserve">(пункт </w:t>
      </w:r>
      <w:r w:rsidRPr="00D81070">
        <w:rPr>
          <w:i/>
          <w:sz w:val="26"/>
          <w:szCs w:val="26"/>
        </w:rPr>
        <w:t>7</w:t>
      </w:r>
      <w:r w:rsidRPr="00D81070">
        <w:rPr>
          <w:i/>
          <w:sz w:val="26"/>
          <w:szCs w:val="26"/>
        </w:rPr>
        <w:t xml:space="preserve"> Порядка изложен в редакции </w:t>
      </w:r>
      <w:r w:rsidRPr="00D81070">
        <w:rPr>
          <w:i/>
          <w:sz w:val="26"/>
          <w:szCs w:val="26"/>
          <w:lang w:bidi="ru-RU"/>
        </w:rPr>
        <w:t xml:space="preserve">постановления Правительства Луганской Народной Республики от 24.06.2022 № 533/22) </w:t>
      </w:r>
    </w:p>
    <w:p w:rsidR="0013398D" w:rsidRPr="00E65D25" w:rsidRDefault="0013398D" w:rsidP="0013398D">
      <w:pPr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E65D25">
        <w:rPr>
          <w:rFonts w:ascii="Times New Roman" w:hAnsi="Times New Roman"/>
          <w:sz w:val="28"/>
          <w:szCs w:val="28"/>
        </w:rPr>
        <w:t xml:space="preserve">В случае </w:t>
      </w:r>
      <w:r>
        <w:rPr>
          <w:rFonts w:ascii="Times New Roman" w:hAnsi="Times New Roman"/>
          <w:sz w:val="28"/>
          <w:szCs w:val="28"/>
        </w:rPr>
        <w:t>подбора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собственником</w:t>
      </w:r>
      <w:r w:rsidRPr="00163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жилья, стоимость которого превышает установленные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пунктом 7 </w:t>
      </w:r>
      <w:r w:rsidRPr="00E65D25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его</w:t>
      </w:r>
      <w:r w:rsidRPr="00E65D25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а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предельные размеры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выплат</w:t>
      </w:r>
      <w:r w:rsidRPr="00E65D25">
        <w:rPr>
          <w:rFonts w:ascii="Times New Roman" w:hAnsi="Times New Roman"/>
          <w:sz w:val="28"/>
          <w:szCs w:val="28"/>
        </w:rPr>
        <w:t xml:space="preserve">, разницу оплачивает </w:t>
      </w:r>
      <w:r>
        <w:rPr>
          <w:rFonts w:ascii="Times New Roman" w:hAnsi="Times New Roman"/>
          <w:sz w:val="28"/>
          <w:szCs w:val="28"/>
        </w:rPr>
        <w:t>собственник</w:t>
      </w:r>
      <w:r w:rsidRPr="00E65D25">
        <w:rPr>
          <w:rFonts w:ascii="Times New Roman" w:hAnsi="Times New Roman"/>
          <w:sz w:val="28"/>
          <w:szCs w:val="28"/>
        </w:rPr>
        <w:t>.</w:t>
      </w:r>
      <w:r w:rsidR="00200EF6">
        <w:rPr>
          <w:rFonts w:ascii="Times New Roman" w:hAnsi="Times New Roman"/>
          <w:sz w:val="28"/>
          <w:szCs w:val="28"/>
        </w:rPr>
        <w:t xml:space="preserve"> </w:t>
      </w:r>
    </w:p>
    <w:p w:rsidR="0013398D" w:rsidRDefault="0013398D" w:rsidP="0013398D">
      <w:pPr>
        <w:pStyle w:val="a4"/>
        <w:ind w:left="0" w:firstLine="708"/>
        <w:rPr>
          <w:rFonts w:ascii="Times New Roman" w:hAnsi="Times New Roman"/>
          <w:sz w:val="28"/>
          <w:szCs w:val="28"/>
        </w:rPr>
      </w:pPr>
    </w:p>
    <w:p w:rsidR="00564DE7" w:rsidRPr="00564DE7" w:rsidRDefault="00555599" w:rsidP="00564DE7">
      <w:pPr>
        <w:widowControl w:val="0"/>
        <w:spacing w:line="322" w:lineRule="exact"/>
        <w:ind w:firstLine="880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  <w:lang w:bidi="ru-RU"/>
        </w:rPr>
        <w:t>9. </w:t>
      </w:r>
      <w:r w:rsidR="00564DE7" w:rsidRPr="00564DE7">
        <w:rPr>
          <w:rFonts w:ascii="Times New Roman" w:hAnsi="Times New Roman"/>
          <w:color w:val="000000"/>
          <w:sz w:val="28"/>
          <w:szCs w:val="28"/>
          <w:lang w:bidi="ru-RU"/>
        </w:rPr>
        <w:t>После подбора жилья собственник совместно с продавцом жилья письменно сообщает об этом в администрацию с указанием адреса жилья и его продавца.</w:t>
      </w:r>
    </w:p>
    <w:p w:rsidR="00564DE7" w:rsidRPr="00564DE7" w:rsidRDefault="00564DE7" w:rsidP="00564DE7">
      <w:pPr>
        <w:widowControl w:val="0"/>
        <w:spacing w:line="322" w:lineRule="exact"/>
        <w:ind w:firstLine="740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564DE7">
        <w:rPr>
          <w:rFonts w:ascii="Times New Roman" w:hAnsi="Times New Roman"/>
          <w:color w:val="000000"/>
          <w:sz w:val="28"/>
          <w:szCs w:val="28"/>
          <w:lang w:bidi="ru-RU"/>
        </w:rPr>
        <w:t>В случаях подбора собственником жилья, площадь которого является меньшей установленных пунктом 7 настоящего Порядка норм общей площади жилья, собственником в адрес администрации предоставляется в письменном виде в свободной форме гарантийное письмо о том, что претензии относительно площади жил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ья у собственника отсутствуют. </w:t>
      </w:r>
    </w:p>
    <w:p w:rsidR="0013398D" w:rsidRPr="00783B4B" w:rsidRDefault="003A757B" w:rsidP="003A757B">
      <w:pPr>
        <w:pStyle w:val="20"/>
        <w:tabs>
          <w:tab w:val="left" w:pos="1234"/>
        </w:tabs>
        <w:spacing w:line="240" w:lineRule="auto"/>
        <w:ind w:firstLine="709"/>
        <w:jc w:val="both"/>
        <w:rPr>
          <w:i/>
          <w:sz w:val="26"/>
          <w:szCs w:val="26"/>
          <w:lang w:bidi="ru-RU"/>
        </w:rPr>
      </w:pPr>
      <w:r w:rsidRPr="00783B4B">
        <w:rPr>
          <w:i/>
          <w:sz w:val="26"/>
          <w:szCs w:val="26"/>
        </w:rPr>
        <w:t xml:space="preserve">(пункт </w:t>
      </w:r>
      <w:r w:rsidRPr="00783B4B">
        <w:rPr>
          <w:i/>
          <w:sz w:val="26"/>
          <w:szCs w:val="26"/>
        </w:rPr>
        <w:t>9</w:t>
      </w:r>
      <w:r w:rsidRPr="00783B4B">
        <w:rPr>
          <w:i/>
          <w:sz w:val="26"/>
          <w:szCs w:val="26"/>
        </w:rPr>
        <w:t xml:space="preserve"> Порядка изложен в редакции </w:t>
      </w:r>
      <w:r w:rsidRPr="00783B4B">
        <w:rPr>
          <w:i/>
          <w:sz w:val="26"/>
          <w:szCs w:val="26"/>
          <w:lang w:bidi="ru-RU"/>
        </w:rPr>
        <w:t xml:space="preserve">постановления Правительства Луганской Народной Республики от 24.06.2022 № 533/22) </w:t>
      </w:r>
      <w:bookmarkStart w:id="0" w:name="_GoBack"/>
      <w:bookmarkEnd w:id="0"/>
    </w:p>
    <w:p w:rsidR="00564DE7" w:rsidRDefault="00564DE7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В отношении жилья</w:t>
      </w:r>
      <w:r w:rsidRPr="005E0B37">
        <w:rPr>
          <w:rFonts w:ascii="Times New Roman" w:hAnsi="Times New Roman"/>
          <w:sz w:val="28"/>
          <w:szCs w:val="28"/>
        </w:rPr>
        <w:t>, котор</w:t>
      </w:r>
      <w:r>
        <w:rPr>
          <w:rFonts w:ascii="Times New Roman" w:hAnsi="Times New Roman"/>
          <w:sz w:val="28"/>
          <w:szCs w:val="28"/>
        </w:rPr>
        <w:t>ое</w:t>
      </w:r>
      <w:r w:rsidRPr="005E0B37">
        <w:rPr>
          <w:rFonts w:ascii="Times New Roman" w:hAnsi="Times New Roman"/>
          <w:sz w:val="28"/>
          <w:szCs w:val="28"/>
        </w:rPr>
        <w:t xml:space="preserve"> приобретается в соответст</w:t>
      </w:r>
      <w:r>
        <w:rPr>
          <w:rFonts w:ascii="Times New Roman" w:hAnsi="Times New Roman"/>
          <w:sz w:val="28"/>
          <w:szCs w:val="28"/>
        </w:rPr>
        <w:t>вии                        с настоящим Порядком, предъявляются сле</w:t>
      </w:r>
      <w:r w:rsidRPr="005E0B37">
        <w:rPr>
          <w:rFonts w:ascii="Times New Roman" w:hAnsi="Times New Roman"/>
          <w:sz w:val="28"/>
          <w:szCs w:val="28"/>
        </w:rPr>
        <w:t>дующи</w:t>
      </w:r>
      <w:r>
        <w:rPr>
          <w:rFonts w:ascii="Times New Roman" w:hAnsi="Times New Roman"/>
          <w:sz w:val="28"/>
          <w:szCs w:val="28"/>
        </w:rPr>
        <w:t>е</w:t>
      </w:r>
      <w:r w:rsidRPr="005E0B37">
        <w:rPr>
          <w:rFonts w:ascii="Times New Roman" w:hAnsi="Times New Roman"/>
          <w:sz w:val="28"/>
          <w:szCs w:val="28"/>
        </w:rPr>
        <w:t xml:space="preserve"> требования: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>наличие у продавца права собственности;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>наличи</w:t>
      </w:r>
      <w:r>
        <w:rPr>
          <w:rFonts w:ascii="Times New Roman" w:hAnsi="Times New Roman"/>
          <w:sz w:val="28"/>
          <w:szCs w:val="28"/>
        </w:rPr>
        <w:t>е всех собственников отчуждаемого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 xml:space="preserve"> или документов, наделяющих их представителей полномочиями, необходимыми для отчуждения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>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>перерегистрация права собственности на отчуждаем</w:t>
      </w:r>
      <w:r>
        <w:rPr>
          <w:rFonts w:ascii="Times New Roman" w:hAnsi="Times New Roman"/>
          <w:sz w:val="28"/>
          <w:szCs w:val="28"/>
        </w:rPr>
        <w:t>ое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жилье                      </w:t>
      </w:r>
      <w:r w:rsidRPr="005E0B37">
        <w:rPr>
          <w:rFonts w:ascii="Times New Roman" w:hAnsi="Times New Roman"/>
          <w:sz w:val="28"/>
          <w:szCs w:val="28"/>
        </w:rPr>
        <w:t>в соответствии с законодательством Луганской Народной Республики;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>наличие действительного технического паспорта;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 xml:space="preserve">отсутствие </w:t>
      </w:r>
      <w:r>
        <w:rPr>
          <w:rFonts w:ascii="Times New Roman" w:hAnsi="Times New Roman"/>
          <w:sz w:val="28"/>
          <w:szCs w:val="28"/>
        </w:rPr>
        <w:t xml:space="preserve">в технической документации </w:t>
      </w:r>
      <w:r w:rsidRPr="005E0B37">
        <w:rPr>
          <w:rFonts w:ascii="Times New Roman" w:hAnsi="Times New Roman"/>
          <w:sz w:val="28"/>
          <w:szCs w:val="28"/>
        </w:rPr>
        <w:t>сведений о самовольной реконструкции и перепланировке отчуждаемо</w:t>
      </w:r>
      <w:r>
        <w:rPr>
          <w:rFonts w:ascii="Times New Roman" w:hAnsi="Times New Roman"/>
          <w:sz w:val="28"/>
          <w:szCs w:val="28"/>
        </w:rPr>
        <w:t>го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>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>согласие второго супруга в случае, если отчуждаем</w:t>
      </w:r>
      <w:r>
        <w:rPr>
          <w:rFonts w:ascii="Times New Roman" w:hAnsi="Times New Roman"/>
          <w:sz w:val="28"/>
          <w:szCs w:val="28"/>
        </w:rPr>
        <w:t>ое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жилье</w:t>
      </w:r>
      <w:r w:rsidRPr="005E0B37">
        <w:rPr>
          <w:rFonts w:ascii="Times New Roman" w:hAnsi="Times New Roman"/>
          <w:sz w:val="28"/>
          <w:szCs w:val="28"/>
        </w:rPr>
        <w:t xml:space="preserve"> является общим имуществом супругов;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 xml:space="preserve">отсутствие обременений, признаваемых в Луганской Народной </w:t>
      </w:r>
      <w:r>
        <w:rPr>
          <w:rFonts w:ascii="Times New Roman" w:hAnsi="Times New Roman"/>
          <w:sz w:val="28"/>
          <w:szCs w:val="28"/>
        </w:rPr>
        <w:t>Р</w:t>
      </w:r>
      <w:r w:rsidRPr="005E0B37">
        <w:rPr>
          <w:rFonts w:ascii="Times New Roman" w:hAnsi="Times New Roman"/>
          <w:sz w:val="28"/>
          <w:szCs w:val="28"/>
        </w:rPr>
        <w:t xml:space="preserve">еспублике, в </w:t>
      </w:r>
      <w:proofErr w:type="gramStart"/>
      <w:r w:rsidRPr="005E0B37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5E0B37">
        <w:rPr>
          <w:rFonts w:ascii="Times New Roman" w:hAnsi="Times New Roman"/>
          <w:sz w:val="28"/>
          <w:szCs w:val="28"/>
        </w:rPr>
        <w:t xml:space="preserve"> как объекта недвижимости, так и продавца;</w:t>
      </w:r>
    </w:p>
    <w:p w:rsidR="0013398D" w:rsidRPr="00E013F4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 w:rsidRPr="005E0B37">
        <w:rPr>
          <w:rFonts w:ascii="Times New Roman" w:hAnsi="Times New Roman"/>
          <w:sz w:val="28"/>
          <w:szCs w:val="28"/>
        </w:rPr>
        <w:t xml:space="preserve">наличие правового акта органа опеки и </w:t>
      </w:r>
      <w:proofErr w:type="gramStart"/>
      <w:r w:rsidRPr="005E0B37">
        <w:rPr>
          <w:rFonts w:ascii="Times New Roman" w:hAnsi="Times New Roman"/>
          <w:sz w:val="28"/>
          <w:szCs w:val="28"/>
        </w:rPr>
        <w:t>попечительства</w:t>
      </w:r>
      <w:proofErr w:type="gramEnd"/>
      <w:r w:rsidRPr="005E0B37">
        <w:rPr>
          <w:rFonts w:ascii="Times New Roman" w:hAnsi="Times New Roman"/>
          <w:sz w:val="28"/>
          <w:szCs w:val="28"/>
        </w:rPr>
        <w:t xml:space="preserve"> в случае </w:t>
      </w:r>
      <w:r>
        <w:rPr>
          <w:rFonts w:ascii="Times New Roman" w:hAnsi="Times New Roman"/>
          <w:sz w:val="28"/>
          <w:szCs w:val="28"/>
        </w:rPr>
        <w:t xml:space="preserve">                    если </w:t>
      </w:r>
      <w:r w:rsidRPr="005E0B37">
        <w:rPr>
          <w:rFonts w:ascii="Times New Roman" w:hAnsi="Times New Roman"/>
          <w:sz w:val="28"/>
          <w:szCs w:val="28"/>
        </w:rPr>
        <w:t>в отчуждаемо</w:t>
      </w:r>
      <w:r>
        <w:rPr>
          <w:rFonts w:ascii="Times New Roman" w:hAnsi="Times New Roman"/>
          <w:sz w:val="28"/>
          <w:szCs w:val="28"/>
        </w:rPr>
        <w:t>м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жилье</w:t>
      </w:r>
      <w:r w:rsidRPr="005E0B37">
        <w:rPr>
          <w:rFonts w:ascii="Times New Roman" w:hAnsi="Times New Roman"/>
          <w:sz w:val="28"/>
          <w:szCs w:val="28"/>
        </w:rPr>
        <w:t xml:space="preserve"> зарегистрированы (проживают) находящиеся под опекой или попечительством члены семьи (дети, родители, супруг) собственника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 xml:space="preserve"> или несовершеннолетние члены семьи собственника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 xml:space="preserve">, а также в случае если собственником </w:t>
      </w:r>
      <w:r>
        <w:rPr>
          <w:rFonts w:ascii="Times New Roman" w:hAnsi="Times New Roman"/>
          <w:sz w:val="28"/>
          <w:szCs w:val="28"/>
        </w:rPr>
        <w:t>жилья</w:t>
      </w:r>
      <w:r w:rsidRPr="005E0B37">
        <w:rPr>
          <w:rFonts w:ascii="Times New Roman" w:hAnsi="Times New Roman"/>
          <w:sz w:val="28"/>
          <w:szCs w:val="28"/>
        </w:rPr>
        <w:t xml:space="preserve"> является </w:t>
      </w:r>
      <w:r w:rsidRPr="005E0B37">
        <w:rPr>
          <w:rFonts w:ascii="Times New Roman" w:hAnsi="Times New Roman"/>
          <w:sz w:val="28"/>
          <w:szCs w:val="28"/>
        </w:rPr>
        <w:lastRenderedPageBreak/>
        <w:t>несовершеннолетнее лицо или гражданин, над которым устано</w:t>
      </w:r>
      <w:r>
        <w:rPr>
          <w:rFonts w:ascii="Times New Roman" w:hAnsi="Times New Roman"/>
          <w:sz w:val="28"/>
          <w:szCs w:val="28"/>
        </w:rPr>
        <w:t>влена опека или попечительство</w:t>
      </w:r>
      <w:r w:rsidRPr="00E013F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13398D" w:rsidRPr="005E0B37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 Копии документов, подтверждающих соответствие жилья требованиям, указанным в пункте 10 настоящего Порядка, </w:t>
      </w:r>
      <w:r w:rsidRPr="005E0B37">
        <w:rPr>
          <w:rFonts w:ascii="Times New Roman" w:hAnsi="Times New Roman"/>
          <w:sz w:val="28"/>
          <w:szCs w:val="28"/>
        </w:rPr>
        <w:t xml:space="preserve">предоставляются продавцом </w:t>
      </w:r>
      <w:r>
        <w:rPr>
          <w:rFonts w:ascii="Times New Roman" w:hAnsi="Times New Roman"/>
          <w:sz w:val="28"/>
          <w:szCs w:val="28"/>
        </w:rPr>
        <w:t xml:space="preserve">жилья </w:t>
      </w:r>
      <w:r w:rsidRPr="005E0B3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5E0B37">
        <w:rPr>
          <w:rFonts w:ascii="Times New Roman" w:hAnsi="Times New Roman"/>
          <w:sz w:val="28"/>
          <w:szCs w:val="28"/>
        </w:rPr>
        <w:t>.</w:t>
      </w:r>
      <w:r w:rsidRPr="004A5758">
        <w:rPr>
          <w:rFonts w:ascii="Times New Roman" w:hAnsi="Times New Roman"/>
          <w:sz w:val="28"/>
          <w:szCs w:val="28"/>
        </w:rPr>
        <w:t xml:space="preserve"> </w:t>
      </w: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Вместе с копиями документов, указанных в пунктах 3 и </w:t>
      </w:r>
      <w:r w:rsidRPr="00DC3545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настоящего Порядка, для ознакомления предъявляются оригиналы документов.                            За подлинность и достоверность документов несет ответственность лицо, их предоставившее.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5E0B3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В течение 3 рабочих дней п</w:t>
      </w:r>
      <w:r w:rsidRPr="005E0B37">
        <w:rPr>
          <w:rFonts w:ascii="Times New Roman" w:hAnsi="Times New Roman"/>
          <w:sz w:val="28"/>
          <w:szCs w:val="28"/>
        </w:rPr>
        <w:t xml:space="preserve">осле получения </w:t>
      </w:r>
      <w:r>
        <w:rPr>
          <w:rFonts w:ascii="Times New Roman" w:hAnsi="Times New Roman"/>
          <w:sz w:val="28"/>
          <w:szCs w:val="28"/>
        </w:rPr>
        <w:t xml:space="preserve">документов, указанных                  в пункте 10 настоящего Порядка,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администрация</w:t>
      </w:r>
      <w:r w:rsidRPr="008D79A6">
        <w:rPr>
          <w:rFonts w:ascii="Times New Roman" w:hAnsi="Times New Roman"/>
          <w:color w:val="000000" w:themeColor="text1"/>
          <w:sz w:val="28"/>
          <w:szCs w:val="28"/>
        </w:rPr>
        <w:t xml:space="preserve"> провод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D79A6">
        <w:rPr>
          <w:rFonts w:ascii="Times New Roman" w:hAnsi="Times New Roman"/>
          <w:color w:val="000000" w:themeColor="text1"/>
          <w:sz w:val="28"/>
          <w:szCs w:val="28"/>
        </w:rPr>
        <w:t xml:space="preserve">т осмотр </w:t>
      </w:r>
      <w:r>
        <w:rPr>
          <w:rFonts w:ascii="Times New Roman" w:hAnsi="Times New Roman"/>
          <w:color w:val="000000" w:themeColor="text1"/>
          <w:sz w:val="28"/>
          <w:szCs w:val="28"/>
        </w:rPr>
        <w:t>жилья</w:t>
      </w:r>
      <w:r w:rsidRPr="008D79A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8D79A6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предмет его</w:t>
      </w:r>
      <w:r w:rsidRPr="005E0B37">
        <w:rPr>
          <w:rFonts w:ascii="Times New Roman" w:hAnsi="Times New Roman"/>
          <w:sz w:val="28"/>
          <w:szCs w:val="28"/>
        </w:rPr>
        <w:t xml:space="preserve"> соответствия технической документации, о чем составляется </w:t>
      </w:r>
      <w:r>
        <w:rPr>
          <w:rFonts w:ascii="Times New Roman" w:hAnsi="Times New Roman"/>
          <w:sz w:val="28"/>
          <w:szCs w:val="28"/>
        </w:rPr>
        <w:t>а</w:t>
      </w:r>
      <w:r w:rsidRPr="005E0B37">
        <w:rPr>
          <w:rFonts w:ascii="Times New Roman" w:hAnsi="Times New Roman"/>
          <w:sz w:val="28"/>
          <w:szCs w:val="28"/>
        </w:rPr>
        <w:t xml:space="preserve">кт </w:t>
      </w:r>
      <w:r>
        <w:rPr>
          <w:rFonts w:ascii="Times New Roman" w:hAnsi="Times New Roman"/>
          <w:sz w:val="28"/>
          <w:szCs w:val="28"/>
        </w:rPr>
        <w:t xml:space="preserve">осмотра жилья </w:t>
      </w:r>
      <w:r w:rsidRPr="005E0B37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 форме в соответствии с </w:t>
      </w:r>
      <w:r w:rsidRPr="005E0B37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>м</w:t>
      </w:r>
      <w:r w:rsidRPr="005E0B37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0B37">
        <w:rPr>
          <w:rFonts w:ascii="Times New Roman" w:hAnsi="Times New Roman"/>
          <w:sz w:val="28"/>
          <w:szCs w:val="28"/>
        </w:rPr>
        <w:t>3 к настоящему Порядку).</w:t>
      </w:r>
    </w:p>
    <w:p w:rsidR="0013398D" w:rsidRPr="00E65D25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E65D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При условии соответствия жилья технической документации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течение 3 рабочих дней после составления а</w:t>
      </w:r>
      <w:r w:rsidRPr="005E0B37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а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осмотра жилья </w:t>
      </w:r>
    </w:p>
    <w:p w:rsidR="0013398D" w:rsidRPr="00476640" w:rsidRDefault="0013398D" w:rsidP="0013398D">
      <w:pPr>
        <w:pStyle w:val="a4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E65D25">
        <w:rPr>
          <w:rFonts w:ascii="Times New Roman" w:hAnsi="Times New Roman"/>
          <w:sz w:val="28"/>
          <w:szCs w:val="28"/>
        </w:rPr>
        <w:t xml:space="preserve">выдает продавцу </w:t>
      </w:r>
      <w:r>
        <w:rPr>
          <w:rFonts w:ascii="Times New Roman" w:hAnsi="Times New Roman"/>
          <w:color w:val="000000" w:themeColor="text1"/>
          <w:sz w:val="28"/>
          <w:szCs w:val="28"/>
        </w:rPr>
        <w:t>жилья</w:t>
      </w:r>
      <w:r w:rsidRPr="00476640">
        <w:rPr>
          <w:rFonts w:ascii="Times New Roman" w:hAnsi="Times New Roman"/>
          <w:color w:val="000000" w:themeColor="text1"/>
          <w:sz w:val="28"/>
          <w:szCs w:val="28"/>
        </w:rPr>
        <w:t xml:space="preserve"> гарантийное письмо о проведении оплаты при заключении договора купли-продажи </w:t>
      </w:r>
      <w:r>
        <w:rPr>
          <w:rFonts w:ascii="Times New Roman" w:hAnsi="Times New Roman"/>
          <w:color w:val="000000" w:themeColor="text1"/>
          <w:sz w:val="28"/>
          <w:szCs w:val="28"/>
        </w:rPr>
        <w:t>жилья</w:t>
      </w:r>
      <w:r w:rsidRPr="0047664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форме согласно </w:t>
      </w:r>
      <w:r w:rsidRPr="00476640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риложению</w:t>
      </w:r>
      <w:r w:rsidRPr="00476640">
        <w:rPr>
          <w:rFonts w:ascii="Times New Roman" w:hAnsi="Times New Roman"/>
          <w:color w:val="000000" w:themeColor="text1"/>
          <w:sz w:val="28"/>
          <w:szCs w:val="28"/>
        </w:rPr>
        <w:t xml:space="preserve"> № 4 к настоящему Порядку)</w:t>
      </w:r>
      <w:r>
        <w:rPr>
          <w:rFonts w:ascii="Times New Roman" w:hAnsi="Times New Roman"/>
          <w:color w:val="000000" w:themeColor="text1"/>
          <w:sz w:val="28"/>
          <w:szCs w:val="28"/>
        </w:rPr>
        <w:t>, далее – гарантийное письмо.</w:t>
      </w:r>
    </w:p>
    <w:p w:rsidR="0013398D" w:rsidRPr="00E65D25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Pr="00CA524C" w:rsidRDefault="0013398D" w:rsidP="0013398D">
      <w:pPr>
        <w:pStyle w:val="a4"/>
        <w:ind w:left="0" w:firstLine="851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15. </w:t>
      </w:r>
      <w:r w:rsidRPr="00E65D25">
        <w:rPr>
          <w:rFonts w:ascii="Times New Roman" w:hAnsi="Times New Roman"/>
          <w:sz w:val="28"/>
          <w:szCs w:val="28"/>
        </w:rPr>
        <w:t xml:space="preserve">После получения </w:t>
      </w:r>
      <w:r w:rsidRPr="00244F93">
        <w:rPr>
          <w:rFonts w:ascii="Times New Roman" w:hAnsi="Times New Roman"/>
          <w:sz w:val="28"/>
          <w:szCs w:val="28"/>
        </w:rPr>
        <w:t>гарантийного письма</w:t>
      </w:r>
      <w:r w:rsidRPr="00E65D25">
        <w:rPr>
          <w:rFonts w:ascii="Times New Roman" w:hAnsi="Times New Roman"/>
          <w:sz w:val="28"/>
          <w:szCs w:val="28"/>
        </w:rPr>
        <w:t xml:space="preserve"> продавец </w:t>
      </w:r>
      <w:r>
        <w:rPr>
          <w:rFonts w:ascii="Times New Roman" w:hAnsi="Times New Roman"/>
          <w:sz w:val="28"/>
          <w:szCs w:val="28"/>
        </w:rPr>
        <w:t xml:space="preserve">жилья в течение 3 рабочих дней </w:t>
      </w:r>
      <w:r w:rsidRPr="00E65D25">
        <w:rPr>
          <w:rFonts w:ascii="Times New Roman" w:hAnsi="Times New Roman"/>
          <w:sz w:val="28"/>
          <w:szCs w:val="28"/>
        </w:rPr>
        <w:t xml:space="preserve">обращается в Государственный банк Луганской Народной Республики для открытия </w:t>
      </w:r>
      <w:r>
        <w:rPr>
          <w:rFonts w:ascii="Times New Roman" w:hAnsi="Times New Roman"/>
          <w:sz w:val="28"/>
          <w:szCs w:val="28"/>
        </w:rPr>
        <w:t xml:space="preserve">банковского счета, с предоставлением </w:t>
      </w:r>
      <w:r w:rsidRPr="00CA524C">
        <w:rPr>
          <w:rFonts w:ascii="Times New Roman" w:hAnsi="Times New Roman"/>
          <w:sz w:val="28"/>
          <w:szCs w:val="28"/>
        </w:rPr>
        <w:t>гарантийно</w:t>
      </w:r>
      <w:r>
        <w:rPr>
          <w:rFonts w:ascii="Times New Roman" w:hAnsi="Times New Roman"/>
          <w:sz w:val="28"/>
          <w:szCs w:val="28"/>
        </w:rPr>
        <w:t>го письма</w:t>
      </w:r>
      <w:r w:rsidRPr="00CA524C">
        <w:rPr>
          <w:rFonts w:ascii="Times New Roman" w:hAnsi="Times New Roman"/>
          <w:sz w:val="28"/>
          <w:szCs w:val="28"/>
        </w:rPr>
        <w:t>.</w:t>
      </w:r>
    </w:p>
    <w:p w:rsidR="0013398D" w:rsidRPr="00E65D25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16. Копию</w:t>
      </w:r>
      <w:r w:rsidRPr="00BF02B2">
        <w:rPr>
          <w:rFonts w:ascii="Times New Roman" w:hAnsi="Times New Roman"/>
          <w:sz w:val="28"/>
          <w:szCs w:val="28"/>
        </w:rPr>
        <w:t xml:space="preserve"> договора на открытие </w:t>
      </w:r>
      <w:r>
        <w:rPr>
          <w:rFonts w:ascii="Times New Roman" w:hAnsi="Times New Roman"/>
          <w:sz w:val="28"/>
          <w:szCs w:val="28"/>
        </w:rPr>
        <w:t xml:space="preserve">банковского </w:t>
      </w:r>
      <w:r w:rsidRPr="00BF02B2">
        <w:rPr>
          <w:rFonts w:ascii="Times New Roman" w:hAnsi="Times New Roman"/>
          <w:sz w:val="28"/>
          <w:szCs w:val="28"/>
        </w:rPr>
        <w:t xml:space="preserve">счета 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BF02B2">
        <w:rPr>
          <w:rFonts w:ascii="Times New Roman" w:hAnsi="Times New Roman"/>
          <w:sz w:val="28"/>
          <w:szCs w:val="28"/>
        </w:rPr>
        <w:t xml:space="preserve">в Государственном банке Луганской Народной Республики </w:t>
      </w:r>
      <w:r>
        <w:rPr>
          <w:rFonts w:ascii="Times New Roman" w:hAnsi="Times New Roman"/>
          <w:sz w:val="28"/>
          <w:szCs w:val="28"/>
        </w:rPr>
        <w:t xml:space="preserve">продавец жилья предоставляет </w:t>
      </w:r>
      <w:r w:rsidRPr="00BF02B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F02B2">
        <w:rPr>
          <w:rFonts w:ascii="Times New Roman" w:hAnsi="Times New Roman"/>
          <w:sz w:val="28"/>
          <w:szCs w:val="28"/>
        </w:rPr>
        <w:t xml:space="preserve"> для перечисления </w:t>
      </w:r>
      <w:r>
        <w:rPr>
          <w:rFonts w:ascii="Times New Roman" w:hAnsi="Times New Roman"/>
          <w:sz w:val="28"/>
          <w:szCs w:val="28"/>
        </w:rPr>
        <w:t xml:space="preserve"> денежных средств </w:t>
      </w:r>
      <w:r>
        <w:rPr>
          <w:rFonts w:ascii="Times New Roman" w:hAnsi="Times New Roman"/>
          <w:sz w:val="28"/>
          <w:szCs w:val="28"/>
        </w:rPr>
        <w:br/>
        <w:t>на приобретение жилья. Вместе с копией договора администрации для ознакомления предъявляется его оригинал.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17. </w:t>
      </w:r>
      <w:r w:rsidRPr="00E65D25">
        <w:rPr>
          <w:rFonts w:ascii="Times New Roman" w:hAnsi="Times New Roman"/>
          <w:sz w:val="28"/>
          <w:szCs w:val="28"/>
        </w:rPr>
        <w:t xml:space="preserve">Договор купли-продажи </w:t>
      </w:r>
      <w:r>
        <w:rPr>
          <w:rFonts w:ascii="Times New Roman" w:hAnsi="Times New Roman"/>
          <w:sz w:val="28"/>
          <w:szCs w:val="28"/>
        </w:rPr>
        <w:t>жилья между продавцом жилья и покупателем</w:t>
      </w:r>
      <w:r w:rsidRPr="00E65D25">
        <w:rPr>
          <w:rFonts w:ascii="Times New Roman" w:hAnsi="Times New Roman"/>
          <w:sz w:val="28"/>
          <w:szCs w:val="28"/>
        </w:rPr>
        <w:t xml:space="preserve"> может быть заключен только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5D25">
        <w:rPr>
          <w:rFonts w:ascii="Times New Roman" w:hAnsi="Times New Roman"/>
          <w:sz w:val="28"/>
          <w:szCs w:val="28"/>
        </w:rPr>
        <w:t xml:space="preserve">после открытия </w:t>
      </w:r>
      <w:r>
        <w:rPr>
          <w:rFonts w:ascii="Times New Roman" w:hAnsi="Times New Roman"/>
          <w:sz w:val="28"/>
          <w:szCs w:val="28"/>
        </w:rPr>
        <w:t xml:space="preserve">банковского </w:t>
      </w:r>
      <w:r w:rsidRPr="00E65D25">
        <w:rPr>
          <w:rFonts w:ascii="Times New Roman" w:hAnsi="Times New Roman"/>
          <w:sz w:val="28"/>
          <w:szCs w:val="28"/>
        </w:rPr>
        <w:t>счета</w:t>
      </w:r>
      <w:r>
        <w:rPr>
          <w:rFonts w:ascii="Times New Roman" w:hAnsi="Times New Roman"/>
          <w:sz w:val="28"/>
          <w:szCs w:val="28"/>
        </w:rPr>
        <w:t xml:space="preserve">     на имя </w:t>
      </w:r>
      <w:r w:rsidRPr="00E65D25">
        <w:rPr>
          <w:rFonts w:ascii="Times New Roman" w:hAnsi="Times New Roman"/>
          <w:sz w:val="28"/>
          <w:szCs w:val="28"/>
        </w:rPr>
        <w:t>продавц</w:t>
      </w:r>
      <w:r>
        <w:rPr>
          <w:rFonts w:ascii="Times New Roman" w:hAnsi="Times New Roman"/>
          <w:sz w:val="28"/>
          <w:szCs w:val="28"/>
        </w:rPr>
        <w:t>а</w:t>
      </w:r>
      <w:r w:rsidRPr="00E65D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жилья</w:t>
      </w:r>
      <w:r w:rsidRPr="00E65D25">
        <w:rPr>
          <w:rFonts w:ascii="Times New Roman" w:hAnsi="Times New Roman"/>
          <w:sz w:val="28"/>
          <w:szCs w:val="28"/>
        </w:rPr>
        <w:t>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18. </w:t>
      </w:r>
      <w:r w:rsidRPr="00E65D25">
        <w:rPr>
          <w:rFonts w:ascii="Times New Roman" w:hAnsi="Times New Roman"/>
          <w:sz w:val="28"/>
          <w:szCs w:val="28"/>
        </w:rPr>
        <w:t>Услуги нотариуса</w:t>
      </w:r>
      <w:r>
        <w:rPr>
          <w:rFonts w:ascii="Times New Roman" w:hAnsi="Times New Roman"/>
          <w:sz w:val="28"/>
          <w:szCs w:val="28"/>
        </w:rPr>
        <w:t xml:space="preserve"> при заключении договора купли</w:t>
      </w:r>
      <w:r w:rsidRPr="00E65D25">
        <w:rPr>
          <w:rFonts w:ascii="Times New Roman" w:hAnsi="Times New Roman"/>
          <w:sz w:val="28"/>
          <w:szCs w:val="28"/>
        </w:rPr>
        <w:t xml:space="preserve">-продажи </w:t>
      </w:r>
      <w:r>
        <w:rPr>
          <w:rFonts w:ascii="Times New Roman" w:hAnsi="Times New Roman"/>
          <w:sz w:val="28"/>
          <w:szCs w:val="28"/>
        </w:rPr>
        <w:t xml:space="preserve">жилья </w:t>
      </w:r>
      <w:r w:rsidRPr="00E65D25">
        <w:rPr>
          <w:rFonts w:ascii="Times New Roman" w:hAnsi="Times New Roman"/>
          <w:sz w:val="28"/>
          <w:szCs w:val="28"/>
        </w:rPr>
        <w:t>оплачиваются по соглашению сторон.</w:t>
      </w:r>
    </w:p>
    <w:p w:rsidR="0013398D" w:rsidRPr="00E65D25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5E0B37">
        <w:rPr>
          <w:rFonts w:ascii="Times New Roman" w:hAnsi="Times New Roman"/>
          <w:sz w:val="28"/>
          <w:szCs w:val="28"/>
        </w:rPr>
        <w:t>. </w:t>
      </w:r>
      <w:proofErr w:type="gramStart"/>
      <w:r>
        <w:rPr>
          <w:rFonts w:ascii="Times New Roman" w:hAnsi="Times New Roman"/>
          <w:sz w:val="28"/>
          <w:szCs w:val="28"/>
        </w:rPr>
        <w:t>После</w:t>
      </w:r>
      <w:r w:rsidRPr="005E0B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заключения договора купли</w:t>
      </w:r>
      <w:r w:rsidRPr="00E65D25">
        <w:rPr>
          <w:rFonts w:ascii="Times New Roman" w:hAnsi="Times New Roman"/>
          <w:sz w:val="28"/>
          <w:szCs w:val="28"/>
        </w:rPr>
        <w:t xml:space="preserve">-продажи </w:t>
      </w:r>
      <w:r>
        <w:rPr>
          <w:rFonts w:ascii="Times New Roman" w:hAnsi="Times New Roman"/>
          <w:sz w:val="28"/>
          <w:szCs w:val="28"/>
        </w:rPr>
        <w:t xml:space="preserve">жилья и предоставления </w:t>
      </w:r>
      <w:r w:rsidRPr="005E0B37">
        <w:rPr>
          <w:rFonts w:ascii="Times New Roman" w:hAnsi="Times New Roman"/>
          <w:sz w:val="28"/>
          <w:szCs w:val="28"/>
        </w:rPr>
        <w:t xml:space="preserve">продавцом </w:t>
      </w:r>
      <w:r>
        <w:rPr>
          <w:rFonts w:ascii="Times New Roman" w:hAnsi="Times New Roman"/>
          <w:sz w:val="28"/>
          <w:szCs w:val="28"/>
        </w:rPr>
        <w:t xml:space="preserve">жилья в администрацию </w:t>
      </w:r>
      <w:r w:rsidRPr="005E0B37">
        <w:rPr>
          <w:rFonts w:ascii="Times New Roman" w:hAnsi="Times New Roman"/>
          <w:sz w:val="28"/>
          <w:szCs w:val="28"/>
        </w:rPr>
        <w:t>нотариально заверенной</w:t>
      </w:r>
      <w:r>
        <w:rPr>
          <w:rFonts w:ascii="Times New Roman" w:hAnsi="Times New Roman"/>
          <w:sz w:val="28"/>
          <w:szCs w:val="28"/>
        </w:rPr>
        <w:t xml:space="preserve"> копии</w:t>
      </w:r>
      <w:r w:rsidRPr="005E0B37">
        <w:rPr>
          <w:rFonts w:ascii="Times New Roman" w:hAnsi="Times New Roman"/>
          <w:sz w:val="28"/>
          <w:szCs w:val="28"/>
        </w:rPr>
        <w:t xml:space="preserve"> договора </w:t>
      </w:r>
      <w:r w:rsidRPr="005E0B37">
        <w:rPr>
          <w:rFonts w:ascii="Times New Roman" w:hAnsi="Times New Roman"/>
          <w:sz w:val="28"/>
          <w:szCs w:val="28"/>
        </w:rPr>
        <w:lastRenderedPageBreak/>
        <w:t xml:space="preserve">купли-продажи </w:t>
      </w:r>
      <w:r>
        <w:rPr>
          <w:rFonts w:ascii="Times New Roman" w:hAnsi="Times New Roman"/>
          <w:sz w:val="28"/>
          <w:szCs w:val="28"/>
        </w:rPr>
        <w:t>жилья денежные средства для приобретения жилья</w:t>
      </w:r>
      <w:r w:rsidRPr="005E0B37">
        <w:rPr>
          <w:rFonts w:ascii="Times New Roman" w:hAnsi="Times New Roman"/>
          <w:sz w:val="28"/>
          <w:szCs w:val="28"/>
        </w:rPr>
        <w:t xml:space="preserve"> перечисля</w:t>
      </w:r>
      <w:r>
        <w:rPr>
          <w:rFonts w:ascii="Times New Roman" w:hAnsi="Times New Roman"/>
          <w:sz w:val="28"/>
          <w:szCs w:val="28"/>
        </w:rPr>
        <w:t>ю</w:t>
      </w:r>
      <w:r w:rsidRPr="005E0B37">
        <w:rPr>
          <w:rFonts w:ascii="Times New Roman" w:hAnsi="Times New Roman"/>
          <w:sz w:val="28"/>
          <w:szCs w:val="28"/>
        </w:rPr>
        <w:t xml:space="preserve">тся со счета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5E0B37">
        <w:rPr>
          <w:rFonts w:ascii="Times New Roman" w:hAnsi="Times New Roman"/>
          <w:sz w:val="28"/>
          <w:szCs w:val="28"/>
        </w:rPr>
        <w:t xml:space="preserve">на банковский счет продавца </w:t>
      </w:r>
      <w:r>
        <w:rPr>
          <w:rFonts w:ascii="Times New Roman" w:hAnsi="Times New Roman"/>
          <w:sz w:val="28"/>
          <w:szCs w:val="28"/>
        </w:rPr>
        <w:t>жилья               в течение 3</w:t>
      </w:r>
      <w:r w:rsidRPr="00282BB5">
        <w:rPr>
          <w:rFonts w:ascii="Times New Roman" w:hAnsi="Times New Roman"/>
          <w:sz w:val="28"/>
          <w:szCs w:val="28"/>
        </w:rPr>
        <w:t xml:space="preserve"> </w:t>
      </w:r>
      <w:r w:rsidRPr="00BF02B2">
        <w:rPr>
          <w:rFonts w:ascii="Times New Roman" w:hAnsi="Times New Roman"/>
          <w:sz w:val="28"/>
          <w:szCs w:val="28"/>
        </w:rPr>
        <w:t>рабочих дней</w:t>
      </w:r>
      <w:r>
        <w:rPr>
          <w:rFonts w:ascii="Times New Roman" w:hAnsi="Times New Roman"/>
          <w:sz w:val="28"/>
          <w:szCs w:val="28"/>
        </w:rPr>
        <w:t xml:space="preserve"> после проведения </w:t>
      </w:r>
      <w:r w:rsidRPr="005D6D58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ым</w:t>
      </w:r>
      <w:r w:rsidRPr="005D6D58">
        <w:rPr>
          <w:rFonts w:ascii="Times New Roman" w:hAnsi="Times New Roman"/>
          <w:sz w:val="28"/>
          <w:szCs w:val="28"/>
        </w:rPr>
        <w:t xml:space="preserve"> казначейств</w:t>
      </w:r>
      <w:r>
        <w:rPr>
          <w:rFonts w:ascii="Times New Roman" w:hAnsi="Times New Roman"/>
          <w:sz w:val="28"/>
          <w:szCs w:val="28"/>
        </w:rPr>
        <w:t>ом</w:t>
      </w:r>
      <w:r w:rsidRPr="005D6D58">
        <w:rPr>
          <w:rFonts w:ascii="Times New Roman" w:hAnsi="Times New Roman"/>
          <w:sz w:val="28"/>
          <w:szCs w:val="28"/>
        </w:rPr>
        <w:t xml:space="preserve"> Луганской Народной Республики </w:t>
      </w:r>
      <w:r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Луганской Народной Республики </w:t>
      </w:r>
      <w:r w:rsidRPr="005D6D58">
        <w:rPr>
          <w:rFonts w:ascii="Times New Roman" w:hAnsi="Times New Roman"/>
          <w:sz w:val="28"/>
          <w:szCs w:val="28"/>
        </w:rPr>
        <w:t xml:space="preserve">операций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5D6D58">
        <w:rPr>
          <w:rFonts w:ascii="Times New Roman" w:hAnsi="Times New Roman"/>
          <w:sz w:val="28"/>
          <w:szCs w:val="28"/>
        </w:rPr>
        <w:t xml:space="preserve">по перечислению </w:t>
      </w:r>
      <w:r>
        <w:rPr>
          <w:rFonts w:ascii="Times New Roman" w:hAnsi="Times New Roman"/>
          <w:sz w:val="28"/>
          <w:szCs w:val="28"/>
        </w:rPr>
        <w:t>денежных средств</w:t>
      </w:r>
      <w:r w:rsidRPr="005D6D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приобретения жилья. </w:t>
      </w:r>
      <w:proofErr w:type="gramEnd"/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20. </w:t>
      </w:r>
      <w:r w:rsidRPr="00E65D25">
        <w:rPr>
          <w:rFonts w:ascii="Times New Roman" w:hAnsi="Times New Roman"/>
          <w:sz w:val="28"/>
          <w:szCs w:val="28"/>
        </w:rPr>
        <w:t xml:space="preserve">Подтверждением  перечисления </w:t>
      </w:r>
      <w:r>
        <w:rPr>
          <w:rFonts w:ascii="Times New Roman" w:hAnsi="Times New Roman"/>
          <w:sz w:val="28"/>
          <w:szCs w:val="28"/>
        </w:rPr>
        <w:t>денежных средств</w:t>
      </w:r>
      <w:r w:rsidRPr="005D6D58">
        <w:rPr>
          <w:rFonts w:ascii="Times New Roman" w:hAnsi="Times New Roman"/>
          <w:sz w:val="28"/>
          <w:szCs w:val="28"/>
        </w:rPr>
        <w:t xml:space="preserve"> </w:t>
      </w:r>
      <w:r w:rsidRPr="00E65D2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банковский </w:t>
      </w:r>
      <w:r w:rsidRPr="00E65D25">
        <w:rPr>
          <w:rFonts w:ascii="Times New Roman" w:hAnsi="Times New Roman"/>
          <w:sz w:val="28"/>
          <w:szCs w:val="28"/>
        </w:rPr>
        <w:t xml:space="preserve">счет продавца </w:t>
      </w:r>
      <w:r>
        <w:rPr>
          <w:rFonts w:ascii="Times New Roman" w:hAnsi="Times New Roman"/>
          <w:sz w:val="28"/>
          <w:szCs w:val="28"/>
        </w:rPr>
        <w:t xml:space="preserve">жилья является </w:t>
      </w:r>
      <w:r w:rsidRPr="001829F6">
        <w:rPr>
          <w:rFonts w:ascii="Times New Roman" w:hAnsi="Times New Roman"/>
          <w:sz w:val="28"/>
          <w:szCs w:val="28"/>
        </w:rPr>
        <w:t>платежное поручение</w:t>
      </w:r>
      <w:r w:rsidRPr="00E65D25">
        <w:rPr>
          <w:rFonts w:ascii="Times New Roman" w:hAnsi="Times New Roman"/>
          <w:sz w:val="28"/>
          <w:szCs w:val="28"/>
        </w:rPr>
        <w:t xml:space="preserve"> с отметкой об оплате.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Pr="001829F6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21. Администрация в течение 3 рабочих дней после перечисления денежных средств</w:t>
      </w:r>
      <w:r w:rsidRPr="005D6D58">
        <w:rPr>
          <w:rFonts w:ascii="Times New Roman" w:hAnsi="Times New Roman"/>
          <w:sz w:val="28"/>
          <w:szCs w:val="28"/>
        </w:rPr>
        <w:t xml:space="preserve"> </w:t>
      </w:r>
      <w:r w:rsidRPr="00E65D2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банковский </w:t>
      </w:r>
      <w:r w:rsidRPr="00E65D25">
        <w:rPr>
          <w:rFonts w:ascii="Times New Roman" w:hAnsi="Times New Roman"/>
          <w:sz w:val="28"/>
          <w:szCs w:val="28"/>
        </w:rPr>
        <w:t xml:space="preserve">счет продавца </w:t>
      </w:r>
      <w:r>
        <w:rPr>
          <w:rFonts w:ascii="Times New Roman" w:hAnsi="Times New Roman"/>
          <w:sz w:val="28"/>
          <w:szCs w:val="28"/>
        </w:rPr>
        <w:t xml:space="preserve">жилья </w:t>
      </w:r>
      <w:r w:rsidRPr="00E65D25">
        <w:rPr>
          <w:rFonts w:ascii="Times New Roman" w:hAnsi="Times New Roman"/>
          <w:sz w:val="28"/>
          <w:szCs w:val="28"/>
        </w:rPr>
        <w:t xml:space="preserve">предоставляет </w:t>
      </w:r>
      <w:r>
        <w:rPr>
          <w:rFonts w:ascii="Times New Roman" w:hAnsi="Times New Roman"/>
          <w:sz w:val="28"/>
          <w:szCs w:val="28"/>
        </w:rPr>
        <w:t>продавцу жилья</w:t>
      </w:r>
      <w:r w:rsidRPr="00E65D25">
        <w:rPr>
          <w:rFonts w:ascii="Times New Roman" w:hAnsi="Times New Roman"/>
          <w:sz w:val="28"/>
          <w:szCs w:val="28"/>
        </w:rPr>
        <w:t xml:space="preserve"> копию платежного</w:t>
      </w:r>
      <w:r>
        <w:rPr>
          <w:rFonts w:ascii="Times New Roman" w:hAnsi="Times New Roman"/>
          <w:sz w:val="28"/>
          <w:szCs w:val="28"/>
        </w:rPr>
        <w:t xml:space="preserve"> поручения об оплате, заверенную администрацией</w:t>
      </w:r>
      <w:r w:rsidRPr="001829F6">
        <w:rPr>
          <w:rFonts w:ascii="Times New Roman" w:hAnsi="Times New Roman"/>
          <w:sz w:val="28"/>
          <w:szCs w:val="28"/>
        </w:rPr>
        <w:t>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CB741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CB7415">
        <w:rPr>
          <w:rFonts w:ascii="Times New Roman" w:hAnsi="Times New Roman"/>
          <w:sz w:val="28"/>
          <w:szCs w:val="28"/>
        </w:rPr>
        <w:t>После проведения операции по перечислению</w:t>
      </w:r>
      <w:r>
        <w:rPr>
          <w:rFonts w:ascii="Times New Roman" w:hAnsi="Times New Roman"/>
          <w:sz w:val="28"/>
          <w:szCs w:val="28"/>
        </w:rPr>
        <w:t xml:space="preserve"> денежных средств                         </w:t>
      </w:r>
      <w:r w:rsidRPr="00E65D25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банковский </w:t>
      </w:r>
      <w:r w:rsidRPr="00E65D25">
        <w:rPr>
          <w:rFonts w:ascii="Times New Roman" w:hAnsi="Times New Roman"/>
          <w:sz w:val="28"/>
          <w:szCs w:val="28"/>
        </w:rPr>
        <w:t xml:space="preserve">счет продавца </w:t>
      </w:r>
      <w:r>
        <w:rPr>
          <w:rFonts w:ascii="Times New Roman" w:hAnsi="Times New Roman"/>
          <w:sz w:val="28"/>
          <w:szCs w:val="28"/>
        </w:rPr>
        <w:t>жилья собственник считается обеспеченным</w:t>
      </w:r>
      <w:r w:rsidRPr="00BF02B2">
        <w:rPr>
          <w:rFonts w:ascii="Times New Roman" w:hAnsi="Times New Roman"/>
          <w:sz w:val="28"/>
          <w:szCs w:val="28"/>
        </w:rPr>
        <w:t xml:space="preserve"> жильем в Луганской Народной Республике.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5D6D58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Денежные средства, перечисляемые в соответствии с настоящим Порядком, </w:t>
      </w:r>
      <w:r w:rsidRPr="00BF02B2">
        <w:rPr>
          <w:rFonts w:ascii="Times New Roman" w:hAnsi="Times New Roman"/>
          <w:sz w:val="28"/>
          <w:szCs w:val="28"/>
        </w:rPr>
        <w:t>использ</w:t>
      </w:r>
      <w:r>
        <w:rPr>
          <w:rFonts w:ascii="Times New Roman" w:hAnsi="Times New Roman"/>
          <w:sz w:val="28"/>
          <w:szCs w:val="28"/>
        </w:rPr>
        <w:t xml:space="preserve">уются только </w:t>
      </w:r>
      <w:r w:rsidRPr="00BF02B2">
        <w:rPr>
          <w:rFonts w:ascii="Times New Roman" w:hAnsi="Times New Roman"/>
          <w:sz w:val="28"/>
          <w:szCs w:val="28"/>
        </w:rPr>
        <w:t xml:space="preserve">для </w:t>
      </w:r>
      <w:r w:rsidRPr="00E65D25">
        <w:rPr>
          <w:rFonts w:ascii="Times New Roman" w:hAnsi="Times New Roman"/>
          <w:sz w:val="28"/>
          <w:szCs w:val="28"/>
        </w:rPr>
        <w:t>оплаты приобретаемого на основан</w:t>
      </w:r>
      <w:r>
        <w:rPr>
          <w:rFonts w:ascii="Times New Roman" w:hAnsi="Times New Roman"/>
          <w:sz w:val="28"/>
          <w:szCs w:val="28"/>
        </w:rPr>
        <w:t>ии договора купли-продажи жилья</w:t>
      </w:r>
      <w:r w:rsidRPr="00E65D25">
        <w:rPr>
          <w:rFonts w:ascii="Times New Roman" w:hAnsi="Times New Roman"/>
          <w:sz w:val="28"/>
          <w:szCs w:val="28"/>
        </w:rPr>
        <w:t>.</w:t>
      </w:r>
    </w:p>
    <w:p w:rsidR="0013398D" w:rsidRDefault="0013398D" w:rsidP="0013398D">
      <w:pPr>
        <w:ind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 Собственник</w:t>
      </w:r>
      <w:r w:rsidRPr="00E65D25">
        <w:rPr>
          <w:rFonts w:ascii="Times New Roman" w:hAnsi="Times New Roman"/>
          <w:sz w:val="28"/>
          <w:szCs w:val="28"/>
        </w:rPr>
        <w:t xml:space="preserve">, не подобравший </w:t>
      </w:r>
      <w:r>
        <w:rPr>
          <w:rFonts w:ascii="Times New Roman" w:hAnsi="Times New Roman"/>
          <w:sz w:val="28"/>
          <w:szCs w:val="28"/>
        </w:rPr>
        <w:t>жилье</w:t>
      </w:r>
      <w:r w:rsidRPr="005B1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настоящим Порядком и </w:t>
      </w:r>
      <w:r w:rsidRPr="00E65D25">
        <w:rPr>
          <w:rFonts w:ascii="Times New Roman" w:hAnsi="Times New Roman"/>
          <w:sz w:val="28"/>
          <w:szCs w:val="28"/>
        </w:rPr>
        <w:t xml:space="preserve">своевременно не оформивший договор купли-продажи </w:t>
      </w:r>
      <w:r>
        <w:rPr>
          <w:rFonts w:ascii="Times New Roman" w:hAnsi="Times New Roman"/>
          <w:sz w:val="28"/>
          <w:szCs w:val="28"/>
        </w:rPr>
        <w:t xml:space="preserve">жилья                       </w:t>
      </w:r>
      <w:r w:rsidRPr="00E65D25">
        <w:rPr>
          <w:rFonts w:ascii="Times New Roman" w:hAnsi="Times New Roman"/>
          <w:sz w:val="28"/>
          <w:szCs w:val="28"/>
        </w:rPr>
        <w:t xml:space="preserve">в текущем финансовом году, </w:t>
      </w:r>
      <w:r>
        <w:rPr>
          <w:rFonts w:ascii="Times New Roman" w:hAnsi="Times New Roman"/>
          <w:sz w:val="28"/>
          <w:szCs w:val="28"/>
        </w:rPr>
        <w:t>имеет право на повторное обращение о выделении денежных средств в новом финансовом году.</w:t>
      </w:r>
      <w:r w:rsidRPr="00E65D25">
        <w:rPr>
          <w:rFonts w:ascii="Times New Roman" w:hAnsi="Times New Roman"/>
          <w:sz w:val="28"/>
          <w:szCs w:val="28"/>
        </w:rPr>
        <w:t xml:space="preserve"> </w:t>
      </w:r>
    </w:p>
    <w:p w:rsidR="0013398D" w:rsidRPr="00E65D25" w:rsidRDefault="0013398D" w:rsidP="0013398D">
      <w:pPr>
        <w:ind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5D6D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Собственник</w:t>
      </w:r>
      <w:r w:rsidRPr="00BF02B2">
        <w:rPr>
          <w:rFonts w:ascii="Times New Roman" w:hAnsi="Times New Roman"/>
          <w:sz w:val="28"/>
          <w:szCs w:val="28"/>
        </w:rPr>
        <w:t xml:space="preserve"> обязан в течение </w:t>
      </w:r>
      <w:r>
        <w:rPr>
          <w:rFonts w:ascii="Times New Roman" w:hAnsi="Times New Roman"/>
          <w:sz w:val="28"/>
          <w:szCs w:val="28"/>
        </w:rPr>
        <w:t>одного</w:t>
      </w:r>
      <w:r w:rsidRPr="00BF02B2">
        <w:rPr>
          <w:rFonts w:ascii="Times New Roman" w:hAnsi="Times New Roman"/>
          <w:sz w:val="28"/>
          <w:szCs w:val="28"/>
        </w:rPr>
        <w:t xml:space="preserve"> месяца с даты государственной регистрации права собственности на приобретенное </w:t>
      </w:r>
      <w:r>
        <w:rPr>
          <w:rFonts w:ascii="Times New Roman" w:hAnsi="Times New Roman"/>
          <w:sz w:val="28"/>
          <w:szCs w:val="28"/>
        </w:rPr>
        <w:t>жилье</w:t>
      </w:r>
      <w:r w:rsidRPr="00BF02B2">
        <w:rPr>
          <w:rFonts w:ascii="Times New Roman" w:hAnsi="Times New Roman"/>
          <w:sz w:val="28"/>
          <w:szCs w:val="28"/>
        </w:rPr>
        <w:t xml:space="preserve"> пред</w:t>
      </w:r>
      <w:r>
        <w:rPr>
          <w:rFonts w:ascii="Times New Roman" w:hAnsi="Times New Roman"/>
          <w:sz w:val="28"/>
          <w:szCs w:val="28"/>
        </w:rPr>
        <w:t>о</w:t>
      </w:r>
      <w:r w:rsidRPr="00BF02B2">
        <w:rPr>
          <w:rFonts w:ascii="Times New Roman" w:hAnsi="Times New Roman"/>
          <w:sz w:val="28"/>
          <w:szCs w:val="28"/>
        </w:rPr>
        <w:t xml:space="preserve">ставить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BF02B2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BF02B2">
        <w:rPr>
          <w:rFonts w:ascii="Times New Roman" w:hAnsi="Times New Roman"/>
          <w:sz w:val="28"/>
          <w:szCs w:val="28"/>
        </w:rPr>
        <w:t xml:space="preserve"> копии документов</w:t>
      </w:r>
      <w:r>
        <w:rPr>
          <w:rFonts w:ascii="Times New Roman" w:hAnsi="Times New Roman"/>
          <w:sz w:val="28"/>
          <w:szCs w:val="28"/>
        </w:rPr>
        <w:t>,</w:t>
      </w:r>
      <w:r w:rsidRPr="00BF02B2">
        <w:rPr>
          <w:rFonts w:ascii="Times New Roman" w:hAnsi="Times New Roman"/>
          <w:sz w:val="28"/>
          <w:szCs w:val="28"/>
        </w:rPr>
        <w:t xml:space="preserve"> подтверждающих регистрацию прав </w:t>
      </w:r>
      <w:r>
        <w:rPr>
          <w:rFonts w:ascii="Times New Roman" w:hAnsi="Times New Roman"/>
          <w:sz w:val="28"/>
          <w:szCs w:val="28"/>
        </w:rPr>
        <w:t xml:space="preserve">собственности </w:t>
      </w:r>
      <w:r w:rsidRPr="00BF02B2">
        <w:rPr>
          <w:rFonts w:ascii="Times New Roman" w:hAnsi="Times New Roman"/>
          <w:sz w:val="28"/>
          <w:szCs w:val="28"/>
        </w:rPr>
        <w:t xml:space="preserve">на недвижимое </w:t>
      </w:r>
      <w:r>
        <w:rPr>
          <w:rFonts w:ascii="Times New Roman" w:hAnsi="Times New Roman"/>
          <w:sz w:val="28"/>
          <w:szCs w:val="28"/>
        </w:rPr>
        <w:t xml:space="preserve">имущество </w:t>
      </w:r>
      <w:r w:rsidRPr="00BF02B2">
        <w:rPr>
          <w:rFonts w:ascii="Times New Roman" w:hAnsi="Times New Roman"/>
          <w:sz w:val="28"/>
          <w:szCs w:val="28"/>
        </w:rPr>
        <w:t xml:space="preserve">в отношении </w:t>
      </w:r>
      <w:r>
        <w:rPr>
          <w:rFonts w:ascii="Times New Roman" w:hAnsi="Times New Roman"/>
          <w:sz w:val="28"/>
          <w:szCs w:val="28"/>
        </w:rPr>
        <w:t>жилья</w:t>
      </w:r>
      <w:r w:rsidRPr="00BF02B2">
        <w:rPr>
          <w:rFonts w:ascii="Times New Roman" w:hAnsi="Times New Roman"/>
          <w:sz w:val="28"/>
          <w:szCs w:val="28"/>
        </w:rPr>
        <w:t xml:space="preserve">, которое было приобретено с использованием </w:t>
      </w:r>
      <w:r>
        <w:rPr>
          <w:rFonts w:ascii="Times New Roman" w:hAnsi="Times New Roman"/>
          <w:sz w:val="28"/>
          <w:szCs w:val="28"/>
        </w:rPr>
        <w:t>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/>
          <w:sz w:val="28"/>
          <w:szCs w:val="28"/>
        </w:rPr>
        <w:t>оответствии с настоящим Порядком</w:t>
      </w:r>
      <w:r w:rsidRPr="00BF02B2">
        <w:rPr>
          <w:rFonts w:ascii="Times New Roman" w:hAnsi="Times New Roman"/>
          <w:sz w:val="28"/>
          <w:szCs w:val="28"/>
        </w:rPr>
        <w:t>.</w:t>
      </w: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Pr="00BF02B2" w:rsidRDefault="0013398D" w:rsidP="0013398D">
      <w:pPr>
        <w:pStyle w:val="a4"/>
        <w:ind w:left="0" w:firstLine="851"/>
        <w:rPr>
          <w:rFonts w:ascii="Times New Roman" w:hAnsi="Times New Roman"/>
          <w:sz w:val="28"/>
          <w:szCs w:val="28"/>
        </w:rPr>
      </w:pPr>
    </w:p>
    <w:p w:rsidR="0013398D" w:rsidRPr="00BF02B2" w:rsidRDefault="0013398D" w:rsidP="0013398D">
      <w:pPr>
        <w:rPr>
          <w:rFonts w:ascii="Times New Roman" w:hAnsi="Times New Roman"/>
          <w:sz w:val="28"/>
          <w:szCs w:val="28"/>
        </w:rPr>
      </w:pPr>
      <w:r w:rsidRPr="00BF02B2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13398D" w:rsidRPr="00BF02B2" w:rsidRDefault="0013398D" w:rsidP="0013398D">
      <w:pPr>
        <w:rPr>
          <w:rFonts w:ascii="Times New Roman" w:hAnsi="Times New Roman"/>
          <w:sz w:val="28"/>
          <w:szCs w:val="28"/>
        </w:rPr>
      </w:pPr>
      <w:r w:rsidRPr="00BF02B2">
        <w:rPr>
          <w:rFonts w:ascii="Times New Roman" w:hAnsi="Times New Roman"/>
          <w:sz w:val="28"/>
          <w:szCs w:val="28"/>
        </w:rPr>
        <w:t>Аппарата Правительства</w:t>
      </w:r>
    </w:p>
    <w:p w:rsidR="0013398D" w:rsidRDefault="0013398D" w:rsidP="0013398D">
      <w:pPr>
        <w:rPr>
          <w:rFonts w:ascii="Times New Roman" w:hAnsi="Times New Roman"/>
          <w:b/>
          <w:sz w:val="24"/>
          <w:szCs w:val="24"/>
        </w:rPr>
      </w:pPr>
      <w:r w:rsidRPr="00BF02B2">
        <w:rPr>
          <w:rFonts w:ascii="Times New Roman" w:hAnsi="Times New Roman"/>
          <w:sz w:val="28"/>
          <w:szCs w:val="28"/>
        </w:rPr>
        <w:t>Луганской Народн</w:t>
      </w:r>
      <w:r>
        <w:rPr>
          <w:rFonts w:ascii="Times New Roman" w:hAnsi="Times New Roman"/>
          <w:sz w:val="28"/>
          <w:szCs w:val="28"/>
        </w:rPr>
        <w:t xml:space="preserve">ой Республики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  <w:t xml:space="preserve">   А. И. 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p w:rsidR="00F8773C" w:rsidRDefault="00F8773C"/>
    <w:sectPr w:rsidR="00F8773C" w:rsidSect="0013398D">
      <w:headerReference w:type="default" r:id="rId8"/>
      <w:headerReference w:type="first" r:id="rId9"/>
      <w:pgSz w:w="11906" w:h="16838"/>
      <w:pgMar w:top="1134" w:right="567" w:bottom="1134" w:left="1701" w:header="794" w:footer="803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2A" w:rsidRDefault="00B61F2A" w:rsidP="0013398D">
      <w:r>
        <w:separator/>
      </w:r>
    </w:p>
  </w:endnote>
  <w:endnote w:type="continuationSeparator" w:id="0">
    <w:p w:rsidR="00B61F2A" w:rsidRDefault="00B61F2A" w:rsidP="0013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2A" w:rsidRDefault="00B61F2A" w:rsidP="0013398D">
      <w:r>
        <w:separator/>
      </w:r>
    </w:p>
  </w:footnote>
  <w:footnote w:type="continuationSeparator" w:id="0">
    <w:p w:rsidR="00B61F2A" w:rsidRDefault="00B61F2A" w:rsidP="001339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89530"/>
      <w:docPartObj>
        <w:docPartGallery w:val="Page Numbers (Top of Page)"/>
        <w:docPartUnique/>
      </w:docPartObj>
    </w:sdtPr>
    <w:sdtEndPr/>
    <w:sdtContent>
      <w:p w:rsidR="0013398D" w:rsidRDefault="00003AB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B4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3398D" w:rsidRDefault="0013398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98D" w:rsidRDefault="0013398D">
    <w:pPr>
      <w:pStyle w:val="a5"/>
      <w:jc w:val="center"/>
    </w:pPr>
  </w:p>
  <w:p w:rsidR="0013398D" w:rsidRDefault="001339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796"/>
    <w:multiLevelType w:val="multilevel"/>
    <w:tmpl w:val="7032B2D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8D"/>
    <w:rsid w:val="00003ABE"/>
    <w:rsid w:val="0013398D"/>
    <w:rsid w:val="00200EF6"/>
    <w:rsid w:val="003058AE"/>
    <w:rsid w:val="003A757B"/>
    <w:rsid w:val="00412832"/>
    <w:rsid w:val="00445C3D"/>
    <w:rsid w:val="005264A9"/>
    <w:rsid w:val="00534754"/>
    <w:rsid w:val="00555599"/>
    <w:rsid w:val="00561041"/>
    <w:rsid w:val="005639CD"/>
    <w:rsid w:val="00564DE7"/>
    <w:rsid w:val="00763424"/>
    <w:rsid w:val="00783B4B"/>
    <w:rsid w:val="007D2B21"/>
    <w:rsid w:val="00A62C0B"/>
    <w:rsid w:val="00AA6185"/>
    <w:rsid w:val="00B61F2A"/>
    <w:rsid w:val="00D74EC2"/>
    <w:rsid w:val="00D81070"/>
    <w:rsid w:val="00F42663"/>
    <w:rsid w:val="00F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D"/>
    <w:pPr>
      <w:spacing w:after="0" w:line="240" w:lineRule="auto"/>
      <w:jc w:val="both"/>
    </w:pPr>
    <w:rPr>
      <w:rFonts w:ascii="SchoolBook" w:eastAsia="Times New Roman" w:hAnsi="SchoolBook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для документа Знак"/>
    <w:link w:val="a4"/>
    <w:uiPriority w:val="34"/>
    <w:locked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4">
    <w:name w:val="List Paragraph"/>
    <w:aliases w:val="Абзац списка для документа"/>
    <w:basedOn w:val="a"/>
    <w:link w:val="a3"/>
    <w:uiPriority w:val="34"/>
    <w:qFormat/>
    <w:rsid w:val="0013398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3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3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39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9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610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041"/>
    <w:pPr>
      <w:widowControl w:val="0"/>
      <w:shd w:val="clear" w:color="auto" w:fill="FFFFFF"/>
      <w:spacing w:line="595" w:lineRule="exact"/>
      <w:jc w:val="center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D"/>
    <w:pPr>
      <w:spacing w:after="0" w:line="240" w:lineRule="auto"/>
      <w:jc w:val="both"/>
    </w:pPr>
    <w:rPr>
      <w:rFonts w:ascii="SchoolBook" w:eastAsia="Times New Roman" w:hAnsi="SchoolBook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бзац списка для документа Знак"/>
    <w:link w:val="a4"/>
    <w:uiPriority w:val="34"/>
    <w:locked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4">
    <w:name w:val="List Paragraph"/>
    <w:aliases w:val="Абзац списка для документа"/>
    <w:basedOn w:val="a"/>
    <w:link w:val="a3"/>
    <w:uiPriority w:val="34"/>
    <w:qFormat/>
    <w:rsid w:val="0013398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33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3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98D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639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9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610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1041"/>
    <w:pPr>
      <w:widowControl w:val="0"/>
      <w:shd w:val="clear" w:color="auto" w:fill="FFFFFF"/>
      <w:spacing w:line="595" w:lineRule="exact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2022-02-07T07:37:00Z</cp:lastPrinted>
  <dcterms:created xsi:type="dcterms:W3CDTF">2022-06-24T14:02:00Z</dcterms:created>
  <dcterms:modified xsi:type="dcterms:W3CDTF">2022-06-24T14:16:00Z</dcterms:modified>
</cp:coreProperties>
</file>