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0" w:rsidRPr="009673AD" w:rsidRDefault="00A87D4A" w:rsidP="002F354D">
      <w:pPr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="002F354D">
        <w:rPr>
          <w:rFonts w:ascii="Times New Roman" w:hAnsi="Times New Roman"/>
          <w:sz w:val="28"/>
          <w:szCs w:val="28"/>
        </w:rPr>
        <w:tab/>
      </w:r>
      <w:r w:rsidR="002F354D">
        <w:rPr>
          <w:rFonts w:ascii="Times New Roman" w:hAnsi="Times New Roman"/>
          <w:sz w:val="28"/>
          <w:szCs w:val="28"/>
        </w:rPr>
        <w:tab/>
      </w:r>
      <w:r w:rsidR="002F354D">
        <w:rPr>
          <w:rFonts w:ascii="Times New Roman" w:hAnsi="Times New Roman"/>
          <w:sz w:val="28"/>
          <w:szCs w:val="28"/>
        </w:rPr>
        <w:tab/>
      </w:r>
      <w:r w:rsidR="002F354D">
        <w:rPr>
          <w:rFonts w:ascii="Times New Roman" w:hAnsi="Times New Roman"/>
          <w:sz w:val="28"/>
          <w:szCs w:val="28"/>
        </w:rPr>
        <w:tab/>
        <w:t xml:space="preserve"> </w:t>
      </w:r>
      <w:r w:rsidR="00890E70" w:rsidRPr="009673AD">
        <w:rPr>
          <w:rFonts w:ascii="Times New Roman" w:hAnsi="Times New Roman"/>
          <w:sz w:val="28"/>
          <w:szCs w:val="28"/>
        </w:rPr>
        <w:t>УТВЕРЖДЕН</w:t>
      </w:r>
    </w:p>
    <w:p w:rsidR="00890E70" w:rsidRPr="009673AD" w:rsidRDefault="00890E70" w:rsidP="00890E70">
      <w:pPr>
        <w:tabs>
          <w:tab w:val="left" w:pos="5040"/>
        </w:tabs>
        <w:ind w:left="504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890E70" w:rsidRPr="009673AD" w:rsidRDefault="00890E70" w:rsidP="00890E70">
      <w:pPr>
        <w:tabs>
          <w:tab w:val="left" w:pos="5040"/>
        </w:tabs>
        <w:ind w:left="504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890E70" w:rsidRPr="009673AD" w:rsidRDefault="00890E70" w:rsidP="00890E70">
      <w:pPr>
        <w:tabs>
          <w:tab w:val="left" w:pos="5040"/>
        </w:tabs>
        <w:ind w:left="5040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от «</w:t>
      </w:r>
      <w:r w:rsidR="006D35DD">
        <w:rPr>
          <w:rFonts w:ascii="Times New Roman" w:hAnsi="Times New Roman"/>
          <w:sz w:val="28"/>
          <w:szCs w:val="28"/>
        </w:rPr>
        <w:t>03</w:t>
      </w:r>
      <w:r w:rsidRPr="009673AD">
        <w:rPr>
          <w:rFonts w:ascii="Times New Roman" w:hAnsi="Times New Roman"/>
          <w:sz w:val="28"/>
          <w:szCs w:val="28"/>
        </w:rPr>
        <w:t>»</w:t>
      </w:r>
      <w:r w:rsidR="006D35DD">
        <w:rPr>
          <w:rFonts w:ascii="Times New Roman" w:hAnsi="Times New Roman"/>
          <w:sz w:val="28"/>
          <w:szCs w:val="28"/>
        </w:rPr>
        <w:t xml:space="preserve"> мая</w:t>
      </w:r>
      <w:r w:rsidRPr="009673AD">
        <w:rPr>
          <w:rFonts w:ascii="Times New Roman" w:hAnsi="Times New Roman"/>
          <w:sz w:val="28"/>
          <w:szCs w:val="28"/>
        </w:rPr>
        <w:t xml:space="preserve"> 202</w:t>
      </w:r>
      <w:r w:rsidR="006D278C" w:rsidRPr="009673AD">
        <w:rPr>
          <w:rFonts w:ascii="Times New Roman" w:hAnsi="Times New Roman"/>
          <w:sz w:val="28"/>
          <w:szCs w:val="28"/>
        </w:rPr>
        <w:t>2</w:t>
      </w:r>
      <w:r w:rsidRPr="009673AD">
        <w:rPr>
          <w:rFonts w:ascii="Times New Roman" w:hAnsi="Times New Roman"/>
          <w:sz w:val="28"/>
          <w:szCs w:val="28"/>
        </w:rPr>
        <w:t xml:space="preserve"> г</w:t>
      </w:r>
      <w:r w:rsidR="000345DD" w:rsidRPr="009673AD">
        <w:rPr>
          <w:rFonts w:ascii="Times New Roman" w:hAnsi="Times New Roman"/>
          <w:sz w:val="28"/>
          <w:szCs w:val="28"/>
        </w:rPr>
        <w:t>ода</w:t>
      </w:r>
      <w:r w:rsidRPr="009673AD">
        <w:rPr>
          <w:rFonts w:ascii="Times New Roman" w:hAnsi="Times New Roman"/>
          <w:sz w:val="28"/>
          <w:szCs w:val="28"/>
        </w:rPr>
        <w:t xml:space="preserve"> № </w:t>
      </w:r>
      <w:r w:rsidR="000716EC">
        <w:rPr>
          <w:rFonts w:ascii="Times New Roman" w:hAnsi="Times New Roman"/>
          <w:sz w:val="28"/>
          <w:szCs w:val="28"/>
        </w:rPr>
        <w:t>404</w:t>
      </w:r>
      <w:bookmarkStart w:id="0" w:name="_GoBack"/>
      <w:bookmarkEnd w:id="0"/>
      <w:r w:rsidR="006D35DD">
        <w:rPr>
          <w:rFonts w:ascii="Times New Roman" w:hAnsi="Times New Roman"/>
          <w:sz w:val="28"/>
          <w:szCs w:val="28"/>
        </w:rPr>
        <w:t>/22</w:t>
      </w:r>
    </w:p>
    <w:p w:rsidR="00890E70" w:rsidRPr="009673AD" w:rsidRDefault="00890E70" w:rsidP="00890E70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90E70" w:rsidRPr="009673AD" w:rsidRDefault="00890E70" w:rsidP="00890E70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90E70" w:rsidRPr="009673AD" w:rsidRDefault="00890E70" w:rsidP="00890E70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90E70" w:rsidRPr="009673AD" w:rsidRDefault="00890E70" w:rsidP="00890E7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673AD">
        <w:rPr>
          <w:rFonts w:ascii="Times New Roman" w:hAnsi="Times New Roman"/>
          <w:b/>
          <w:bCs/>
          <w:sz w:val="24"/>
          <w:szCs w:val="24"/>
        </w:rPr>
        <w:t>Комплексный план мероприятий</w:t>
      </w:r>
    </w:p>
    <w:p w:rsidR="00890E70" w:rsidRPr="009673AD" w:rsidRDefault="00890E70" w:rsidP="00890E7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673AD">
        <w:rPr>
          <w:rFonts w:ascii="Times New Roman" w:hAnsi="Times New Roman"/>
          <w:b/>
          <w:bCs/>
          <w:sz w:val="24"/>
          <w:szCs w:val="24"/>
        </w:rPr>
        <w:t>по развитию системы профессиональной ориентации населения</w:t>
      </w:r>
    </w:p>
    <w:p w:rsidR="00890E70" w:rsidRPr="009673AD" w:rsidRDefault="00890E70" w:rsidP="00890E7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673AD">
        <w:rPr>
          <w:rFonts w:ascii="Times New Roman" w:hAnsi="Times New Roman"/>
          <w:b/>
          <w:bCs/>
          <w:sz w:val="24"/>
          <w:szCs w:val="24"/>
        </w:rPr>
        <w:t xml:space="preserve">в Луганской Народной Республике на период до 2024 года </w:t>
      </w:r>
    </w:p>
    <w:p w:rsidR="00890E70" w:rsidRPr="009673AD" w:rsidRDefault="00890E70" w:rsidP="00890E70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1" w:rightFromText="181" w:vertAnchor="text" w:tblpY="1"/>
        <w:tblW w:w="9741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60"/>
        <w:gridCol w:w="4454"/>
        <w:gridCol w:w="1911"/>
        <w:gridCol w:w="2716"/>
      </w:tblGrid>
      <w:tr w:rsidR="00C95687" w:rsidRPr="009673AD" w:rsidTr="007600F1">
        <w:trPr>
          <w:trHeight w:val="5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687" w:rsidRPr="009673AD" w:rsidRDefault="00C95687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95687" w:rsidRPr="009673AD" w:rsidRDefault="00C95687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687" w:rsidRPr="009673AD" w:rsidRDefault="00C95687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687" w:rsidRPr="009673AD" w:rsidRDefault="00C95687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687" w:rsidRPr="009673AD" w:rsidRDefault="00C95687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Ответственные исполнители (в пределах своей компетенции)</w:t>
            </w:r>
          </w:p>
        </w:tc>
      </w:tr>
    </w:tbl>
    <w:p w:rsidR="00C95687" w:rsidRPr="009673AD" w:rsidRDefault="00C95687" w:rsidP="00890E70">
      <w:pPr>
        <w:ind w:firstLine="709"/>
        <w:contextualSpacing/>
        <w:jc w:val="both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0"/>
        <w:gridCol w:w="4454"/>
        <w:gridCol w:w="1911"/>
        <w:gridCol w:w="2716"/>
      </w:tblGrid>
      <w:tr w:rsidR="00A81B4C" w:rsidRPr="009673AD" w:rsidTr="007600F1">
        <w:trPr>
          <w:trHeight w:hRule="exact" w:val="284"/>
          <w:tblHeader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B4C" w:rsidRPr="009673AD" w:rsidRDefault="00A81B4C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B4C" w:rsidRPr="009673AD" w:rsidRDefault="00A81B4C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B4C" w:rsidRPr="009673AD" w:rsidRDefault="00A81B4C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B4C" w:rsidRPr="009673AD" w:rsidRDefault="00A81B4C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333E" w:rsidRPr="009673AD" w:rsidTr="007600F1">
        <w:trPr>
          <w:trHeight w:val="57"/>
        </w:trPr>
        <w:tc>
          <w:tcPr>
            <w:tcW w:w="9741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3AD">
              <w:rPr>
                <w:rFonts w:ascii="Times New Roman" w:hAnsi="Times New Roman"/>
                <w:b/>
                <w:sz w:val="24"/>
                <w:szCs w:val="24"/>
              </w:rPr>
              <w:t>1. Организационно-методическое обеспечение профориентационной работы                     с населением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Координация деятельности субъектов системы профессиональной ориентации, информационная и методическая помощь администрациям городов и/или районов Луганской Народной Республики           по вопросам организации и ведения профориентационной работы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16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Содействие ГУ – РЦЗ ЛНР                         и Министерству образования и науки Луганской Народной Республики, а также образовательным организациям</w:t>
            </w:r>
            <w:r w:rsidR="00E348CB" w:rsidRPr="009673AD">
              <w:rPr>
                <w:rFonts w:ascii="Times New Roman" w:hAnsi="Times New Roman"/>
                <w:sz w:val="24"/>
                <w:szCs w:val="24"/>
              </w:rPr>
              <w:t>,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               территориальным отделениям ГУ – РЦЗ ЛНР в проведении профориентационной работы, распространении информации     о востребованных профессиях (специальностях) и проведении массовых мероприятий по профессиональной ориентации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 w:rsidR="009D3D0F" w:rsidRPr="009673AD">
              <w:rPr>
                <w:rFonts w:ascii="Times New Roman" w:hAnsi="Times New Roman"/>
                <w:sz w:val="24"/>
                <w:szCs w:val="24"/>
              </w:rPr>
              <w:t xml:space="preserve">субъектам системы профессиональной ориентации    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в разработке профессиограмм</w:t>
            </w:r>
            <w:r w:rsidR="009D3D0F" w:rsidRPr="009673A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по ведущим профессиям (специальностям) </w:t>
            </w:r>
            <w:r w:rsidR="00A81B4C" w:rsidRPr="009673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отрасл</w:t>
            </w:r>
            <w:r w:rsidR="00A81B4C" w:rsidRPr="009673AD">
              <w:rPr>
                <w:rFonts w:ascii="Times New Roman" w:hAnsi="Times New Roman"/>
                <w:sz w:val="24"/>
                <w:szCs w:val="24"/>
              </w:rPr>
              <w:t>ях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с учетом происходящих изменений в условиях, характере и содержании труда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ОО</w:t>
            </w:r>
            <w:r w:rsidRPr="009673AD">
              <w:rPr>
                <w:rFonts w:ascii="Times New Roman" w:hAnsi="Times New Roman"/>
                <w:sz w:val="28"/>
                <w:szCs w:val="28"/>
              </w:rPr>
              <w:t> 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«Ассоциация работодателей                 и предпринимателей»           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предприятия, учреждения, организации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Изучение структуры регистрируемого рынка труда и разработка мер                  по профессиональной ориентации, профессиональному обучению,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дополнительному профессиональному образованию граждан, ищущих работу,   в том числе граждан с инвалидностью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Ведение республиканского банка вакансий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Координация деятельности подведомственных образовательных организаций</w:t>
            </w:r>
            <w:r w:rsidR="00E348CB" w:rsidRPr="009673AD">
              <w:rPr>
                <w:rFonts w:ascii="Times New Roman" w:hAnsi="Times New Roman"/>
                <w:sz w:val="24"/>
                <w:szCs w:val="24"/>
              </w:rPr>
              <w:t xml:space="preserve"> (среднего профессионального и высшего образования)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по вопросам профессиональной ориентации воспитанников дошкольных организаций, обучающихся общеобразовательных организаций, обучающейся молодежи      и иных категорий граждан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МИНТРУД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t>МСХиП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МИНЗДРАВ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45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Координация деятельности образовательных организаций интернатного типа в проведении профориентационной работы</w:t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45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Координация деятельности дошкольных образовательных организаций, общеобразовательных организаций          в проведении профориентационной работы</w:t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администрации городов и/или районов Луганской Народной Республики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Оказание информационной                        и методической помощи администрациям городов и/или районов Луганской Народной Республики в организации профориентационной работы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Методическое руководство                      по организации информационно-библиотечного обслуживания читателей общедоступных публичных библиотек Луганской Народной Республики              </w:t>
            </w:r>
            <w:r w:rsidR="007600F1" w:rsidRPr="009673A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7600F1" w:rsidRPr="009673A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выбора профессии                     и образовательной организации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Информационно-методическая поддержка молодежных инициатив          в сфере профориентации и содействия профессиональному самоопределению молодежи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ОД «Мир Луганщине»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Оказание содействия в создании материально-технической базы             для прохождения производственной практики, стажировки на предприятиях для обучающихся образовательных организаций среднего профессионального и высшего образования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ОО</w:t>
            </w:r>
            <w:r w:rsidRPr="009673AD">
              <w:rPr>
                <w:rFonts w:ascii="Times New Roman" w:hAnsi="Times New Roman"/>
                <w:sz w:val="28"/>
                <w:szCs w:val="28"/>
              </w:rPr>
              <w:t> 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«Ассоциация работодателей                 и предпринимателей»           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предприятия, учреждения       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и организации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Выявление и распространение в рамках республиканских конкурсов работников сферы образования, в территориальных учебно-методических отделах, на курсах повышения квалификации, стажировочных практиках наиболее эффективных практик профориентации обучающихся в общеобразовательных организациях, </w:t>
            </w:r>
            <w:r w:rsidR="00E348CB" w:rsidRPr="009673AD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       и в образовательных организациях среднего профессионального образования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семинаров, вебинаров          по осуществлению психолого-педагогического сопровождения               и поддержки профориентационной деятельности в целях профессионального самоопределения и социализации обучающихся в республиканской системе образования и рынка труда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E348CB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не реже 1 раза    в год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Организация консультационной помощи образовательным организациям среднего профессионального образования             по организации профессиональной ориентации. Организация консультационной горячей линии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конференции для педагогических работников образовательных организаций, нацеленной на обмен опытом в сфере профессиональной ориентации детей и молодежи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семинаров (вебинаров)      для педагогических работников              по вопросам профессиональной ориентации обучающихся                          с инвалидностью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ежегодно, сентябрь – декабрь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МИНЗДРАВ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семинаров (вебинаров)      для родителей (законных представителей) обучающихся с инвалидностью –            по вопросам получения услуг среднего профессионального и высшего образования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ежегодно, сентябрь – май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E348CB" w:rsidRPr="009673AD" w:rsidRDefault="00E348CB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МИНТРУД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администрации городов и/или районов Луганской Народной Республики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Разработка прогноза потребности рынка труда в кадрах по укрупненным видам экономической деятельности       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и профессиям / должностям с учетом перспектив развития экономики Луганской Народной Республики</w:t>
            </w:r>
            <w:r w:rsidR="00E008A9" w:rsidRPr="009673AD">
              <w:rPr>
                <w:rFonts w:ascii="Times New Roman" w:hAnsi="Times New Roman"/>
                <w:sz w:val="24"/>
                <w:szCs w:val="24"/>
              </w:rPr>
              <w:t xml:space="preserve">              в порядке, установленном законодательством Луганской Народной Республики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МИНТРУД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МИНПРОМТОРГ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МСХиП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МИНТРАНС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МИНПРИРОДЫ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МИНСТРОЙ И ЖКХ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МИНЗДРАВ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МИНКОМСВЯЗИ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МИНТОПЭНЕРГО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МИНФИН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МИНЭКОНОМ ЛНР</w:t>
            </w:r>
            <w:r w:rsidR="00E008A9" w:rsidRPr="009673AD">
              <w:rPr>
                <w:rFonts w:ascii="Times New Roman" w:hAnsi="Times New Roman"/>
                <w:sz w:val="24"/>
                <w:szCs w:val="24"/>
              </w:rPr>
              <w:t xml:space="preserve">     (в части потребности      в кадрах для реализации инвестиционных проектов)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собраний, семинаров, «круглых столов», направленных на информирование           о состоянии рынка труда, разъяснение социальной значимости рабочих профессий, оказание помощи                     в профессиональном самоопределении    и выборе сферы будущей профессиональной деятельности их детей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ежегодно, сентябрь – май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территориальные отделения                  ГУ – РЦЗ 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администрации городов и/или районов Луганской Народной Республики,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образовательные организации среднего профессионального        и высшего образования, общеобразовательные организации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ФП ЛНР       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086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рекомендаций </w:t>
            </w:r>
            <w:r w:rsidR="00E348CB" w:rsidRPr="009673A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E348CB" w:rsidRPr="009673AD">
              <w:rPr>
                <w:rFonts w:ascii="Times New Roman" w:hAnsi="Times New Roman"/>
                <w:sz w:val="24"/>
                <w:szCs w:val="24"/>
              </w:rPr>
              <w:t>й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городов</w:t>
            </w:r>
            <w:r w:rsidR="00E348CB" w:rsidRPr="0096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9E4" w:rsidRPr="009673A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и/или районов Луганской Народной Республики, территориальным отделениям ГУ – РЦЗ ЛНР по ведению профориентационной работы</w:t>
            </w:r>
            <w:r w:rsidR="00E348CB" w:rsidRPr="009673A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с населением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CD57D8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90E70" w:rsidRPr="009673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 xml:space="preserve"> квартал       2022 года,           в дальнейшем – 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16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рекомендаций для педагогических работников общего образования по вопросу проведение уроков по дисциплине «Технология»    для обучающихся общеобразовательных </w:t>
            </w:r>
            <w:r w:rsidR="00164347" w:rsidRPr="009673AD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22048B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ежегодно,         </w:t>
            </w:r>
            <w:r w:rsidR="00890E70" w:rsidRPr="009673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73A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7600F1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администрации городов и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>/или районов Луганской Народной Республики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Подготовка программ профориентационной направленности </w:t>
            </w:r>
            <w:r w:rsidR="00CB3099" w:rsidRPr="009673A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и методических рекомендаций</w:t>
            </w:r>
            <w:r w:rsidR="00CB3099" w:rsidRPr="009673A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для воспитателей дошкольных организаций, педагогических работников общего, дополнительного образования детей и среднего профессионального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по вопросам организации профориентационной деятельности</w:t>
            </w:r>
            <w:r w:rsidR="00CB3099" w:rsidRPr="009673A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пространстве реализации государственных образовательных стандартов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48B" w:rsidRPr="009673AD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2022 года,           в дальнейшем – 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рекомендаций для педагогических работников общего образования по вопросу организации профессиональных проб</w:t>
            </w:r>
            <w:r w:rsidRPr="00967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для обучающихся общеобразовательных организаций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полугодие  2022 года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9741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3AD">
              <w:rPr>
                <w:rFonts w:ascii="Times New Roman" w:hAnsi="Times New Roman"/>
                <w:b/>
                <w:sz w:val="24"/>
                <w:szCs w:val="24"/>
              </w:rPr>
              <w:t>2. Информационное сопровождение профориентационной работы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Информационное обеспечение профориентационной работы                     с населением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Информирование граждан о профессиях, востребованных на рынке труда, новых   и перспективных, требующих среднего профессионального образования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2.</w:t>
            </w:r>
            <w:r w:rsidR="00065605" w:rsidRPr="009673AD">
              <w:rPr>
                <w:rFonts w:ascii="Times New Roman" w:hAnsi="Times New Roman"/>
                <w:sz w:val="24"/>
                <w:szCs w:val="24"/>
              </w:rPr>
              <w:t>3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Предоставление населению социальной услуги по информированию о положении на рынке труда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территориальные отделения                  ГУ – РЦЗ 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2.</w:t>
            </w:r>
            <w:r w:rsidR="00065605" w:rsidRPr="009673AD">
              <w:rPr>
                <w:rFonts w:ascii="Times New Roman" w:hAnsi="Times New Roman"/>
                <w:sz w:val="24"/>
                <w:szCs w:val="24"/>
              </w:rPr>
              <w:t>4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информационных материалов профориентационной направленности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2.</w:t>
            </w:r>
            <w:r w:rsidR="00065605" w:rsidRPr="009673AD">
              <w:rPr>
                <w:rFonts w:ascii="Times New Roman" w:hAnsi="Times New Roman"/>
                <w:sz w:val="24"/>
                <w:szCs w:val="24"/>
              </w:rPr>
              <w:t>5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Информирование обучающихся общеобразовательных организаций           о содержании и перспективах рынка профессий, формах и условиях                их освоения, требованиях, предъявляемых профессиями                     к гражданину, возможностях профессионального и квалификационного роста, о состоянии рынка труда, деятельности предприятий, организаций, учреждений Луганской Народной Республики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образовательные организации среднего профессионального        и высшего образования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ОД «Мир Луганщине»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2.</w:t>
            </w:r>
            <w:r w:rsidR="00065605" w:rsidRPr="009673AD">
              <w:rPr>
                <w:rFonts w:ascii="Times New Roman" w:hAnsi="Times New Roman"/>
                <w:sz w:val="24"/>
                <w:szCs w:val="24"/>
              </w:rPr>
              <w:t>6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     по освещению состояния рынка труда, пропаганде востребованных на рынке труда профессий в электронных                и печатных средствах массовой информации и иных каналах массовой коммуникации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МИНТРУД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МИНКОМСВЯЗИ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средства массовой информации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2.</w:t>
            </w:r>
            <w:r w:rsidR="00065605" w:rsidRPr="009673AD">
              <w:rPr>
                <w:rFonts w:ascii="Times New Roman" w:hAnsi="Times New Roman"/>
                <w:sz w:val="24"/>
                <w:szCs w:val="24"/>
              </w:rPr>
              <w:t>7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работы     по освещению профориентационной работы в электронных и печатных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средствах массовой информации и иных каналах массовой коммуникации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МИНКОМСВЯЗИ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средства массовой информации   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65605" w:rsidRPr="009673AD">
              <w:rPr>
                <w:rFonts w:ascii="Times New Roman" w:hAnsi="Times New Roman"/>
                <w:sz w:val="24"/>
                <w:szCs w:val="24"/>
              </w:rPr>
              <w:t>8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Реализация тематических информационных кампаний, направленных на различные целевые группы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2.</w:t>
            </w:r>
            <w:r w:rsidR="00065605" w:rsidRPr="009673AD">
              <w:rPr>
                <w:rFonts w:ascii="Times New Roman" w:hAnsi="Times New Roman"/>
                <w:sz w:val="24"/>
                <w:szCs w:val="24"/>
              </w:rPr>
              <w:t>9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Участие преподавателей образовательных организаций среднего профессионального и высшего образования, представителей предприятий, организаций, учреждений   в циклах телевизионных передач               о востребованных профессиях                   и освещение работы предприятий приоритетных сфер экономической деятельности Луганской Народной Республики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МИНКОМСВЯЗИ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ОО</w:t>
            </w:r>
            <w:r w:rsidRPr="009673AD">
              <w:rPr>
                <w:rFonts w:ascii="Times New Roman" w:hAnsi="Times New Roman"/>
                <w:sz w:val="28"/>
                <w:szCs w:val="28"/>
              </w:rPr>
              <w:t> 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«Ассоциация работодателей                 и предпринимателей»           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предприятия, организации, учреждения 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9741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3AD">
              <w:rPr>
                <w:rFonts w:ascii="Times New Roman" w:hAnsi="Times New Roman"/>
                <w:b/>
                <w:sz w:val="24"/>
                <w:szCs w:val="24"/>
              </w:rPr>
              <w:t>3. Проведение профориентационной работы с населением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Разработка территориальных планов, согласованных с МОН ЛНР и ГУ – РЦЗ ЛНР, предусматривающих совместные профориентационные мероприятия структурных подразделений в сфере образования с территориальными отделениями ГУ – РЦЗ ЛНР и другими субъектами системы профессиональной ориентации для воспитанников дошкольных организаций и обучающихся общеобразовательных организаций</w:t>
            </w:r>
          </w:p>
        </w:tc>
        <w:tc>
          <w:tcPr>
            <w:tcW w:w="19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           до 31 мая          (на последующий учебный год)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администрации городов и/или районов Луганской Народной Республики и их структурные подразделения в сфере образования,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территориальные отделения                  ГУ – РЦЗ 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Планирование и реализация мероприятий по профессиональной ориентации населения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Организация профориентационных мероприятий, посвященных профессиональным праздникам,                с привлечением работников предприятий, организаций, учреждений, образовательных организаций среднего профессионального и высшего образования, представителей семейных династий, ветеранов труда, обучающихся и их родителей, средств массовой информации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согласно ежеквартальному плану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предприятия, организации, учреждения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ОО</w:t>
            </w:r>
            <w:r w:rsidRPr="009673AD">
              <w:rPr>
                <w:rFonts w:ascii="Times New Roman" w:hAnsi="Times New Roman"/>
                <w:sz w:val="28"/>
                <w:szCs w:val="28"/>
              </w:rPr>
              <w:t> 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«Ассоциация работодателей                 и предпринимателей»           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ОД «Мир Луганщине»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ФП ЛНР       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                      по повышению престижа рабочих профессий, инженерно-технических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и других специальностей, востребованных на рынке труда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согласно ежеквартальному плану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предприятия, организации, учреждения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ОО</w:t>
            </w:r>
            <w:r w:rsidRPr="009673AD">
              <w:rPr>
                <w:rFonts w:ascii="Times New Roman" w:hAnsi="Times New Roman"/>
                <w:sz w:val="28"/>
                <w:szCs w:val="28"/>
              </w:rPr>
              <w:t> 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«Ассоциация работодателей                 и предпринимателей»           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ОД «Мир Луганщине»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ФП ЛНР       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профессиографических экскурсий для обучающихся общеобразовательных организаций         на предприятия, в организации                  и учреждения, испытывающие потребность в квалифицированных рабочих кадрах и специалистах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предприятия, организации, учреждения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ОО</w:t>
            </w:r>
            <w:r w:rsidRPr="009673AD">
              <w:rPr>
                <w:rFonts w:ascii="Times New Roman" w:hAnsi="Times New Roman"/>
                <w:sz w:val="28"/>
                <w:szCs w:val="28"/>
              </w:rPr>
              <w:t> 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«Ассоциация работодателей                 и предпринимателей»           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ОД «Мир Луганщине»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ФП ЛНР       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Предоставление социальной услуги       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обучения, получения дополнительного профессионального образования, прохождения курсов целевого назначения и стажировки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территориальные отделения                  ГУ – РЦЗ 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CB3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Содействие активизации общественно-полезной деятельности обучающихся       в целях трудового воспитания                    и профессиональной ориентации              (в рамках создания ученических производственных и </w:t>
            </w: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t>сельхозбригад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 xml:space="preserve">, экологических объединений, лагерей труда и отдыха, студенческих отрядов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и пр</w:t>
            </w:r>
            <w:r w:rsidR="00CB3099" w:rsidRPr="009673AD">
              <w:rPr>
                <w:rFonts w:ascii="Times New Roman" w:hAnsi="Times New Roman"/>
                <w:sz w:val="24"/>
                <w:szCs w:val="24"/>
              </w:rPr>
              <w:t>очее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ЛНР,</w:t>
            </w:r>
          </w:p>
          <w:p w:rsidR="00890E70" w:rsidRPr="009673AD" w:rsidRDefault="00CB3099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администрации городов и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>/или районов Луганской Народной Республики,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всех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уровней       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ОД «Мир Луганщине»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CB3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мероприятий                         по профессиональной ориентации несовершеннолетних в государственных учреждениях социальной защиты в сфере семьи и детей, в том числе                                     в специализированных государственных учреждениях для несовершеннолетних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МИНТРУД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CB3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B3099" w:rsidRPr="009673AD">
              <w:rPr>
                <w:rFonts w:ascii="Times New Roman" w:hAnsi="Times New Roman"/>
                <w:sz w:val="24"/>
                <w:szCs w:val="24"/>
              </w:rPr>
              <w:t>о</w:t>
            </w:r>
            <w:r w:rsidR="00073DE3" w:rsidRPr="009673AD">
              <w:rPr>
                <w:rFonts w:ascii="Times New Roman" w:hAnsi="Times New Roman"/>
                <w:sz w:val="24"/>
                <w:szCs w:val="24"/>
              </w:rPr>
              <w:t xml:space="preserve">фициального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республиканского молодежного конкурса «Достояние Республики»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Организация профориентационных площадок в рамках проведения профессиональных соревнований «Шахтерские игры»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ежегодно, август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МИНТОПЭНЕРГО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Организация профориентационных площадок в рамках проведения 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конкурса профессионального мастерства «Лучший сварщик»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МИНТОПЭНЕРГО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12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Организация профориентационных площадок в рамках проведения конкурсов, иных мероприятий, способствующих популяризации труда работников сельского хозяйства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t>МСХиП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ЛНР</w:t>
            </w:r>
          </w:p>
        </w:tc>
      </w:tr>
      <w:tr w:rsidR="008D3C63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творческих мероприятий, направленных на выявление одаренных детей и развитие их творческих способностей, повышение мотивации       к выбору профессии в области искусства по профилю обучения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</w:t>
            </w:r>
          </w:p>
        </w:tc>
      </w:tr>
      <w:tr w:rsidR="008D3C63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71635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конкурсов профессионального мастерства среди работников предприятий Луганской Народной Республики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ОО «Ассоциация работодателей и предпринимателей» </w:t>
            </w:r>
            <w:r w:rsidR="004B258C" w:rsidRPr="009673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D3C63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Включение в систему внеурочной деятельности обучающихся 1–8 классов общеобразовательных организаций профориентационных экскурсий (обзорных, тематических, комплексных), 9–11 классов – профессиографических экскурсий на предприятия, в учреждения и организации Луганской Народной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Республики, анкетирования, тестирования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сентябрь – май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 администрации городов и/или районов Луганской Народной Республики,</w:t>
            </w:r>
          </w:p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                (по согласованию)</w:t>
            </w:r>
          </w:p>
        </w:tc>
      </w:tr>
      <w:tr w:rsidR="008D3C63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Привлечение обучающихся совместно      с организациями дополнительного образования детей во внеурочное время </w:t>
            </w:r>
            <w:r w:rsidR="000B5C3E" w:rsidRPr="009673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к техническому и художественному творчеству с целью ранней профессиональной ориентации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D3C63" w:rsidRPr="009673AD" w:rsidRDefault="008D3C63" w:rsidP="0016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организации дополнительного образования детей       (по согласованию)</w:t>
            </w:r>
          </w:p>
        </w:tc>
      </w:tr>
      <w:tr w:rsidR="008D3C63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A13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создание положительного имиджа человека рабочего класса и инженера, поиск талантливой молодежи, участие      в организации олимпиад и конкурсов   для </w:t>
            </w:r>
            <w:r w:rsidR="00A13F2B" w:rsidRPr="009673AD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щихся и студентов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D3C63" w:rsidRPr="009673AD" w:rsidRDefault="008D3C6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ОО «Ассоциация работодателей                 и предпринимателей»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3.1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8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Предоставление гражданам, подлежащим освобождению из учреждений, исполняющих наказание в виде лишения свободы, социальных услуг                      по профессиональной ориентации в целях выбора сферы деятельности (профессии), трудоустройства, прохождения профессионального обучения                    и получения дополнительного профессионального образования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 обращению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территориальные отделения                  ГУ – РЦЗ 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МВД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19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Организация мероприятия «День открытых дверей» в образовательных организациях среднего профессионального и высшего образования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22048B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не реже 1 раза    в квартал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образовательные организации среднего профессионального        и высшего образования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3.2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0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республиканского Дня профориентации молодежи «Сделай свой выбор» (ярмарки учебных мест, тренинги, деловые и ролевые игры, экскурсии и др.)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ежегодно, декабрь – апрель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ОД «Мир Луганщине»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3.2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1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CB3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Организация и проведение акции «Выпускник» для обучающихся 9–11 классов в общеобразовательных организациях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ежегодно,  январь – май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3.2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2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Проведение для обучающихся общеобразовательных организаций профконсультаций с применением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профдиагностического тестирования        с целью оптимизации профессионального самоопределения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организации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3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Привлечение студенческого волонтерства к участию в профориентационных мероприятиях для обучающихся общеобразовательных организаций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ОД «Мир Луганщине»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3.2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4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Проведение встреч (в том числе                 в формате </w:t>
            </w: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>) «Час                                 с профессионалом» в целях ознакомления обучающихся общеобразовательных организаций с содержанием профессии (специальности) путем диалога                  с работниками предприятий, организаций, учреждений различных сфер деятельности, представителями образовательных организаций среднего профессионального и высшего образования, молодыми работниками, студентами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согласно ежеквартальному плану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4236F4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образовательные организации среднего профессионального        и высшего образования,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                (по согласованию),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предприятия, организации, учреждения 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3.2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5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Организация и проведение олимпиад       и конкурсов профессионального мастерства среди обучающихся образовательных организаций среднего профессионального образования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3.2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6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профориентационных мероприятий для обучающихся 9–11 классов в ходе конкурсов профессионального мастерства среди обучающихся образовательных организаций среднего профессионального образования               в учебных мастерских образовательных организаций среднего профессионального образования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образовательные организации среднего профессионального образования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3.2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7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Проведение профориентационных акций «Профессиональные каникулы», «Труд моего родного города» для обучающихся общеобразовательных организаций (в том числе в формате </w:t>
            </w: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   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3.2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>8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BA6" w:rsidRPr="009673AD" w:rsidRDefault="00890E70" w:rsidP="00E3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для обучающихся общеобразовательных организаций           в рамках акции «Труд моего родного города» городского / районного, республиканского конкурса рисунков «Мой город в радуге профессий»</w:t>
            </w:r>
          </w:p>
          <w:p w:rsidR="00E36E19" w:rsidRPr="009673AD" w:rsidRDefault="00E36E19" w:rsidP="00E3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ежегодно, сентябрь – декабрь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   </w:t>
            </w:r>
            <w:r w:rsidR="008D3C63" w:rsidRPr="009673AD">
              <w:rPr>
                <w:rFonts w:ascii="Times New Roman" w:hAnsi="Times New Roman"/>
                <w:sz w:val="24"/>
                <w:szCs w:val="24"/>
              </w:rPr>
              <w:t xml:space="preserve">             (по согласованию)</w:t>
            </w:r>
          </w:p>
        </w:tc>
      </w:tr>
      <w:tr w:rsidR="00E8333E" w:rsidRPr="009673AD" w:rsidTr="007600F1">
        <w:trPr>
          <w:trHeight w:val="57"/>
        </w:trPr>
        <w:tc>
          <w:tcPr>
            <w:tcW w:w="9741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3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 Кадровое обеспечение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консультаций по вопросам организации профориентационной деятельности для педагогических работников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семинаров для специалистов территориальных отделений                ГУ – РЦЗ ЛНР по обмену опытом проведения профориентационной работы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и его территориальные отделения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Проведение конкурса «Учитель – партнер», направленного на стимулирование профориентационной деятельности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Разработка дополнительных профессиональных программ повышения квалификации и профессиональной переподготовки педагогических работников по вопросам профессиональной ориентации обучающихся, в том числе инвалидов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в течение      2022 года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584C5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ГОУ ВО ЛНР «ЛГПУ»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Организация и проведение повышения квалификации и профессиональной переподготовки педагогических работников по вопросам профессиональной ориентации обучающихся, в том числе инвалидов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2023–2024 годы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584C53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ГОУ ВО ЛНР «ЛГПУ»</w:t>
            </w:r>
          </w:p>
        </w:tc>
      </w:tr>
      <w:tr w:rsidR="00E8333E" w:rsidRPr="009673AD" w:rsidTr="007600F1">
        <w:trPr>
          <w:trHeight w:val="57"/>
        </w:trPr>
        <w:tc>
          <w:tcPr>
            <w:tcW w:w="9741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b/>
                <w:sz w:val="24"/>
                <w:szCs w:val="24"/>
              </w:rPr>
              <w:t>5. Развитие межведомственного взаимодействия по совершенствованию системы профессиональной ориентации населения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Изучение и распространение передового опыта реализации мероприятий               по профессиональной ориентации населения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2850" w:rsidRPr="009673AD" w:rsidRDefault="00B4285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CB3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Проведение конференций, круглых столов и других мероприятий </w:t>
            </w:r>
            <w:r w:rsidR="00CB3099" w:rsidRPr="009673A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по вопросам развития системы профессиональной ориентации, развития рынка труда и подготовки кадров          для предприятий, организаций, учреждений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2048B" w:rsidRPr="009673AD">
              <w:rPr>
                <w:rFonts w:ascii="Times New Roman" w:hAnsi="Times New Roman"/>
                <w:sz w:val="24"/>
                <w:szCs w:val="24"/>
              </w:rPr>
              <w:t>профориентационной секции в рамках ежегодного педагогического форума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22048B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>городов и/или районов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9741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3AD">
              <w:rPr>
                <w:rFonts w:ascii="Times New Roman" w:hAnsi="Times New Roman"/>
                <w:b/>
                <w:sz w:val="24"/>
                <w:szCs w:val="24"/>
              </w:rPr>
              <w:t>6. Мониторинг развития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Предоставление в ГУ – РЦЗ ЛНР  информации (в разрезе территорий </w:t>
            </w:r>
            <w:r w:rsidR="005F57EB" w:rsidRPr="009673A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и общеобразовательных организаций) </w:t>
            </w:r>
            <w:r w:rsidR="005F57EB" w:rsidRPr="009673A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о количестве выпускников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</w:t>
            </w:r>
            <w:r w:rsidR="005F57EB" w:rsidRPr="009673A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(9</w:t>
            </w:r>
            <w:r w:rsidR="005F57EB" w:rsidRPr="009673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11 классы) поступивших </w:t>
            </w:r>
            <w:r w:rsidR="005F57EB" w:rsidRPr="009673A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в образовательные организации среднего профессионального и высшего образования по профессиям (специальностям)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>жегодно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 xml:space="preserve">         до </w:t>
            </w:r>
            <w:r w:rsidR="0022048B" w:rsidRPr="009673AD">
              <w:rPr>
                <w:rFonts w:ascii="Times New Roman" w:hAnsi="Times New Roman"/>
                <w:sz w:val="24"/>
                <w:szCs w:val="24"/>
              </w:rPr>
              <w:t>3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2048B" w:rsidRPr="009673AD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B82357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Предоставление в ГУ – РЦЗ ЛНР информации (в разрезе территорий</w:t>
            </w:r>
            <w:r w:rsidR="005F57EB" w:rsidRPr="009673A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и образовательных организаций среднего профессионального образования)              о численности выпускников образовательных организаций среднего профессионального образования, в том числе инвалидов, трудоустроенных           в первый год после выпуска, в том числе по полученной профессии (специальности) и по иной профессии (специальности)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ежегодно          </w:t>
            </w:r>
            <w:r w:rsidR="0022048B" w:rsidRPr="009673AD">
              <w:rPr>
                <w:rFonts w:ascii="Times New Roman" w:hAnsi="Times New Roman"/>
                <w:sz w:val="24"/>
                <w:szCs w:val="24"/>
              </w:rPr>
              <w:t>до 31 декабря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t>МСХиП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МИНЗДРАВ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МИНТРУД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CB3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Предоставление в ГУ – РЦЗ ЛНР информации (в разрезе территорий </w:t>
            </w:r>
            <w:r w:rsidR="005F57EB" w:rsidRPr="009673A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и образовательных организаций высшего образования) о численности выпускников образовательных организаций высшего образования, в том числе инвалидов, трудоустроенных в первый год после выпуска, по полученной специальности и по иной специальности (профессии)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ежегодно          </w:t>
            </w:r>
            <w:r w:rsidR="0022048B" w:rsidRPr="009673AD">
              <w:rPr>
                <w:rFonts w:ascii="Times New Roman" w:hAnsi="Times New Roman"/>
                <w:sz w:val="24"/>
                <w:szCs w:val="24"/>
              </w:rPr>
              <w:t>до 31 декабря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t>МСХиП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ЛНР,</w:t>
            </w:r>
          </w:p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МИНЗДРАВ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Координация проведения образовательными организациями среднего профессионального и высшего образования опроса выпускников</w:t>
            </w:r>
            <w:r w:rsidR="00A565FD" w:rsidRPr="009673A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о необходимости содействия территориальных отделений </w:t>
            </w:r>
            <w:r w:rsidR="00A565FD" w:rsidRPr="009673A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 в трудоустройстве</w:t>
            </w:r>
            <w:r w:rsidR="00A565FD" w:rsidRPr="009673A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 (при проведении опроса </w:t>
            </w:r>
            <w:r w:rsidR="00A565FD" w:rsidRPr="009673AD">
              <w:rPr>
                <w:rFonts w:ascii="Times New Roman" w:hAnsi="Times New Roman"/>
                <w:sz w:val="24"/>
                <w:szCs w:val="24"/>
              </w:rPr>
              <w:t>–</w:t>
            </w:r>
            <w:r w:rsidR="006F5156" w:rsidRPr="0096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получение согласия опрашиваемых на передачу персональных данных в ГУ – РЦЗ ЛНР) </w:t>
            </w:r>
            <w:r w:rsidR="00A565FD" w:rsidRPr="0096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и предоставление ГУ – РЦЗ ЛНР сформированных реестров выпускников согласно запросу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до 1 сентября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ЛНР,</w:t>
            </w:r>
          </w:p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ЛНР,</w:t>
            </w:r>
          </w:p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t>МСХиП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ЛНР,</w:t>
            </w:r>
          </w:p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МИНТРУД ЛНР, образовательные организации среднего профессионального        и высшего образования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Формирование единого реестра выпускников образовательных организаций среднего профессионального и высшего образования, которым необходимо содействие территориальных отделений ГУ – РЦЗ ЛНР в трудоустройстве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ежегодно          до 1 октября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Предоставление в МОН ЛНР информации о выпускниках образовательных организаций среднего профессионального образования и </w:t>
            </w: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высшего образования, поставленных на учет и трудоустроенных по направлениям территориальных отделений ГУ – РЦЗ ЛНР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ежегодно          до 15 января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333E" w:rsidRPr="009673AD" w:rsidRDefault="00E8333E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433E17" w:rsidRPr="009673AD">
              <w:rPr>
                <w:rFonts w:ascii="Times New Roman" w:hAnsi="Times New Roman"/>
                <w:sz w:val="24"/>
                <w:szCs w:val="24"/>
              </w:rPr>
              <w:t>7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014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Разработка и внедрение мониторинг</w:t>
            </w:r>
            <w:r w:rsidR="00014ADC" w:rsidRPr="009673AD">
              <w:rPr>
                <w:rFonts w:ascii="Times New Roman" w:hAnsi="Times New Roman"/>
                <w:sz w:val="24"/>
                <w:szCs w:val="24"/>
              </w:rPr>
              <w:t>а выполнения Комплексного плана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3464ED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90E70" w:rsidRPr="009673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 xml:space="preserve"> квартал       2022 года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6.</w:t>
            </w:r>
            <w:r w:rsidR="00433E17" w:rsidRPr="009673AD">
              <w:rPr>
                <w:rFonts w:ascii="Times New Roman" w:hAnsi="Times New Roman"/>
                <w:sz w:val="24"/>
                <w:szCs w:val="24"/>
              </w:rPr>
              <w:t>8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014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Предоставление субъектами системы профессиональной ориентации                  в ГУ – РЦЗ ЛНР мониторинг</w:t>
            </w:r>
            <w:r w:rsidR="00014ADC" w:rsidRPr="009673AD">
              <w:rPr>
                <w:rFonts w:ascii="Times New Roman" w:hAnsi="Times New Roman"/>
                <w:sz w:val="24"/>
                <w:szCs w:val="24"/>
              </w:rPr>
              <w:t>а выполнения Комплексного плана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3B66" w:rsidRPr="009673AD" w:rsidRDefault="00A23B66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до 10 числа месяца, следующего      за отчетным периодом,           в 2022 году – ежеквартально, начиная             со II квартала,    в 2023–2024 годах – 1 раз       в полугодие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субъекты системы профессиональной ориентации</w:t>
            </w:r>
          </w:p>
        </w:tc>
      </w:tr>
      <w:tr w:rsidR="00E8333E" w:rsidRPr="009673AD" w:rsidTr="007600F1">
        <w:trPr>
          <w:trHeight w:val="57"/>
        </w:trPr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6.</w:t>
            </w:r>
            <w:r w:rsidR="00433E17" w:rsidRPr="009673AD">
              <w:rPr>
                <w:rFonts w:ascii="Times New Roman" w:hAnsi="Times New Roman"/>
                <w:sz w:val="24"/>
                <w:szCs w:val="24"/>
              </w:rPr>
              <w:t>9</w:t>
            </w:r>
            <w:r w:rsidRPr="0096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890E70" w:rsidP="00014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 xml:space="preserve">Предоставление в Правительство Луганской Народной Республики информации </w:t>
            </w:r>
            <w:r w:rsidR="00014ADC" w:rsidRPr="009673AD">
              <w:rPr>
                <w:rFonts w:ascii="Times New Roman" w:hAnsi="Times New Roman"/>
                <w:sz w:val="24"/>
                <w:szCs w:val="24"/>
              </w:rPr>
              <w:t>о выполнении Комплексного плана</w:t>
            </w:r>
          </w:p>
        </w:tc>
        <w:tc>
          <w:tcPr>
            <w:tcW w:w="19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A23B66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1 раз                    в полугодие</w:t>
            </w:r>
          </w:p>
        </w:tc>
        <w:tc>
          <w:tcPr>
            <w:tcW w:w="27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E70" w:rsidRPr="009673AD" w:rsidRDefault="00A23B66" w:rsidP="0076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МИНТРУД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 xml:space="preserve"> ЛНР</w:t>
            </w:r>
          </w:p>
        </w:tc>
      </w:tr>
    </w:tbl>
    <w:p w:rsidR="00890E70" w:rsidRPr="009673AD" w:rsidRDefault="00890E70" w:rsidP="00890E7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565FD" w:rsidRPr="009673AD" w:rsidRDefault="00A565FD" w:rsidP="00890E7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0E70" w:rsidRPr="009673AD" w:rsidRDefault="00890E70" w:rsidP="00890E70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9673AD">
        <w:rPr>
          <w:rFonts w:ascii="Times New Roman" w:hAnsi="Times New Roman"/>
          <w:sz w:val="24"/>
          <w:szCs w:val="24"/>
          <w:lang w:eastAsia="en-US"/>
        </w:rPr>
        <w:t>Примечание.</w:t>
      </w:r>
    </w:p>
    <w:p w:rsidR="00890E70" w:rsidRPr="009673AD" w:rsidRDefault="00890E70" w:rsidP="00890E70">
      <w:pPr>
        <w:jc w:val="both"/>
        <w:rPr>
          <w:rFonts w:ascii="Times New Roman" w:hAnsi="Times New Roman"/>
          <w:sz w:val="24"/>
          <w:szCs w:val="24"/>
        </w:rPr>
      </w:pPr>
      <w:r w:rsidRPr="009673AD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890E70" w:rsidRPr="009673AD" w:rsidRDefault="00890E70" w:rsidP="00890E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6612"/>
      </w:tblGrid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ГУ – РЦЗ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Государственное учреждение – Республиканский центр занятости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МОН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МИНТРУД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МИНПРОМТОРГ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промышленности и торговли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3AD">
              <w:rPr>
                <w:rFonts w:ascii="Times New Roman" w:hAnsi="Times New Roman"/>
                <w:sz w:val="24"/>
                <w:szCs w:val="24"/>
              </w:rPr>
              <w:t>МСХиП</w:t>
            </w:r>
            <w:proofErr w:type="spellEnd"/>
            <w:r w:rsidRPr="009673AD">
              <w:rPr>
                <w:rFonts w:ascii="Times New Roman" w:hAnsi="Times New Roman"/>
                <w:sz w:val="24"/>
                <w:szCs w:val="24"/>
              </w:rPr>
              <w:t xml:space="preserve">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МИНТРАНС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инфраструктуры и транспорта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МИНПРИРОДЫ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экологической безопасности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МИНСТРОЙ И ЖКХ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МИНЗДРАВ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здравоохранения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МКСМ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культуры, спорта и молодежи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МИНТОПЭНЕРГО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топлива, энергетики и угольной промышленности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МВД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внутренних дел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lastRenderedPageBreak/>
              <w:t>МИНКОМСВЯЗИ ЛНР</w:t>
            </w: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связи и массовых коммуникаций Луганской Народной Республики</w:t>
            </w:r>
          </w:p>
        </w:tc>
      </w:tr>
      <w:tr w:rsidR="00C50A95" w:rsidRPr="009673AD" w:rsidTr="00890E70">
        <w:tc>
          <w:tcPr>
            <w:tcW w:w="3186" w:type="dxa"/>
            <w:shd w:val="clear" w:color="auto" w:fill="auto"/>
          </w:tcPr>
          <w:p w:rsidR="00C50A95" w:rsidRPr="009673AD" w:rsidRDefault="00C50A95" w:rsidP="00E008A9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МИНЭКОНОМ ЛНР</w:t>
            </w:r>
          </w:p>
        </w:tc>
        <w:tc>
          <w:tcPr>
            <w:tcW w:w="6612" w:type="dxa"/>
            <w:shd w:val="clear" w:color="auto" w:fill="auto"/>
          </w:tcPr>
          <w:p w:rsidR="00C50A95" w:rsidRPr="009673AD" w:rsidRDefault="00C50A95" w:rsidP="00E008A9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МИНФИН ЛНР</w:t>
            </w:r>
          </w:p>
          <w:p w:rsidR="005F57EB" w:rsidRPr="009673AD" w:rsidRDefault="005F57EB" w:rsidP="00890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Министерство финансов Луганской Народной Республики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ОД «Мир Луганщине»</w:t>
            </w:r>
          </w:p>
          <w:p w:rsidR="005F57EB" w:rsidRPr="009673AD" w:rsidRDefault="005F57EB" w:rsidP="00890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  <w:shd w:val="clear" w:color="auto" w:fill="auto"/>
          </w:tcPr>
          <w:p w:rsidR="00890E70" w:rsidRPr="009673AD" w:rsidRDefault="00014ADC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</w:t>
            </w:r>
            <w:r w:rsidR="00890E70" w:rsidRPr="009673AD">
              <w:rPr>
                <w:rFonts w:ascii="Times New Roman" w:hAnsi="Times New Roman"/>
                <w:sz w:val="24"/>
                <w:szCs w:val="24"/>
              </w:rPr>
              <w:t>бщественное движение «Мир Луганщине»</w:t>
            </w:r>
          </w:p>
        </w:tc>
      </w:tr>
      <w:tr w:rsidR="00C50A95" w:rsidRPr="009673AD" w:rsidTr="00890E70">
        <w:tc>
          <w:tcPr>
            <w:tcW w:w="3186" w:type="dxa"/>
            <w:shd w:val="clear" w:color="auto" w:fill="auto"/>
          </w:tcPr>
          <w:p w:rsidR="00C50A95" w:rsidRPr="009673AD" w:rsidRDefault="00C50A95" w:rsidP="00E008A9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ОО «Ассоциация работодателей и предпринимателей»</w:t>
            </w:r>
          </w:p>
          <w:p w:rsidR="00C50A95" w:rsidRPr="009673AD" w:rsidRDefault="00C50A95" w:rsidP="00E0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  <w:shd w:val="clear" w:color="auto" w:fill="auto"/>
          </w:tcPr>
          <w:p w:rsidR="00C50A95" w:rsidRPr="009673AD" w:rsidRDefault="00014ADC" w:rsidP="00E008A9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о</w:t>
            </w:r>
            <w:r w:rsidR="00C50A95" w:rsidRPr="009673AD">
              <w:rPr>
                <w:rFonts w:ascii="Times New Roman" w:hAnsi="Times New Roman"/>
                <w:sz w:val="24"/>
                <w:szCs w:val="24"/>
              </w:rPr>
              <w:t>бщественная организация «Ассоциация работодателей         и предпринимателей»</w:t>
            </w:r>
          </w:p>
        </w:tc>
      </w:tr>
      <w:tr w:rsidR="00890E70" w:rsidRPr="009673AD" w:rsidTr="00890E70">
        <w:tc>
          <w:tcPr>
            <w:tcW w:w="3186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ФП ЛНР</w:t>
            </w:r>
          </w:p>
          <w:p w:rsidR="005F57EB" w:rsidRPr="009673AD" w:rsidRDefault="005F57EB" w:rsidP="00890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  <w:shd w:val="clear" w:color="auto" w:fill="auto"/>
          </w:tcPr>
          <w:p w:rsidR="00890E70" w:rsidRPr="009673AD" w:rsidRDefault="00890E70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Федерация профсоюзов Луганской Народной Республики</w:t>
            </w:r>
          </w:p>
        </w:tc>
      </w:tr>
      <w:tr w:rsidR="00584C53" w:rsidRPr="009673AD" w:rsidTr="00890E70">
        <w:tc>
          <w:tcPr>
            <w:tcW w:w="3186" w:type="dxa"/>
            <w:shd w:val="clear" w:color="auto" w:fill="auto"/>
          </w:tcPr>
          <w:p w:rsidR="00584C53" w:rsidRPr="009673AD" w:rsidRDefault="00584C53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ГОУ ВО ЛНР «ЛГПУ»</w:t>
            </w:r>
          </w:p>
        </w:tc>
        <w:tc>
          <w:tcPr>
            <w:tcW w:w="6612" w:type="dxa"/>
            <w:shd w:val="clear" w:color="auto" w:fill="auto"/>
          </w:tcPr>
          <w:p w:rsidR="00584C53" w:rsidRPr="009673AD" w:rsidRDefault="00584C53" w:rsidP="00890E70">
            <w:pPr>
              <w:rPr>
                <w:rFonts w:ascii="Times New Roman" w:hAnsi="Times New Roman"/>
                <w:sz w:val="24"/>
                <w:szCs w:val="24"/>
              </w:rPr>
            </w:pPr>
            <w:r w:rsidRPr="009673AD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образования Луганской Народной Республики «Луганский государственный педагогический университет»</w:t>
            </w:r>
          </w:p>
        </w:tc>
      </w:tr>
    </w:tbl>
    <w:p w:rsidR="00890E70" w:rsidRPr="009673AD" w:rsidRDefault="00890E70" w:rsidP="00890E70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90E70" w:rsidRPr="009673AD" w:rsidRDefault="00890E70" w:rsidP="00890E70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90E70" w:rsidRPr="009673AD" w:rsidRDefault="00890E70" w:rsidP="00890E70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90E70" w:rsidRPr="009673AD" w:rsidRDefault="00890E70" w:rsidP="00890E70">
      <w:pPr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Руководитель</w:t>
      </w:r>
    </w:p>
    <w:p w:rsidR="00890E70" w:rsidRPr="009673AD" w:rsidRDefault="00890E70" w:rsidP="00890E70">
      <w:pPr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Аппарата Правительства</w:t>
      </w:r>
    </w:p>
    <w:p w:rsidR="00890E70" w:rsidRPr="00E8333E" w:rsidRDefault="00890E70" w:rsidP="00890E70">
      <w:pPr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9673AD">
        <w:rPr>
          <w:rFonts w:ascii="Times New Roman" w:hAnsi="Times New Roman"/>
          <w:sz w:val="28"/>
          <w:szCs w:val="28"/>
        </w:rPr>
        <w:t>Луганской Народной Республики</w:t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  <w:t xml:space="preserve">  А. И. </w:t>
      </w:r>
      <w:proofErr w:type="spellStart"/>
      <w:r w:rsidRPr="009673AD">
        <w:rPr>
          <w:rFonts w:ascii="Times New Roman" w:hAnsi="Times New Roman"/>
          <w:sz w:val="28"/>
          <w:szCs w:val="28"/>
        </w:rPr>
        <w:t>Сумцов</w:t>
      </w:r>
      <w:proofErr w:type="spellEnd"/>
    </w:p>
    <w:sectPr w:rsidR="00890E70" w:rsidRPr="00E8333E" w:rsidSect="00BF19F6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19" w:rsidRDefault="00422819">
      <w:r>
        <w:separator/>
      </w:r>
    </w:p>
  </w:endnote>
  <w:endnote w:type="continuationSeparator" w:id="0">
    <w:p w:rsidR="00422819" w:rsidRDefault="0042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19" w:rsidRDefault="00422819">
      <w:r>
        <w:separator/>
      </w:r>
    </w:p>
  </w:footnote>
  <w:footnote w:type="continuationSeparator" w:id="0">
    <w:p w:rsidR="00422819" w:rsidRDefault="00422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368360"/>
      <w:docPartObj>
        <w:docPartGallery w:val="Page Numbers (Top of Page)"/>
        <w:docPartUnique/>
      </w:docPartObj>
    </w:sdtPr>
    <w:sdtEndPr/>
    <w:sdtContent>
      <w:p w:rsidR="00BF19F6" w:rsidRDefault="00BF19F6">
        <w:pPr>
          <w:pStyle w:val="af"/>
          <w:jc w:val="center"/>
        </w:pPr>
        <w:r w:rsidRPr="00BF19F6">
          <w:rPr>
            <w:rFonts w:ascii="Times New Roman" w:hAnsi="Times New Roman"/>
          </w:rPr>
          <w:fldChar w:fldCharType="begin"/>
        </w:r>
        <w:r w:rsidRPr="00BF19F6">
          <w:rPr>
            <w:rFonts w:ascii="Times New Roman" w:hAnsi="Times New Roman"/>
          </w:rPr>
          <w:instrText>PAGE   \* MERGEFORMAT</w:instrText>
        </w:r>
        <w:r w:rsidRPr="00BF19F6">
          <w:rPr>
            <w:rFonts w:ascii="Times New Roman" w:hAnsi="Times New Roman"/>
          </w:rPr>
          <w:fldChar w:fldCharType="separate"/>
        </w:r>
        <w:r w:rsidR="000716EC" w:rsidRPr="000716EC">
          <w:rPr>
            <w:rFonts w:ascii="Times New Roman" w:hAnsi="Times New Roman"/>
            <w:noProof/>
            <w:lang w:val="ru-RU"/>
          </w:rPr>
          <w:t>37</w:t>
        </w:r>
        <w:r w:rsidRPr="00BF19F6">
          <w:rPr>
            <w:rFonts w:ascii="Times New Roman" w:hAnsi="Times New Roman"/>
          </w:rPr>
          <w:fldChar w:fldCharType="end"/>
        </w:r>
      </w:p>
    </w:sdtContent>
  </w:sdt>
  <w:p w:rsidR="00BF19F6" w:rsidRDefault="00BF19F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F6" w:rsidRDefault="00BF19F6">
    <w:pPr>
      <w:pStyle w:val="af"/>
      <w:jc w:val="center"/>
    </w:pPr>
  </w:p>
  <w:p w:rsidR="00BF19F6" w:rsidRDefault="00BF19F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CF1"/>
    <w:multiLevelType w:val="hybridMultilevel"/>
    <w:tmpl w:val="2C564E0C"/>
    <w:lvl w:ilvl="0" w:tplc="4D506C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194353"/>
    <w:multiLevelType w:val="multilevel"/>
    <w:tmpl w:val="8AE63706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8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767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93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79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05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91" w:hanging="1800"/>
      </w:pPr>
      <w:rPr>
        <w:rFonts w:eastAsia="Calibri" w:hint="default"/>
        <w:sz w:val="28"/>
      </w:rPr>
    </w:lvl>
  </w:abstractNum>
  <w:abstractNum w:abstractNumId="2">
    <w:nsid w:val="096C3284"/>
    <w:multiLevelType w:val="hybridMultilevel"/>
    <w:tmpl w:val="70AAB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82BEC"/>
    <w:multiLevelType w:val="multilevel"/>
    <w:tmpl w:val="832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75B2E"/>
    <w:multiLevelType w:val="hybridMultilevel"/>
    <w:tmpl w:val="823E2C3C"/>
    <w:lvl w:ilvl="0" w:tplc="DE18C810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>
    <w:nsid w:val="239A1260"/>
    <w:multiLevelType w:val="hybridMultilevel"/>
    <w:tmpl w:val="2C564E0C"/>
    <w:lvl w:ilvl="0" w:tplc="4D506C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A50994"/>
    <w:multiLevelType w:val="hybridMultilevel"/>
    <w:tmpl w:val="1CCE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E1187"/>
    <w:multiLevelType w:val="multilevel"/>
    <w:tmpl w:val="24D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D6950"/>
    <w:multiLevelType w:val="multilevel"/>
    <w:tmpl w:val="C496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639AA"/>
    <w:multiLevelType w:val="hybridMultilevel"/>
    <w:tmpl w:val="4352F804"/>
    <w:lvl w:ilvl="0" w:tplc="311C5990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>
    <w:nsid w:val="3D9C3F4B"/>
    <w:multiLevelType w:val="multilevel"/>
    <w:tmpl w:val="CCC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A0E43"/>
    <w:multiLevelType w:val="multilevel"/>
    <w:tmpl w:val="6EE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3464A"/>
    <w:multiLevelType w:val="multilevel"/>
    <w:tmpl w:val="B3C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A28E3"/>
    <w:multiLevelType w:val="hybridMultilevel"/>
    <w:tmpl w:val="A23C55AA"/>
    <w:lvl w:ilvl="0" w:tplc="CC2E863E">
      <w:start w:val="1"/>
      <w:numFmt w:val="bullet"/>
      <w:lvlText w:val="-"/>
      <w:lvlJc w:val="left"/>
      <w:pPr>
        <w:ind w:left="1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C0E0E4">
      <w:start w:val="1"/>
      <w:numFmt w:val="bullet"/>
      <w:lvlText w:val="•"/>
      <w:lvlJc w:val="left"/>
      <w:pPr>
        <w:ind w:left="1124" w:hanging="272"/>
      </w:pPr>
      <w:rPr>
        <w:rFonts w:hint="default"/>
      </w:rPr>
    </w:lvl>
    <w:lvl w:ilvl="2" w:tplc="095EAE48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3" w:tplc="A220462E">
      <w:start w:val="1"/>
      <w:numFmt w:val="bullet"/>
      <w:lvlText w:val="•"/>
      <w:lvlJc w:val="left"/>
      <w:pPr>
        <w:ind w:left="3133" w:hanging="272"/>
      </w:pPr>
      <w:rPr>
        <w:rFonts w:hint="default"/>
      </w:rPr>
    </w:lvl>
    <w:lvl w:ilvl="4" w:tplc="D780DA28">
      <w:start w:val="1"/>
      <w:numFmt w:val="bullet"/>
      <w:lvlText w:val="•"/>
      <w:lvlJc w:val="left"/>
      <w:pPr>
        <w:ind w:left="4138" w:hanging="272"/>
      </w:pPr>
      <w:rPr>
        <w:rFonts w:hint="default"/>
      </w:rPr>
    </w:lvl>
    <w:lvl w:ilvl="5" w:tplc="EB081E2A">
      <w:start w:val="1"/>
      <w:numFmt w:val="bullet"/>
      <w:lvlText w:val="•"/>
      <w:lvlJc w:val="left"/>
      <w:pPr>
        <w:ind w:left="5143" w:hanging="272"/>
      </w:pPr>
      <w:rPr>
        <w:rFonts w:hint="default"/>
      </w:rPr>
    </w:lvl>
    <w:lvl w:ilvl="6" w:tplc="792E7DF6">
      <w:start w:val="1"/>
      <w:numFmt w:val="bullet"/>
      <w:lvlText w:val="•"/>
      <w:lvlJc w:val="left"/>
      <w:pPr>
        <w:ind w:left="6147" w:hanging="272"/>
      </w:pPr>
      <w:rPr>
        <w:rFonts w:hint="default"/>
      </w:rPr>
    </w:lvl>
    <w:lvl w:ilvl="7" w:tplc="D3E4782E">
      <w:start w:val="1"/>
      <w:numFmt w:val="bullet"/>
      <w:lvlText w:val="•"/>
      <w:lvlJc w:val="left"/>
      <w:pPr>
        <w:ind w:left="7152" w:hanging="272"/>
      </w:pPr>
      <w:rPr>
        <w:rFonts w:hint="default"/>
      </w:rPr>
    </w:lvl>
    <w:lvl w:ilvl="8" w:tplc="FBB27178">
      <w:start w:val="1"/>
      <w:numFmt w:val="bullet"/>
      <w:lvlText w:val="•"/>
      <w:lvlJc w:val="left"/>
      <w:pPr>
        <w:ind w:left="8157" w:hanging="272"/>
      </w:pPr>
      <w:rPr>
        <w:rFonts w:hint="default"/>
      </w:rPr>
    </w:lvl>
  </w:abstractNum>
  <w:abstractNum w:abstractNumId="14">
    <w:nsid w:val="786518E8"/>
    <w:multiLevelType w:val="multilevel"/>
    <w:tmpl w:val="5026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84CC2"/>
    <w:multiLevelType w:val="multilevel"/>
    <w:tmpl w:val="D4D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2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69"/>
    <w:rsid w:val="00000670"/>
    <w:rsid w:val="00004079"/>
    <w:rsid w:val="00004D9B"/>
    <w:rsid w:val="00006262"/>
    <w:rsid w:val="00006591"/>
    <w:rsid w:val="00006A43"/>
    <w:rsid w:val="00007219"/>
    <w:rsid w:val="00007A94"/>
    <w:rsid w:val="00013D2E"/>
    <w:rsid w:val="00014ADC"/>
    <w:rsid w:val="000157CA"/>
    <w:rsid w:val="000160D6"/>
    <w:rsid w:val="00020D26"/>
    <w:rsid w:val="00021400"/>
    <w:rsid w:val="00022AB8"/>
    <w:rsid w:val="0002620F"/>
    <w:rsid w:val="00026987"/>
    <w:rsid w:val="00032F22"/>
    <w:rsid w:val="000345DD"/>
    <w:rsid w:val="00037A68"/>
    <w:rsid w:val="00044891"/>
    <w:rsid w:val="00047965"/>
    <w:rsid w:val="00050540"/>
    <w:rsid w:val="000557D8"/>
    <w:rsid w:val="00055C4C"/>
    <w:rsid w:val="00055D58"/>
    <w:rsid w:val="000605A3"/>
    <w:rsid w:val="00060740"/>
    <w:rsid w:val="000623DD"/>
    <w:rsid w:val="00065605"/>
    <w:rsid w:val="000670B7"/>
    <w:rsid w:val="00070264"/>
    <w:rsid w:val="00070B1A"/>
    <w:rsid w:val="0007140B"/>
    <w:rsid w:val="000716EC"/>
    <w:rsid w:val="00072B44"/>
    <w:rsid w:val="00073DE3"/>
    <w:rsid w:val="000743AC"/>
    <w:rsid w:val="00075638"/>
    <w:rsid w:val="00076818"/>
    <w:rsid w:val="00076CBF"/>
    <w:rsid w:val="00077766"/>
    <w:rsid w:val="00077975"/>
    <w:rsid w:val="000779E6"/>
    <w:rsid w:val="00081974"/>
    <w:rsid w:val="0008215F"/>
    <w:rsid w:val="00082831"/>
    <w:rsid w:val="000869E4"/>
    <w:rsid w:val="000917BF"/>
    <w:rsid w:val="00091882"/>
    <w:rsid w:val="00091980"/>
    <w:rsid w:val="00092034"/>
    <w:rsid w:val="000926A9"/>
    <w:rsid w:val="00093A96"/>
    <w:rsid w:val="0009513B"/>
    <w:rsid w:val="00096ABF"/>
    <w:rsid w:val="00097084"/>
    <w:rsid w:val="0009729A"/>
    <w:rsid w:val="000975D9"/>
    <w:rsid w:val="000A1B3B"/>
    <w:rsid w:val="000A1D9E"/>
    <w:rsid w:val="000A26C0"/>
    <w:rsid w:val="000A2933"/>
    <w:rsid w:val="000A505E"/>
    <w:rsid w:val="000A5121"/>
    <w:rsid w:val="000A5B01"/>
    <w:rsid w:val="000B0E60"/>
    <w:rsid w:val="000B1A19"/>
    <w:rsid w:val="000B2001"/>
    <w:rsid w:val="000B366F"/>
    <w:rsid w:val="000B46AF"/>
    <w:rsid w:val="000B4D3B"/>
    <w:rsid w:val="000B5A3E"/>
    <w:rsid w:val="000B5C3E"/>
    <w:rsid w:val="000B7E24"/>
    <w:rsid w:val="000C238F"/>
    <w:rsid w:val="000C399D"/>
    <w:rsid w:val="000D0980"/>
    <w:rsid w:val="000D0D32"/>
    <w:rsid w:val="000D14C5"/>
    <w:rsid w:val="000D1B7E"/>
    <w:rsid w:val="000D330D"/>
    <w:rsid w:val="000D662B"/>
    <w:rsid w:val="000E2F6F"/>
    <w:rsid w:val="000E32DB"/>
    <w:rsid w:val="000E3F9B"/>
    <w:rsid w:val="000E4394"/>
    <w:rsid w:val="000E641E"/>
    <w:rsid w:val="000E6E4B"/>
    <w:rsid w:val="000F028A"/>
    <w:rsid w:val="000F07B5"/>
    <w:rsid w:val="000F1B69"/>
    <w:rsid w:val="000F3628"/>
    <w:rsid w:val="000F3B88"/>
    <w:rsid w:val="000F3DC8"/>
    <w:rsid w:val="000F5174"/>
    <w:rsid w:val="000F53D7"/>
    <w:rsid w:val="000F562E"/>
    <w:rsid w:val="000F6514"/>
    <w:rsid w:val="000F795B"/>
    <w:rsid w:val="000F7A40"/>
    <w:rsid w:val="00101151"/>
    <w:rsid w:val="001028E9"/>
    <w:rsid w:val="001030B4"/>
    <w:rsid w:val="001048DB"/>
    <w:rsid w:val="00104F24"/>
    <w:rsid w:val="00105910"/>
    <w:rsid w:val="0010625F"/>
    <w:rsid w:val="001070FE"/>
    <w:rsid w:val="00112EE2"/>
    <w:rsid w:val="00115FEC"/>
    <w:rsid w:val="001162D8"/>
    <w:rsid w:val="00116DC7"/>
    <w:rsid w:val="00117422"/>
    <w:rsid w:val="00117D06"/>
    <w:rsid w:val="00121AB1"/>
    <w:rsid w:val="001232D0"/>
    <w:rsid w:val="00123577"/>
    <w:rsid w:val="00124B47"/>
    <w:rsid w:val="00125DF4"/>
    <w:rsid w:val="00127024"/>
    <w:rsid w:val="00130C6E"/>
    <w:rsid w:val="00131DD9"/>
    <w:rsid w:val="00132458"/>
    <w:rsid w:val="00132F58"/>
    <w:rsid w:val="001338E4"/>
    <w:rsid w:val="00134C20"/>
    <w:rsid w:val="00135252"/>
    <w:rsid w:val="00135363"/>
    <w:rsid w:val="00135BF7"/>
    <w:rsid w:val="00136799"/>
    <w:rsid w:val="001369EA"/>
    <w:rsid w:val="00136C96"/>
    <w:rsid w:val="00136FA7"/>
    <w:rsid w:val="00137867"/>
    <w:rsid w:val="00141DF5"/>
    <w:rsid w:val="00142AD9"/>
    <w:rsid w:val="00143865"/>
    <w:rsid w:val="001440D3"/>
    <w:rsid w:val="00145B95"/>
    <w:rsid w:val="00145B9E"/>
    <w:rsid w:val="001538B2"/>
    <w:rsid w:val="001546D9"/>
    <w:rsid w:val="00155E55"/>
    <w:rsid w:val="0016147D"/>
    <w:rsid w:val="001618C5"/>
    <w:rsid w:val="00164347"/>
    <w:rsid w:val="001644D2"/>
    <w:rsid w:val="00165CF1"/>
    <w:rsid w:val="00165F14"/>
    <w:rsid w:val="00166C06"/>
    <w:rsid w:val="0017013E"/>
    <w:rsid w:val="00170F66"/>
    <w:rsid w:val="001711AC"/>
    <w:rsid w:val="00171D07"/>
    <w:rsid w:val="001724B2"/>
    <w:rsid w:val="00172A84"/>
    <w:rsid w:val="00172D42"/>
    <w:rsid w:val="00172FC3"/>
    <w:rsid w:val="00174D49"/>
    <w:rsid w:val="001751B4"/>
    <w:rsid w:val="00175561"/>
    <w:rsid w:val="0017672F"/>
    <w:rsid w:val="00176B73"/>
    <w:rsid w:val="00176BDA"/>
    <w:rsid w:val="001805D1"/>
    <w:rsid w:val="00181440"/>
    <w:rsid w:val="00181B88"/>
    <w:rsid w:val="00183506"/>
    <w:rsid w:val="00184253"/>
    <w:rsid w:val="00187EF5"/>
    <w:rsid w:val="001900D7"/>
    <w:rsid w:val="00190607"/>
    <w:rsid w:val="00193431"/>
    <w:rsid w:val="00194F78"/>
    <w:rsid w:val="00196B88"/>
    <w:rsid w:val="001A25FD"/>
    <w:rsid w:val="001A5B3D"/>
    <w:rsid w:val="001A5D7D"/>
    <w:rsid w:val="001A6354"/>
    <w:rsid w:val="001A65D2"/>
    <w:rsid w:val="001B0B3E"/>
    <w:rsid w:val="001B211C"/>
    <w:rsid w:val="001B3784"/>
    <w:rsid w:val="001B39EC"/>
    <w:rsid w:val="001B4794"/>
    <w:rsid w:val="001C1A16"/>
    <w:rsid w:val="001C28CC"/>
    <w:rsid w:val="001C2EC1"/>
    <w:rsid w:val="001C3101"/>
    <w:rsid w:val="001C3FD3"/>
    <w:rsid w:val="001C48C0"/>
    <w:rsid w:val="001C4A7D"/>
    <w:rsid w:val="001C5F78"/>
    <w:rsid w:val="001C5FD4"/>
    <w:rsid w:val="001C5FE6"/>
    <w:rsid w:val="001C6290"/>
    <w:rsid w:val="001C6D98"/>
    <w:rsid w:val="001C7F37"/>
    <w:rsid w:val="001D5422"/>
    <w:rsid w:val="001D6D35"/>
    <w:rsid w:val="001D6EAB"/>
    <w:rsid w:val="001E06E1"/>
    <w:rsid w:val="001E0E89"/>
    <w:rsid w:val="001E19F1"/>
    <w:rsid w:val="001E22FC"/>
    <w:rsid w:val="001E245A"/>
    <w:rsid w:val="001E2728"/>
    <w:rsid w:val="001E2A70"/>
    <w:rsid w:val="001E2CB2"/>
    <w:rsid w:val="001E3E2B"/>
    <w:rsid w:val="001F0154"/>
    <w:rsid w:val="001F08DA"/>
    <w:rsid w:val="001F19E6"/>
    <w:rsid w:val="001F2077"/>
    <w:rsid w:val="001F2CC8"/>
    <w:rsid w:val="001F35EC"/>
    <w:rsid w:val="001F4EB0"/>
    <w:rsid w:val="001F7AE9"/>
    <w:rsid w:val="001F7E36"/>
    <w:rsid w:val="002031C7"/>
    <w:rsid w:val="00203AF9"/>
    <w:rsid w:val="00204E72"/>
    <w:rsid w:val="002064CC"/>
    <w:rsid w:val="00207AC1"/>
    <w:rsid w:val="002119D4"/>
    <w:rsid w:val="00212B06"/>
    <w:rsid w:val="00212B9E"/>
    <w:rsid w:val="0021304F"/>
    <w:rsid w:val="0021480D"/>
    <w:rsid w:val="002154B6"/>
    <w:rsid w:val="0022048B"/>
    <w:rsid w:val="00221B73"/>
    <w:rsid w:val="00223490"/>
    <w:rsid w:val="00223C03"/>
    <w:rsid w:val="00225D46"/>
    <w:rsid w:val="00230EFC"/>
    <w:rsid w:val="00231385"/>
    <w:rsid w:val="00236B9F"/>
    <w:rsid w:val="00237F0D"/>
    <w:rsid w:val="00237FAB"/>
    <w:rsid w:val="00240570"/>
    <w:rsid w:val="00240733"/>
    <w:rsid w:val="00240CFD"/>
    <w:rsid w:val="0024187F"/>
    <w:rsid w:val="00241A43"/>
    <w:rsid w:val="0024261C"/>
    <w:rsid w:val="002471D4"/>
    <w:rsid w:val="00251FE0"/>
    <w:rsid w:val="00253198"/>
    <w:rsid w:val="002565DE"/>
    <w:rsid w:val="00256B10"/>
    <w:rsid w:val="0025706E"/>
    <w:rsid w:val="002574C6"/>
    <w:rsid w:val="002576B2"/>
    <w:rsid w:val="00260F10"/>
    <w:rsid w:val="002621CC"/>
    <w:rsid w:val="002633CA"/>
    <w:rsid w:val="00264FD5"/>
    <w:rsid w:val="00266689"/>
    <w:rsid w:val="00267523"/>
    <w:rsid w:val="00267BC3"/>
    <w:rsid w:val="00271353"/>
    <w:rsid w:val="00271ACA"/>
    <w:rsid w:val="00272FA3"/>
    <w:rsid w:val="002732AB"/>
    <w:rsid w:val="0027400D"/>
    <w:rsid w:val="00274148"/>
    <w:rsid w:val="002744B9"/>
    <w:rsid w:val="00274B8C"/>
    <w:rsid w:val="002755FD"/>
    <w:rsid w:val="00277B58"/>
    <w:rsid w:val="00281D33"/>
    <w:rsid w:val="00283B96"/>
    <w:rsid w:val="00284865"/>
    <w:rsid w:val="0028493D"/>
    <w:rsid w:val="002868B1"/>
    <w:rsid w:val="00287D35"/>
    <w:rsid w:val="00290098"/>
    <w:rsid w:val="002901AE"/>
    <w:rsid w:val="00291BA8"/>
    <w:rsid w:val="00291BDC"/>
    <w:rsid w:val="0029275C"/>
    <w:rsid w:val="0029322E"/>
    <w:rsid w:val="0029339A"/>
    <w:rsid w:val="00293989"/>
    <w:rsid w:val="00293F16"/>
    <w:rsid w:val="00295D1C"/>
    <w:rsid w:val="00296513"/>
    <w:rsid w:val="00296771"/>
    <w:rsid w:val="002A0069"/>
    <w:rsid w:val="002A2601"/>
    <w:rsid w:val="002A335A"/>
    <w:rsid w:val="002A3A45"/>
    <w:rsid w:val="002A42AB"/>
    <w:rsid w:val="002A56C1"/>
    <w:rsid w:val="002A706D"/>
    <w:rsid w:val="002B2F17"/>
    <w:rsid w:val="002B4834"/>
    <w:rsid w:val="002B483D"/>
    <w:rsid w:val="002B6FA7"/>
    <w:rsid w:val="002C03FC"/>
    <w:rsid w:val="002C2731"/>
    <w:rsid w:val="002C2EE3"/>
    <w:rsid w:val="002C352F"/>
    <w:rsid w:val="002C3941"/>
    <w:rsid w:val="002C3B61"/>
    <w:rsid w:val="002C41FB"/>
    <w:rsid w:val="002C4AC7"/>
    <w:rsid w:val="002C5E0E"/>
    <w:rsid w:val="002C6B0B"/>
    <w:rsid w:val="002C6BA9"/>
    <w:rsid w:val="002D2872"/>
    <w:rsid w:val="002D2EC8"/>
    <w:rsid w:val="002D3295"/>
    <w:rsid w:val="002D67EC"/>
    <w:rsid w:val="002D68DF"/>
    <w:rsid w:val="002D7F81"/>
    <w:rsid w:val="002E096E"/>
    <w:rsid w:val="002E1416"/>
    <w:rsid w:val="002E24F2"/>
    <w:rsid w:val="002E7E12"/>
    <w:rsid w:val="002E7EC7"/>
    <w:rsid w:val="002F184D"/>
    <w:rsid w:val="002F192C"/>
    <w:rsid w:val="002F2F4D"/>
    <w:rsid w:val="002F3278"/>
    <w:rsid w:val="002F354D"/>
    <w:rsid w:val="002F55BE"/>
    <w:rsid w:val="002F5826"/>
    <w:rsid w:val="002F742D"/>
    <w:rsid w:val="00305678"/>
    <w:rsid w:val="00305AE3"/>
    <w:rsid w:val="0030709F"/>
    <w:rsid w:val="0030716D"/>
    <w:rsid w:val="00307328"/>
    <w:rsid w:val="003079E5"/>
    <w:rsid w:val="00307FCE"/>
    <w:rsid w:val="0031039B"/>
    <w:rsid w:val="00311366"/>
    <w:rsid w:val="003119A5"/>
    <w:rsid w:val="00311BE1"/>
    <w:rsid w:val="00312FA9"/>
    <w:rsid w:val="00314FCE"/>
    <w:rsid w:val="00315165"/>
    <w:rsid w:val="0031533B"/>
    <w:rsid w:val="00316328"/>
    <w:rsid w:val="00320CAC"/>
    <w:rsid w:val="00322B52"/>
    <w:rsid w:val="0032394D"/>
    <w:rsid w:val="00323D16"/>
    <w:rsid w:val="003240CC"/>
    <w:rsid w:val="0032479F"/>
    <w:rsid w:val="00324BDF"/>
    <w:rsid w:val="003255D4"/>
    <w:rsid w:val="00325BF6"/>
    <w:rsid w:val="003262A2"/>
    <w:rsid w:val="00326C4F"/>
    <w:rsid w:val="00326F2E"/>
    <w:rsid w:val="0033014D"/>
    <w:rsid w:val="0033196B"/>
    <w:rsid w:val="003329C1"/>
    <w:rsid w:val="00333986"/>
    <w:rsid w:val="00336802"/>
    <w:rsid w:val="00336A45"/>
    <w:rsid w:val="00337ABA"/>
    <w:rsid w:val="0034105A"/>
    <w:rsid w:val="003424DE"/>
    <w:rsid w:val="003458AC"/>
    <w:rsid w:val="00345DA5"/>
    <w:rsid w:val="003464ED"/>
    <w:rsid w:val="00346F9C"/>
    <w:rsid w:val="003510B7"/>
    <w:rsid w:val="0035208C"/>
    <w:rsid w:val="0035241F"/>
    <w:rsid w:val="00352BA6"/>
    <w:rsid w:val="00353C7E"/>
    <w:rsid w:val="00355917"/>
    <w:rsid w:val="00356C7F"/>
    <w:rsid w:val="0036063C"/>
    <w:rsid w:val="0036166E"/>
    <w:rsid w:val="00362071"/>
    <w:rsid w:val="00362081"/>
    <w:rsid w:val="00362257"/>
    <w:rsid w:val="00363F59"/>
    <w:rsid w:val="00366235"/>
    <w:rsid w:val="00366895"/>
    <w:rsid w:val="00367E1C"/>
    <w:rsid w:val="003709B4"/>
    <w:rsid w:val="00370F33"/>
    <w:rsid w:val="00375F01"/>
    <w:rsid w:val="00376990"/>
    <w:rsid w:val="00377896"/>
    <w:rsid w:val="00380C0B"/>
    <w:rsid w:val="00381CA8"/>
    <w:rsid w:val="003826BE"/>
    <w:rsid w:val="00382A8B"/>
    <w:rsid w:val="00386622"/>
    <w:rsid w:val="003872CE"/>
    <w:rsid w:val="00387665"/>
    <w:rsid w:val="00387E50"/>
    <w:rsid w:val="00387F52"/>
    <w:rsid w:val="003902B8"/>
    <w:rsid w:val="00390A3E"/>
    <w:rsid w:val="00390B85"/>
    <w:rsid w:val="003910FB"/>
    <w:rsid w:val="00391A0E"/>
    <w:rsid w:val="00393AAB"/>
    <w:rsid w:val="00394045"/>
    <w:rsid w:val="003940CC"/>
    <w:rsid w:val="00396262"/>
    <w:rsid w:val="00396DDC"/>
    <w:rsid w:val="00397501"/>
    <w:rsid w:val="003A07C4"/>
    <w:rsid w:val="003A2370"/>
    <w:rsid w:val="003A295A"/>
    <w:rsid w:val="003A35E5"/>
    <w:rsid w:val="003A3741"/>
    <w:rsid w:val="003A3A07"/>
    <w:rsid w:val="003A4BD7"/>
    <w:rsid w:val="003A4C88"/>
    <w:rsid w:val="003A55B1"/>
    <w:rsid w:val="003A638A"/>
    <w:rsid w:val="003A6CF7"/>
    <w:rsid w:val="003A744B"/>
    <w:rsid w:val="003B047A"/>
    <w:rsid w:val="003B0BB9"/>
    <w:rsid w:val="003B16B3"/>
    <w:rsid w:val="003B1969"/>
    <w:rsid w:val="003B2638"/>
    <w:rsid w:val="003B3DC9"/>
    <w:rsid w:val="003B406E"/>
    <w:rsid w:val="003B4114"/>
    <w:rsid w:val="003B5708"/>
    <w:rsid w:val="003B6152"/>
    <w:rsid w:val="003B698E"/>
    <w:rsid w:val="003B7D65"/>
    <w:rsid w:val="003B7E52"/>
    <w:rsid w:val="003C0284"/>
    <w:rsid w:val="003C0D7F"/>
    <w:rsid w:val="003C1073"/>
    <w:rsid w:val="003C2685"/>
    <w:rsid w:val="003C36BC"/>
    <w:rsid w:val="003C391A"/>
    <w:rsid w:val="003C5726"/>
    <w:rsid w:val="003C626A"/>
    <w:rsid w:val="003D153A"/>
    <w:rsid w:val="003D1616"/>
    <w:rsid w:val="003D25CA"/>
    <w:rsid w:val="003D55C3"/>
    <w:rsid w:val="003D7274"/>
    <w:rsid w:val="003D7281"/>
    <w:rsid w:val="003E0AF9"/>
    <w:rsid w:val="003E1AF6"/>
    <w:rsid w:val="003E2306"/>
    <w:rsid w:val="003E36A2"/>
    <w:rsid w:val="003E6B0E"/>
    <w:rsid w:val="003E7531"/>
    <w:rsid w:val="003F0E3C"/>
    <w:rsid w:val="003F1EFF"/>
    <w:rsid w:val="003F2C06"/>
    <w:rsid w:val="003F6DE1"/>
    <w:rsid w:val="003F74BA"/>
    <w:rsid w:val="003F7A1B"/>
    <w:rsid w:val="0040091A"/>
    <w:rsid w:val="00400C7E"/>
    <w:rsid w:val="00401469"/>
    <w:rsid w:val="00401554"/>
    <w:rsid w:val="004034D0"/>
    <w:rsid w:val="00404205"/>
    <w:rsid w:val="00404311"/>
    <w:rsid w:val="00405A6A"/>
    <w:rsid w:val="00406098"/>
    <w:rsid w:val="00410944"/>
    <w:rsid w:val="00411711"/>
    <w:rsid w:val="00415D77"/>
    <w:rsid w:val="0041752D"/>
    <w:rsid w:val="004175DE"/>
    <w:rsid w:val="004201CD"/>
    <w:rsid w:val="00420539"/>
    <w:rsid w:val="00420655"/>
    <w:rsid w:val="00421A1B"/>
    <w:rsid w:val="00422819"/>
    <w:rsid w:val="004236F4"/>
    <w:rsid w:val="004242AC"/>
    <w:rsid w:val="00424C0C"/>
    <w:rsid w:val="00430801"/>
    <w:rsid w:val="00430A55"/>
    <w:rsid w:val="00433E17"/>
    <w:rsid w:val="00436FAF"/>
    <w:rsid w:val="004378AF"/>
    <w:rsid w:val="004401D3"/>
    <w:rsid w:val="004415AE"/>
    <w:rsid w:val="004416F0"/>
    <w:rsid w:val="004424B7"/>
    <w:rsid w:val="004438CB"/>
    <w:rsid w:val="0044403C"/>
    <w:rsid w:val="00444CAB"/>
    <w:rsid w:val="004453D6"/>
    <w:rsid w:val="00445E14"/>
    <w:rsid w:val="00446411"/>
    <w:rsid w:val="00447F23"/>
    <w:rsid w:val="004505BF"/>
    <w:rsid w:val="00451666"/>
    <w:rsid w:val="00451989"/>
    <w:rsid w:val="00452DAF"/>
    <w:rsid w:val="00454D46"/>
    <w:rsid w:val="00455785"/>
    <w:rsid w:val="00456901"/>
    <w:rsid w:val="00457390"/>
    <w:rsid w:val="00457522"/>
    <w:rsid w:val="00461646"/>
    <w:rsid w:val="00461983"/>
    <w:rsid w:val="00463CD1"/>
    <w:rsid w:val="00463F89"/>
    <w:rsid w:val="004644DD"/>
    <w:rsid w:val="00464864"/>
    <w:rsid w:val="00465320"/>
    <w:rsid w:val="004657DB"/>
    <w:rsid w:val="00465B58"/>
    <w:rsid w:val="00473216"/>
    <w:rsid w:val="004742AF"/>
    <w:rsid w:val="0047462C"/>
    <w:rsid w:val="00474705"/>
    <w:rsid w:val="0047576D"/>
    <w:rsid w:val="00476BF7"/>
    <w:rsid w:val="00477E49"/>
    <w:rsid w:val="004802A4"/>
    <w:rsid w:val="0048041A"/>
    <w:rsid w:val="00480B49"/>
    <w:rsid w:val="004837E9"/>
    <w:rsid w:val="0048560D"/>
    <w:rsid w:val="00486980"/>
    <w:rsid w:val="00487C78"/>
    <w:rsid w:val="00492985"/>
    <w:rsid w:val="00492D92"/>
    <w:rsid w:val="004937E0"/>
    <w:rsid w:val="00497137"/>
    <w:rsid w:val="004971A2"/>
    <w:rsid w:val="00497962"/>
    <w:rsid w:val="004A0132"/>
    <w:rsid w:val="004A0E0A"/>
    <w:rsid w:val="004A1C7B"/>
    <w:rsid w:val="004A3B4E"/>
    <w:rsid w:val="004B06B2"/>
    <w:rsid w:val="004B258C"/>
    <w:rsid w:val="004B321D"/>
    <w:rsid w:val="004B3B57"/>
    <w:rsid w:val="004B5846"/>
    <w:rsid w:val="004B65C5"/>
    <w:rsid w:val="004C126E"/>
    <w:rsid w:val="004C2B5D"/>
    <w:rsid w:val="004C2FF4"/>
    <w:rsid w:val="004C377D"/>
    <w:rsid w:val="004C4612"/>
    <w:rsid w:val="004C4DA2"/>
    <w:rsid w:val="004D05CB"/>
    <w:rsid w:val="004D0678"/>
    <w:rsid w:val="004D08F3"/>
    <w:rsid w:val="004D0AC8"/>
    <w:rsid w:val="004D1B90"/>
    <w:rsid w:val="004D3F8E"/>
    <w:rsid w:val="004D4748"/>
    <w:rsid w:val="004D569C"/>
    <w:rsid w:val="004D6A6D"/>
    <w:rsid w:val="004D7CA3"/>
    <w:rsid w:val="004E014B"/>
    <w:rsid w:val="004E1E05"/>
    <w:rsid w:val="004E31AA"/>
    <w:rsid w:val="004E3A63"/>
    <w:rsid w:val="004E3DFE"/>
    <w:rsid w:val="004E54BC"/>
    <w:rsid w:val="004E73EE"/>
    <w:rsid w:val="004E7C51"/>
    <w:rsid w:val="004E7FA4"/>
    <w:rsid w:val="004F1291"/>
    <w:rsid w:val="004F2203"/>
    <w:rsid w:val="004F2E67"/>
    <w:rsid w:val="004F43CA"/>
    <w:rsid w:val="004F504A"/>
    <w:rsid w:val="004F628B"/>
    <w:rsid w:val="004F6A43"/>
    <w:rsid w:val="005013B1"/>
    <w:rsid w:val="00503774"/>
    <w:rsid w:val="00503B19"/>
    <w:rsid w:val="00503D81"/>
    <w:rsid w:val="005042AF"/>
    <w:rsid w:val="00505576"/>
    <w:rsid w:val="0050625F"/>
    <w:rsid w:val="00510DDF"/>
    <w:rsid w:val="00515D16"/>
    <w:rsid w:val="005164BE"/>
    <w:rsid w:val="00524488"/>
    <w:rsid w:val="005251EA"/>
    <w:rsid w:val="0052532B"/>
    <w:rsid w:val="00527DEF"/>
    <w:rsid w:val="00530662"/>
    <w:rsid w:val="0053603A"/>
    <w:rsid w:val="005363B2"/>
    <w:rsid w:val="00536D8A"/>
    <w:rsid w:val="005376FB"/>
    <w:rsid w:val="0054113E"/>
    <w:rsid w:val="00543226"/>
    <w:rsid w:val="005455C0"/>
    <w:rsid w:val="005455E6"/>
    <w:rsid w:val="00545877"/>
    <w:rsid w:val="005459D0"/>
    <w:rsid w:val="005474FF"/>
    <w:rsid w:val="00547550"/>
    <w:rsid w:val="00547A41"/>
    <w:rsid w:val="005503C0"/>
    <w:rsid w:val="005515B0"/>
    <w:rsid w:val="0055260C"/>
    <w:rsid w:val="00552860"/>
    <w:rsid w:val="005531E5"/>
    <w:rsid w:val="00554057"/>
    <w:rsid w:val="00554402"/>
    <w:rsid w:val="00555311"/>
    <w:rsid w:val="005563B0"/>
    <w:rsid w:val="00556C1D"/>
    <w:rsid w:val="00562237"/>
    <w:rsid w:val="00563D20"/>
    <w:rsid w:val="00565314"/>
    <w:rsid w:val="005656B0"/>
    <w:rsid w:val="00567ADB"/>
    <w:rsid w:val="0057012B"/>
    <w:rsid w:val="00574172"/>
    <w:rsid w:val="0057445B"/>
    <w:rsid w:val="005747D7"/>
    <w:rsid w:val="00582BC1"/>
    <w:rsid w:val="0058351E"/>
    <w:rsid w:val="00584C53"/>
    <w:rsid w:val="005851DB"/>
    <w:rsid w:val="00585605"/>
    <w:rsid w:val="00585A55"/>
    <w:rsid w:val="00585FEF"/>
    <w:rsid w:val="00586396"/>
    <w:rsid w:val="0058755C"/>
    <w:rsid w:val="00590C6B"/>
    <w:rsid w:val="00591595"/>
    <w:rsid w:val="005921B3"/>
    <w:rsid w:val="00593BA4"/>
    <w:rsid w:val="00594A80"/>
    <w:rsid w:val="00595CFC"/>
    <w:rsid w:val="00595E6D"/>
    <w:rsid w:val="0059626A"/>
    <w:rsid w:val="005964F4"/>
    <w:rsid w:val="00596998"/>
    <w:rsid w:val="00596C79"/>
    <w:rsid w:val="005971D9"/>
    <w:rsid w:val="00597302"/>
    <w:rsid w:val="00597BD7"/>
    <w:rsid w:val="00597EC6"/>
    <w:rsid w:val="00597F03"/>
    <w:rsid w:val="005A0582"/>
    <w:rsid w:val="005A068C"/>
    <w:rsid w:val="005A15B1"/>
    <w:rsid w:val="005A21A9"/>
    <w:rsid w:val="005A33D8"/>
    <w:rsid w:val="005A44FA"/>
    <w:rsid w:val="005A5C40"/>
    <w:rsid w:val="005A682E"/>
    <w:rsid w:val="005A6BDF"/>
    <w:rsid w:val="005B1331"/>
    <w:rsid w:val="005B1732"/>
    <w:rsid w:val="005B17E3"/>
    <w:rsid w:val="005B3A16"/>
    <w:rsid w:val="005B4043"/>
    <w:rsid w:val="005C05D6"/>
    <w:rsid w:val="005C0C46"/>
    <w:rsid w:val="005C2989"/>
    <w:rsid w:val="005C3C31"/>
    <w:rsid w:val="005C6D92"/>
    <w:rsid w:val="005C7406"/>
    <w:rsid w:val="005D1135"/>
    <w:rsid w:val="005D3DB1"/>
    <w:rsid w:val="005D620F"/>
    <w:rsid w:val="005E2B8E"/>
    <w:rsid w:val="005E31B4"/>
    <w:rsid w:val="005E3FFB"/>
    <w:rsid w:val="005E4407"/>
    <w:rsid w:val="005E4B48"/>
    <w:rsid w:val="005E6789"/>
    <w:rsid w:val="005E6D62"/>
    <w:rsid w:val="005E7054"/>
    <w:rsid w:val="005E793B"/>
    <w:rsid w:val="005E7AA3"/>
    <w:rsid w:val="005F0186"/>
    <w:rsid w:val="005F09B8"/>
    <w:rsid w:val="005F0DD8"/>
    <w:rsid w:val="005F1982"/>
    <w:rsid w:val="005F57EB"/>
    <w:rsid w:val="005F5E96"/>
    <w:rsid w:val="005F702B"/>
    <w:rsid w:val="005F742D"/>
    <w:rsid w:val="005F7EA3"/>
    <w:rsid w:val="00600014"/>
    <w:rsid w:val="006019C8"/>
    <w:rsid w:val="00603426"/>
    <w:rsid w:val="00604356"/>
    <w:rsid w:val="00604397"/>
    <w:rsid w:val="00611DC5"/>
    <w:rsid w:val="00614A1B"/>
    <w:rsid w:val="00616C16"/>
    <w:rsid w:val="00617F9D"/>
    <w:rsid w:val="00620502"/>
    <w:rsid w:val="00621F84"/>
    <w:rsid w:val="00621FF0"/>
    <w:rsid w:val="00623834"/>
    <w:rsid w:val="00624303"/>
    <w:rsid w:val="00624841"/>
    <w:rsid w:val="006279B1"/>
    <w:rsid w:val="00627B37"/>
    <w:rsid w:val="00627D52"/>
    <w:rsid w:val="006327A2"/>
    <w:rsid w:val="00634801"/>
    <w:rsid w:val="00634B20"/>
    <w:rsid w:val="00634B55"/>
    <w:rsid w:val="0063579F"/>
    <w:rsid w:val="00635EF6"/>
    <w:rsid w:val="006408B2"/>
    <w:rsid w:val="00641D27"/>
    <w:rsid w:val="006431D8"/>
    <w:rsid w:val="006434DD"/>
    <w:rsid w:val="006441E6"/>
    <w:rsid w:val="00644357"/>
    <w:rsid w:val="00646419"/>
    <w:rsid w:val="00646A17"/>
    <w:rsid w:val="00646B33"/>
    <w:rsid w:val="00647B3E"/>
    <w:rsid w:val="00647ED9"/>
    <w:rsid w:val="00650691"/>
    <w:rsid w:val="00652691"/>
    <w:rsid w:val="00653425"/>
    <w:rsid w:val="00653C30"/>
    <w:rsid w:val="00655047"/>
    <w:rsid w:val="00656D8E"/>
    <w:rsid w:val="0066089E"/>
    <w:rsid w:val="0066172D"/>
    <w:rsid w:val="006628A3"/>
    <w:rsid w:val="00662ED2"/>
    <w:rsid w:val="00664F97"/>
    <w:rsid w:val="00667057"/>
    <w:rsid w:val="00667A2A"/>
    <w:rsid w:val="00671459"/>
    <w:rsid w:val="006723A4"/>
    <w:rsid w:val="0067475D"/>
    <w:rsid w:val="006753F7"/>
    <w:rsid w:val="006762C5"/>
    <w:rsid w:val="00676A23"/>
    <w:rsid w:val="00680828"/>
    <w:rsid w:val="006811D5"/>
    <w:rsid w:val="006822E4"/>
    <w:rsid w:val="00683C87"/>
    <w:rsid w:val="00684B34"/>
    <w:rsid w:val="0069025D"/>
    <w:rsid w:val="0069134D"/>
    <w:rsid w:val="00692865"/>
    <w:rsid w:val="00692FAB"/>
    <w:rsid w:val="00696226"/>
    <w:rsid w:val="006971F0"/>
    <w:rsid w:val="006A41A3"/>
    <w:rsid w:val="006A694C"/>
    <w:rsid w:val="006A6DF5"/>
    <w:rsid w:val="006B057B"/>
    <w:rsid w:val="006B2696"/>
    <w:rsid w:val="006B3218"/>
    <w:rsid w:val="006B45EE"/>
    <w:rsid w:val="006B46A4"/>
    <w:rsid w:val="006B54FF"/>
    <w:rsid w:val="006B667A"/>
    <w:rsid w:val="006B6CF0"/>
    <w:rsid w:val="006B76CD"/>
    <w:rsid w:val="006C261E"/>
    <w:rsid w:val="006C36E2"/>
    <w:rsid w:val="006C43C1"/>
    <w:rsid w:val="006C5BC9"/>
    <w:rsid w:val="006C5D38"/>
    <w:rsid w:val="006C6295"/>
    <w:rsid w:val="006C668C"/>
    <w:rsid w:val="006D09C1"/>
    <w:rsid w:val="006D278C"/>
    <w:rsid w:val="006D35DD"/>
    <w:rsid w:val="006D4B11"/>
    <w:rsid w:val="006E0D6D"/>
    <w:rsid w:val="006E0F34"/>
    <w:rsid w:val="006E1C1E"/>
    <w:rsid w:val="006E1D81"/>
    <w:rsid w:val="006E4F96"/>
    <w:rsid w:val="006F1895"/>
    <w:rsid w:val="006F1BFD"/>
    <w:rsid w:val="006F203C"/>
    <w:rsid w:val="006F2FB3"/>
    <w:rsid w:val="006F444A"/>
    <w:rsid w:val="006F5156"/>
    <w:rsid w:val="006F551F"/>
    <w:rsid w:val="006F5BA3"/>
    <w:rsid w:val="006F6E34"/>
    <w:rsid w:val="006F71B4"/>
    <w:rsid w:val="006F7A07"/>
    <w:rsid w:val="007000CC"/>
    <w:rsid w:val="00700552"/>
    <w:rsid w:val="00700F18"/>
    <w:rsid w:val="0070597D"/>
    <w:rsid w:val="00710020"/>
    <w:rsid w:val="00710373"/>
    <w:rsid w:val="007105A7"/>
    <w:rsid w:val="0071106E"/>
    <w:rsid w:val="0071267E"/>
    <w:rsid w:val="0071562C"/>
    <w:rsid w:val="0071635E"/>
    <w:rsid w:val="007204BC"/>
    <w:rsid w:val="00721AB2"/>
    <w:rsid w:val="00722235"/>
    <w:rsid w:val="00722292"/>
    <w:rsid w:val="00724FD7"/>
    <w:rsid w:val="00725910"/>
    <w:rsid w:val="00725E89"/>
    <w:rsid w:val="00725FE1"/>
    <w:rsid w:val="00727C53"/>
    <w:rsid w:val="0073272E"/>
    <w:rsid w:val="00732D15"/>
    <w:rsid w:val="007346ED"/>
    <w:rsid w:val="00735EE3"/>
    <w:rsid w:val="0073670B"/>
    <w:rsid w:val="00737AAA"/>
    <w:rsid w:val="00737AEB"/>
    <w:rsid w:val="00737C79"/>
    <w:rsid w:val="007421D0"/>
    <w:rsid w:val="0074260B"/>
    <w:rsid w:val="00742A54"/>
    <w:rsid w:val="00744C51"/>
    <w:rsid w:val="007451B0"/>
    <w:rsid w:val="00745556"/>
    <w:rsid w:val="007519F4"/>
    <w:rsid w:val="00751D24"/>
    <w:rsid w:val="00752465"/>
    <w:rsid w:val="00752B0C"/>
    <w:rsid w:val="00753151"/>
    <w:rsid w:val="0075384D"/>
    <w:rsid w:val="00753E77"/>
    <w:rsid w:val="0075442F"/>
    <w:rsid w:val="007575F9"/>
    <w:rsid w:val="0075774A"/>
    <w:rsid w:val="007600F1"/>
    <w:rsid w:val="00760B21"/>
    <w:rsid w:val="0076149E"/>
    <w:rsid w:val="007618A6"/>
    <w:rsid w:val="00763213"/>
    <w:rsid w:val="00764A35"/>
    <w:rsid w:val="007747BE"/>
    <w:rsid w:val="00774DA5"/>
    <w:rsid w:val="00775075"/>
    <w:rsid w:val="00775546"/>
    <w:rsid w:val="00776BB0"/>
    <w:rsid w:val="007776BD"/>
    <w:rsid w:val="007804E6"/>
    <w:rsid w:val="0078461B"/>
    <w:rsid w:val="007903D0"/>
    <w:rsid w:val="0079077F"/>
    <w:rsid w:val="00791F27"/>
    <w:rsid w:val="0079235F"/>
    <w:rsid w:val="007948F3"/>
    <w:rsid w:val="00795103"/>
    <w:rsid w:val="0079598C"/>
    <w:rsid w:val="00795DFA"/>
    <w:rsid w:val="0079628D"/>
    <w:rsid w:val="0079679A"/>
    <w:rsid w:val="00796967"/>
    <w:rsid w:val="007972D4"/>
    <w:rsid w:val="007A00E6"/>
    <w:rsid w:val="007A0B15"/>
    <w:rsid w:val="007A3943"/>
    <w:rsid w:val="007A3E68"/>
    <w:rsid w:val="007A473A"/>
    <w:rsid w:val="007A4BF1"/>
    <w:rsid w:val="007B18DD"/>
    <w:rsid w:val="007B2128"/>
    <w:rsid w:val="007B45A5"/>
    <w:rsid w:val="007B7B51"/>
    <w:rsid w:val="007C0A9A"/>
    <w:rsid w:val="007C0BB1"/>
    <w:rsid w:val="007C3EAB"/>
    <w:rsid w:val="007C4F19"/>
    <w:rsid w:val="007C64B1"/>
    <w:rsid w:val="007C7BBE"/>
    <w:rsid w:val="007D01C1"/>
    <w:rsid w:val="007D027A"/>
    <w:rsid w:val="007D0446"/>
    <w:rsid w:val="007D1956"/>
    <w:rsid w:val="007D1CFA"/>
    <w:rsid w:val="007D35D0"/>
    <w:rsid w:val="007D379F"/>
    <w:rsid w:val="007D46FE"/>
    <w:rsid w:val="007D75E7"/>
    <w:rsid w:val="007D7694"/>
    <w:rsid w:val="007E00CC"/>
    <w:rsid w:val="007E0E9F"/>
    <w:rsid w:val="007E2B01"/>
    <w:rsid w:val="007E461A"/>
    <w:rsid w:val="007E55AD"/>
    <w:rsid w:val="007E5FB4"/>
    <w:rsid w:val="007E6268"/>
    <w:rsid w:val="007E6C42"/>
    <w:rsid w:val="007F0B82"/>
    <w:rsid w:val="007F11A9"/>
    <w:rsid w:val="007F1A0E"/>
    <w:rsid w:val="007F1F22"/>
    <w:rsid w:val="007F32AD"/>
    <w:rsid w:val="007F48B0"/>
    <w:rsid w:val="007F5A94"/>
    <w:rsid w:val="008010CD"/>
    <w:rsid w:val="008014A7"/>
    <w:rsid w:val="00801D71"/>
    <w:rsid w:val="008038BB"/>
    <w:rsid w:val="0080614B"/>
    <w:rsid w:val="00810122"/>
    <w:rsid w:val="00814F98"/>
    <w:rsid w:val="008151A9"/>
    <w:rsid w:val="00817FAE"/>
    <w:rsid w:val="008206F9"/>
    <w:rsid w:val="0082178B"/>
    <w:rsid w:val="00822BC2"/>
    <w:rsid w:val="00823013"/>
    <w:rsid w:val="0082538C"/>
    <w:rsid w:val="00825716"/>
    <w:rsid w:val="00830274"/>
    <w:rsid w:val="008315C8"/>
    <w:rsid w:val="0083170E"/>
    <w:rsid w:val="00831CD5"/>
    <w:rsid w:val="008325B7"/>
    <w:rsid w:val="00832A78"/>
    <w:rsid w:val="00834097"/>
    <w:rsid w:val="00834C3E"/>
    <w:rsid w:val="00834C53"/>
    <w:rsid w:val="00837C93"/>
    <w:rsid w:val="00837D65"/>
    <w:rsid w:val="00842060"/>
    <w:rsid w:val="00842310"/>
    <w:rsid w:val="008435B9"/>
    <w:rsid w:val="00843750"/>
    <w:rsid w:val="00844347"/>
    <w:rsid w:val="008446F2"/>
    <w:rsid w:val="008448D6"/>
    <w:rsid w:val="00846535"/>
    <w:rsid w:val="0084757B"/>
    <w:rsid w:val="00847965"/>
    <w:rsid w:val="00851A8D"/>
    <w:rsid w:val="0085336F"/>
    <w:rsid w:val="0085547B"/>
    <w:rsid w:val="00856216"/>
    <w:rsid w:val="008567AC"/>
    <w:rsid w:val="008604FB"/>
    <w:rsid w:val="00861C49"/>
    <w:rsid w:val="0086224F"/>
    <w:rsid w:val="00862514"/>
    <w:rsid w:val="00862F14"/>
    <w:rsid w:val="008664AC"/>
    <w:rsid w:val="00867EE2"/>
    <w:rsid w:val="008700BE"/>
    <w:rsid w:val="008710FF"/>
    <w:rsid w:val="00872364"/>
    <w:rsid w:val="0087487F"/>
    <w:rsid w:val="00875108"/>
    <w:rsid w:val="00876182"/>
    <w:rsid w:val="00876A68"/>
    <w:rsid w:val="00876FDF"/>
    <w:rsid w:val="00877603"/>
    <w:rsid w:val="008777BC"/>
    <w:rsid w:val="00880EE7"/>
    <w:rsid w:val="00880F8B"/>
    <w:rsid w:val="008837C3"/>
    <w:rsid w:val="0089032F"/>
    <w:rsid w:val="00890E70"/>
    <w:rsid w:val="00891FB9"/>
    <w:rsid w:val="008947D1"/>
    <w:rsid w:val="00895EA6"/>
    <w:rsid w:val="008A091A"/>
    <w:rsid w:val="008A28B1"/>
    <w:rsid w:val="008A29CE"/>
    <w:rsid w:val="008A2CA9"/>
    <w:rsid w:val="008A30D6"/>
    <w:rsid w:val="008A41E6"/>
    <w:rsid w:val="008A4A3C"/>
    <w:rsid w:val="008A4B18"/>
    <w:rsid w:val="008A52F6"/>
    <w:rsid w:val="008A704D"/>
    <w:rsid w:val="008B09AF"/>
    <w:rsid w:val="008B0E7F"/>
    <w:rsid w:val="008B4556"/>
    <w:rsid w:val="008B49CA"/>
    <w:rsid w:val="008B7013"/>
    <w:rsid w:val="008C0098"/>
    <w:rsid w:val="008C273A"/>
    <w:rsid w:val="008C30E9"/>
    <w:rsid w:val="008C31D1"/>
    <w:rsid w:val="008C4D27"/>
    <w:rsid w:val="008C50B4"/>
    <w:rsid w:val="008C5770"/>
    <w:rsid w:val="008C644B"/>
    <w:rsid w:val="008D086B"/>
    <w:rsid w:val="008D0C62"/>
    <w:rsid w:val="008D13F0"/>
    <w:rsid w:val="008D15E9"/>
    <w:rsid w:val="008D1964"/>
    <w:rsid w:val="008D3209"/>
    <w:rsid w:val="008D39D3"/>
    <w:rsid w:val="008D3C63"/>
    <w:rsid w:val="008D4722"/>
    <w:rsid w:val="008D48B9"/>
    <w:rsid w:val="008D572F"/>
    <w:rsid w:val="008D6FFC"/>
    <w:rsid w:val="008D7135"/>
    <w:rsid w:val="008D72AD"/>
    <w:rsid w:val="008D7A3A"/>
    <w:rsid w:val="008E0255"/>
    <w:rsid w:val="008E14B8"/>
    <w:rsid w:val="008E4D0C"/>
    <w:rsid w:val="008E5E29"/>
    <w:rsid w:val="008F0FAB"/>
    <w:rsid w:val="008F2539"/>
    <w:rsid w:val="008F2A7F"/>
    <w:rsid w:val="008F6ED1"/>
    <w:rsid w:val="008F7446"/>
    <w:rsid w:val="00902CE0"/>
    <w:rsid w:val="00904F36"/>
    <w:rsid w:val="00905739"/>
    <w:rsid w:val="0090730F"/>
    <w:rsid w:val="0091076F"/>
    <w:rsid w:val="009119D6"/>
    <w:rsid w:val="009130BE"/>
    <w:rsid w:val="00913941"/>
    <w:rsid w:val="00913D8B"/>
    <w:rsid w:val="00915327"/>
    <w:rsid w:val="00917346"/>
    <w:rsid w:val="009211FF"/>
    <w:rsid w:val="009213C7"/>
    <w:rsid w:val="00921C22"/>
    <w:rsid w:val="00924552"/>
    <w:rsid w:val="0092519E"/>
    <w:rsid w:val="00926D61"/>
    <w:rsid w:val="00926F0D"/>
    <w:rsid w:val="009304E9"/>
    <w:rsid w:val="00930D9E"/>
    <w:rsid w:val="00931647"/>
    <w:rsid w:val="0093228A"/>
    <w:rsid w:val="009329DD"/>
    <w:rsid w:val="00932B24"/>
    <w:rsid w:val="00935B41"/>
    <w:rsid w:val="009366BB"/>
    <w:rsid w:val="009378EC"/>
    <w:rsid w:val="00940AE7"/>
    <w:rsid w:val="00941147"/>
    <w:rsid w:val="00942028"/>
    <w:rsid w:val="0094336B"/>
    <w:rsid w:val="009435F5"/>
    <w:rsid w:val="0094447E"/>
    <w:rsid w:val="00945A55"/>
    <w:rsid w:val="00956BE3"/>
    <w:rsid w:val="009606EB"/>
    <w:rsid w:val="009615D2"/>
    <w:rsid w:val="009619E3"/>
    <w:rsid w:val="00962545"/>
    <w:rsid w:val="00962F43"/>
    <w:rsid w:val="00964219"/>
    <w:rsid w:val="00964944"/>
    <w:rsid w:val="009653FB"/>
    <w:rsid w:val="00965602"/>
    <w:rsid w:val="00966F1D"/>
    <w:rsid w:val="009673AD"/>
    <w:rsid w:val="00967947"/>
    <w:rsid w:val="00975945"/>
    <w:rsid w:val="009767D7"/>
    <w:rsid w:val="00982751"/>
    <w:rsid w:val="00982B87"/>
    <w:rsid w:val="00983305"/>
    <w:rsid w:val="00986738"/>
    <w:rsid w:val="00986D9E"/>
    <w:rsid w:val="00987C84"/>
    <w:rsid w:val="00990894"/>
    <w:rsid w:val="0099158E"/>
    <w:rsid w:val="00991EE9"/>
    <w:rsid w:val="00992102"/>
    <w:rsid w:val="009921D4"/>
    <w:rsid w:val="009930E5"/>
    <w:rsid w:val="009938E6"/>
    <w:rsid w:val="00993E54"/>
    <w:rsid w:val="009A0561"/>
    <w:rsid w:val="009A06B6"/>
    <w:rsid w:val="009A1F72"/>
    <w:rsid w:val="009A2F90"/>
    <w:rsid w:val="009A30AF"/>
    <w:rsid w:val="009B0662"/>
    <w:rsid w:val="009B0E59"/>
    <w:rsid w:val="009B4132"/>
    <w:rsid w:val="009B4D49"/>
    <w:rsid w:val="009B6F7B"/>
    <w:rsid w:val="009C1DCA"/>
    <w:rsid w:val="009C23E6"/>
    <w:rsid w:val="009C2AE8"/>
    <w:rsid w:val="009C3420"/>
    <w:rsid w:val="009C3700"/>
    <w:rsid w:val="009C5F1E"/>
    <w:rsid w:val="009C642B"/>
    <w:rsid w:val="009C7E79"/>
    <w:rsid w:val="009D037C"/>
    <w:rsid w:val="009D04C5"/>
    <w:rsid w:val="009D0B87"/>
    <w:rsid w:val="009D1F15"/>
    <w:rsid w:val="009D2CFE"/>
    <w:rsid w:val="009D3D0F"/>
    <w:rsid w:val="009D4042"/>
    <w:rsid w:val="009D408B"/>
    <w:rsid w:val="009D49F6"/>
    <w:rsid w:val="009D4EE3"/>
    <w:rsid w:val="009D56A0"/>
    <w:rsid w:val="009D6884"/>
    <w:rsid w:val="009D6A3D"/>
    <w:rsid w:val="009D6CF3"/>
    <w:rsid w:val="009E17C9"/>
    <w:rsid w:val="009E4623"/>
    <w:rsid w:val="009E615A"/>
    <w:rsid w:val="009E7FC2"/>
    <w:rsid w:val="009F0B0B"/>
    <w:rsid w:val="009F139C"/>
    <w:rsid w:val="009F7CBB"/>
    <w:rsid w:val="00A0217B"/>
    <w:rsid w:val="00A0391D"/>
    <w:rsid w:val="00A13F2B"/>
    <w:rsid w:val="00A15899"/>
    <w:rsid w:val="00A17BD8"/>
    <w:rsid w:val="00A23B66"/>
    <w:rsid w:val="00A246E8"/>
    <w:rsid w:val="00A25A66"/>
    <w:rsid w:val="00A25C0B"/>
    <w:rsid w:val="00A25CEC"/>
    <w:rsid w:val="00A26450"/>
    <w:rsid w:val="00A26A2D"/>
    <w:rsid w:val="00A2770D"/>
    <w:rsid w:val="00A2780D"/>
    <w:rsid w:val="00A3004E"/>
    <w:rsid w:val="00A30575"/>
    <w:rsid w:val="00A306D8"/>
    <w:rsid w:val="00A31382"/>
    <w:rsid w:val="00A31F1E"/>
    <w:rsid w:val="00A404B6"/>
    <w:rsid w:val="00A40A71"/>
    <w:rsid w:val="00A44676"/>
    <w:rsid w:val="00A44B1E"/>
    <w:rsid w:val="00A4682B"/>
    <w:rsid w:val="00A50B08"/>
    <w:rsid w:val="00A50C17"/>
    <w:rsid w:val="00A514BC"/>
    <w:rsid w:val="00A54385"/>
    <w:rsid w:val="00A56273"/>
    <w:rsid w:val="00A565FD"/>
    <w:rsid w:val="00A632CC"/>
    <w:rsid w:val="00A63456"/>
    <w:rsid w:val="00A63F8C"/>
    <w:rsid w:val="00A6596D"/>
    <w:rsid w:val="00A65B96"/>
    <w:rsid w:val="00A65C96"/>
    <w:rsid w:val="00A66424"/>
    <w:rsid w:val="00A709A9"/>
    <w:rsid w:val="00A720DD"/>
    <w:rsid w:val="00A725BA"/>
    <w:rsid w:val="00A74CB1"/>
    <w:rsid w:val="00A74D3B"/>
    <w:rsid w:val="00A757A2"/>
    <w:rsid w:val="00A764AD"/>
    <w:rsid w:val="00A7666D"/>
    <w:rsid w:val="00A7672C"/>
    <w:rsid w:val="00A7779A"/>
    <w:rsid w:val="00A77BFC"/>
    <w:rsid w:val="00A81B4C"/>
    <w:rsid w:val="00A8292E"/>
    <w:rsid w:val="00A85C82"/>
    <w:rsid w:val="00A87D4A"/>
    <w:rsid w:val="00A9047D"/>
    <w:rsid w:val="00A90BE3"/>
    <w:rsid w:val="00A90C4E"/>
    <w:rsid w:val="00A93125"/>
    <w:rsid w:val="00A93B32"/>
    <w:rsid w:val="00A9427F"/>
    <w:rsid w:val="00A9448C"/>
    <w:rsid w:val="00A953A4"/>
    <w:rsid w:val="00AA00CE"/>
    <w:rsid w:val="00AA0111"/>
    <w:rsid w:val="00AA1F46"/>
    <w:rsid w:val="00AA68AE"/>
    <w:rsid w:val="00AA6FC1"/>
    <w:rsid w:val="00AA7FA9"/>
    <w:rsid w:val="00AB159B"/>
    <w:rsid w:val="00AB1740"/>
    <w:rsid w:val="00AB17FA"/>
    <w:rsid w:val="00AB197E"/>
    <w:rsid w:val="00AB1BA7"/>
    <w:rsid w:val="00AB3932"/>
    <w:rsid w:val="00AB4F02"/>
    <w:rsid w:val="00AB5E27"/>
    <w:rsid w:val="00AB7AE7"/>
    <w:rsid w:val="00AC15A7"/>
    <w:rsid w:val="00AC1709"/>
    <w:rsid w:val="00AC394A"/>
    <w:rsid w:val="00AC5804"/>
    <w:rsid w:val="00AC79E5"/>
    <w:rsid w:val="00AC7BF6"/>
    <w:rsid w:val="00AD06E1"/>
    <w:rsid w:val="00AD0D1E"/>
    <w:rsid w:val="00AD0DCE"/>
    <w:rsid w:val="00AD19F2"/>
    <w:rsid w:val="00AD273B"/>
    <w:rsid w:val="00AD2AF9"/>
    <w:rsid w:val="00AD2B89"/>
    <w:rsid w:val="00AD48B4"/>
    <w:rsid w:val="00AD5371"/>
    <w:rsid w:val="00AD6306"/>
    <w:rsid w:val="00AE2A33"/>
    <w:rsid w:val="00AE2F3A"/>
    <w:rsid w:val="00AE43DB"/>
    <w:rsid w:val="00AE72A3"/>
    <w:rsid w:val="00AF0093"/>
    <w:rsid w:val="00AF0988"/>
    <w:rsid w:val="00AF1858"/>
    <w:rsid w:val="00AF20F0"/>
    <w:rsid w:val="00AF21D8"/>
    <w:rsid w:val="00AF2632"/>
    <w:rsid w:val="00AF2E74"/>
    <w:rsid w:val="00AF3AEF"/>
    <w:rsid w:val="00AF4599"/>
    <w:rsid w:val="00AF5BE5"/>
    <w:rsid w:val="00AF763B"/>
    <w:rsid w:val="00B00AD8"/>
    <w:rsid w:val="00B104D6"/>
    <w:rsid w:val="00B11653"/>
    <w:rsid w:val="00B124DF"/>
    <w:rsid w:val="00B1396A"/>
    <w:rsid w:val="00B13FCE"/>
    <w:rsid w:val="00B1480C"/>
    <w:rsid w:val="00B22F96"/>
    <w:rsid w:val="00B2496B"/>
    <w:rsid w:val="00B24AFF"/>
    <w:rsid w:val="00B24E63"/>
    <w:rsid w:val="00B256E1"/>
    <w:rsid w:val="00B26828"/>
    <w:rsid w:val="00B269C7"/>
    <w:rsid w:val="00B26A25"/>
    <w:rsid w:val="00B26F6C"/>
    <w:rsid w:val="00B31EAF"/>
    <w:rsid w:val="00B35481"/>
    <w:rsid w:val="00B3574B"/>
    <w:rsid w:val="00B35FDE"/>
    <w:rsid w:val="00B41BAE"/>
    <w:rsid w:val="00B42235"/>
    <w:rsid w:val="00B42850"/>
    <w:rsid w:val="00B4349A"/>
    <w:rsid w:val="00B438E1"/>
    <w:rsid w:val="00B45BEE"/>
    <w:rsid w:val="00B478CF"/>
    <w:rsid w:val="00B50167"/>
    <w:rsid w:val="00B504E2"/>
    <w:rsid w:val="00B5099C"/>
    <w:rsid w:val="00B51160"/>
    <w:rsid w:val="00B52FC7"/>
    <w:rsid w:val="00B53112"/>
    <w:rsid w:val="00B55859"/>
    <w:rsid w:val="00B55AE2"/>
    <w:rsid w:val="00B57010"/>
    <w:rsid w:val="00B578E8"/>
    <w:rsid w:val="00B60A2E"/>
    <w:rsid w:val="00B610A2"/>
    <w:rsid w:val="00B61EBF"/>
    <w:rsid w:val="00B63CDD"/>
    <w:rsid w:val="00B64D09"/>
    <w:rsid w:val="00B64EC5"/>
    <w:rsid w:val="00B65A5D"/>
    <w:rsid w:val="00B65B66"/>
    <w:rsid w:val="00B66182"/>
    <w:rsid w:val="00B66DC2"/>
    <w:rsid w:val="00B679C1"/>
    <w:rsid w:val="00B70766"/>
    <w:rsid w:val="00B70955"/>
    <w:rsid w:val="00B709CD"/>
    <w:rsid w:val="00B70A97"/>
    <w:rsid w:val="00B73456"/>
    <w:rsid w:val="00B73B34"/>
    <w:rsid w:val="00B745E6"/>
    <w:rsid w:val="00B764B3"/>
    <w:rsid w:val="00B77263"/>
    <w:rsid w:val="00B82357"/>
    <w:rsid w:val="00B82B00"/>
    <w:rsid w:val="00B83A83"/>
    <w:rsid w:val="00B84C9D"/>
    <w:rsid w:val="00B86527"/>
    <w:rsid w:val="00B915C0"/>
    <w:rsid w:val="00B93297"/>
    <w:rsid w:val="00B94036"/>
    <w:rsid w:val="00B94BAB"/>
    <w:rsid w:val="00B95BA3"/>
    <w:rsid w:val="00B95E7E"/>
    <w:rsid w:val="00B968CF"/>
    <w:rsid w:val="00BA0176"/>
    <w:rsid w:val="00BA21A0"/>
    <w:rsid w:val="00BA40F8"/>
    <w:rsid w:val="00BA4D00"/>
    <w:rsid w:val="00BA6FBA"/>
    <w:rsid w:val="00BB13B9"/>
    <w:rsid w:val="00BB2879"/>
    <w:rsid w:val="00BB2BE9"/>
    <w:rsid w:val="00BB3892"/>
    <w:rsid w:val="00BB3A86"/>
    <w:rsid w:val="00BB3D38"/>
    <w:rsid w:val="00BB44EC"/>
    <w:rsid w:val="00BB45E8"/>
    <w:rsid w:val="00BB47FD"/>
    <w:rsid w:val="00BB5601"/>
    <w:rsid w:val="00BB64C2"/>
    <w:rsid w:val="00BB739E"/>
    <w:rsid w:val="00BC00FF"/>
    <w:rsid w:val="00BC1118"/>
    <w:rsid w:val="00BC1B68"/>
    <w:rsid w:val="00BC3BCC"/>
    <w:rsid w:val="00BC4A62"/>
    <w:rsid w:val="00BC4D1C"/>
    <w:rsid w:val="00BC53AD"/>
    <w:rsid w:val="00BC5537"/>
    <w:rsid w:val="00BC66EA"/>
    <w:rsid w:val="00BC6DB9"/>
    <w:rsid w:val="00BC7642"/>
    <w:rsid w:val="00BD277A"/>
    <w:rsid w:val="00BD348B"/>
    <w:rsid w:val="00BD3F47"/>
    <w:rsid w:val="00BD51F9"/>
    <w:rsid w:val="00BD5CA7"/>
    <w:rsid w:val="00BD62E9"/>
    <w:rsid w:val="00BD70A0"/>
    <w:rsid w:val="00BD7E0E"/>
    <w:rsid w:val="00BE1D23"/>
    <w:rsid w:val="00BE4977"/>
    <w:rsid w:val="00BE541E"/>
    <w:rsid w:val="00BE7379"/>
    <w:rsid w:val="00BF0EBF"/>
    <w:rsid w:val="00BF1533"/>
    <w:rsid w:val="00BF19F6"/>
    <w:rsid w:val="00BF233C"/>
    <w:rsid w:val="00BF23A7"/>
    <w:rsid w:val="00BF2AC1"/>
    <w:rsid w:val="00BF3481"/>
    <w:rsid w:val="00BF648C"/>
    <w:rsid w:val="00BF6522"/>
    <w:rsid w:val="00C00BD6"/>
    <w:rsid w:val="00C00E2B"/>
    <w:rsid w:val="00C03429"/>
    <w:rsid w:val="00C04FA4"/>
    <w:rsid w:val="00C064D9"/>
    <w:rsid w:val="00C06A22"/>
    <w:rsid w:val="00C07AFE"/>
    <w:rsid w:val="00C07FE6"/>
    <w:rsid w:val="00C10182"/>
    <w:rsid w:val="00C12027"/>
    <w:rsid w:val="00C12EE6"/>
    <w:rsid w:val="00C14B32"/>
    <w:rsid w:val="00C15E21"/>
    <w:rsid w:val="00C15EC8"/>
    <w:rsid w:val="00C1769B"/>
    <w:rsid w:val="00C209A5"/>
    <w:rsid w:val="00C212EB"/>
    <w:rsid w:val="00C216B0"/>
    <w:rsid w:val="00C22664"/>
    <w:rsid w:val="00C233AF"/>
    <w:rsid w:val="00C264BF"/>
    <w:rsid w:val="00C31510"/>
    <w:rsid w:val="00C31CFF"/>
    <w:rsid w:val="00C31FB9"/>
    <w:rsid w:val="00C3417B"/>
    <w:rsid w:val="00C360E8"/>
    <w:rsid w:val="00C36E67"/>
    <w:rsid w:val="00C40E75"/>
    <w:rsid w:val="00C411A6"/>
    <w:rsid w:val="00C466D2"/>
    <w:rsid w:val="00C467DB"/>
    <w:rsid w:val="00C503E4"/>
    <w:rsid w:val="00C50A95"/>
    <w:rsid w:val="00C61CE5"/>
    <w:rsid w:val="00C64B36"/>
    <w:rsid w:val="00C65372"/>
    <w:rsid w:val="00C66320"/>
    <w:rsid w:val="00C67D12"/>
    <w:rsid w:val="00C7347E"/>
    <w:rsid w:val="00C73572"/>
    <w:rsid w:val="00C77544"/>
    <w:rsid w:val="00C77611"/>
    <w:rsid w:val="00C80020"/>
    <w:rsid w:val="00C80481"/>
    <w:rsid w:val="00C81169"/>
    <w:rsid w:val="00C81E49"/>
    <w:rsid w:val="00C82B19"/>
    <w:rsid w:val="00C83D2F"/>
    <w:rsid w:val="00C84854"/>
    <w:rsid w:val="00C84A5E"/>
    <w:rsid w:val="00C84AB3"/>
    <w:rsid w:val="00C84B1A"/>
    <w:rsid w:val="00C85235"/>
    <w:rsid w:val="00C856EE"/>
    <w:rsid w:val="00C875D1"/>
    <w:rsid w:val="00C87F93"/>
    <w:rsid w:val="00C915C9"/>
    <w:rsid w:val="00C92507"/>
    <w:rsid w:val="00C94D9E"/>
    <w:rsid w:val="00C95687"/>
    <w:rsid w:val="00C966A7"/>
    <w:rsid w:val="00C968BE"/>
    <w:rsid w:val="00CA5103"/>
    <w:rsid w:val="00CA67FE"/>
    <w:rsid w:val="00CA6AEC"/>
    <w:rsid w:val="00CA7949"/>
    <w:rsid w:val="00CA7A63"/>
    <w:rsid w:val="00CB0AEF"/>
    <w:rsid w:val="00CB26CD"/>
    <w:rsid w:val="00CB3099"/>
    <w:rsid w:val="00CB3F4C"/>
    <w:rsid w:val="00CB4CD6"/>
    <w:rsid w:val="00CB537B"/>
    <w:rsid w:val="00CB67D9"/>
    <w:rsid w:val="00CB6913"/>
    <w:rsid w:val="00CC08DA"/>
    <w:rsid w:val="00CC24B7"/>
    <w:rsid w:val="00CC440A"/>
    <w:rsid w:val="00CC4414"/>
    <w:rsid w:val="00CC45F5"/>
    <w:rsid w:val="00CC75A1"/>
    <w:rsid w:val="00CD05F5"/>
    <w:rsid w:val="00CD0DA6"/>
    <w:rsid w:val="00CD53B7"/>
    <w:rsid w:val="00CD57D8"/>
    <w:rsid w:val="00CD5F31"/>
    <w:rsid w:val="00CD5F39"/>
    <w:rsid w:val="00CD6BEB"/>
    <w:rsid w:val="00CD73C7"/>
    <w:rsid w:val="00CE019C"/>
    <w:rsid w:val="00CE3A33"/>
    <w:rsid w:val="00CE45EA"/>
    <w:rsid w:val="00CE4922"/>
    <w:rsid w:val="00CE4A09"/>
    <w:rsid w:val="00CE77D0"/>
    <w:rsid w:val="00CE7E90"/>
    <w:rsid w:val="00CF10A5"/>
    <w:rsid w:val="00CF559F"/>
    <w:rsid w:val="00CF5AD8"/>
    <w:rsid w:val="00CF6E87"/>
    <w:rsid w:val="00CF7661"/>
    <w:rsid w:val="00CF7972"/>
    <w:rsid w:val="00D00DEE"/>
    <w:rsid w:val="00D03916"/>
    <w:rsid w:val="00D0523B"/>
    <w:rsid w:val="00D063B7"/>
    <w:rsid w:val="00D06A1A"/>
    <w:rsid w:val="00D06CB7"/>
    <w:rsid w:val="00D10686"/>
    <w:rsid w:val="00D11F84"/>
    <w:rsid w:val="00D1269F"/>
    <w:rsid w:val="00D12D5E"/>
    <w:rsid w:val="00D12DD0"/>
    <w:rsid w:val="00D15255"/>
    <w:rsid w:val="00D174C8"/>
    <w:rsid w:val="00D17F01"/>
    <w:rsid w:val="00D206B1"/>
    <w:rsid w:val="00D21956"/>
    <w:rsid w:val="00D23BE3"/>
    <w:rsid w:val="00D244CA"/>
    <w:rsid w:val="00D24C35"/>
    <w:rsid w:val="00D259A2"/>
    <w:rsid w:val="00D27A5E"/>
    <w:rsid w:val="00D31786"/>
    <w:rsid w:val="00D32453"/>
    <w:rsid w:val="00D3357A"/>
    <w:rsid w:val="00D344F2"/>
    <w:rsid w:val="00D34A61"/>
    <w:rsid w:val="00D35433"/>
    <w:rsid w:val="00D35653"/>
    <w:rsid w:val="00D36713"/>
    <w:rsid w:val="00D37648"/>
    <w:rsid w:val="00D424EF"/>
    <w:rsid w:val="00D42970"/>
    <w:rsid w:val="00D42D69"/>
    <w:rsid w:val="00D43C2D"/>
    <w:rsid w:val="00D45519"/>
    <w:rsid w:val="00D45B78"/>
    <w:rsid w:val="00D469F8"/>
    <w:rsid w:val="00D478F1"/>
    <w:rsid w:val="00D47EA7"/>
    <w:rsid w:val="00D501A9"/>
    <w:rsid w:val="00D50762"/>
    <w:rsid w:val="00D52A77"/>
    <w:rsid w:val="00D53529"/>
    <w:rsid w:val="00D53603"/>
    <w:rsid w:val="00D53D96"/>
    <w:rsid w:val="00D56B2C"/>
    <w:rsid w:val="00D57D4D"/>
    <w:rsid w:val="00D608D5"/>
    <w:rsid w:val="00D61024"/>
    <w:rsid w:val="00D63E75"/>
    <w:rsid w:val="00D656D5"/>
    <w:rsid w:val="00D66DE5"/>
    <w:rsid w:val="00D71A37"/>
    <w:rsid w:val="00D7207D"/>
    <w:rsid w:val="00D73E02"/>
    <w:rsid w:val="00D7532E"/>
    <w:rsid w:val="00D77A96"/>
    <w:rsid w:val="00D805F8"/>
    <w:rsid w:val="00D84B0B"/>
    <w:rsid w:val="00D86119"/>
    <w:rsid w:val="00D86B77"/>
    <w:rsid w:val="00D870AB"/>
    <w:rsid w:val="00D901B9"/>
    <w:rsid w:val="00D91926"/>
    <w:rsid w:val="00D92313"/>
    <w:rsid w:val="00D92332"/>
    <w:rsid w:val="00D92AE0"/>
    <w:rsid w:val="00D93854"/>
    <w:rsid w:val="00D93948"/>
    <w:rsid w:val="00D93F8C"/>
    <w:rsid w:val="00D97586"/>
    <w:rsid w:val="00D97964"/>
    <w:rsid w:val="00D97C25"/>
    <w:rsid w:val="00DA0CA5"/>
    <w:rsid w:val="00DA36C3"/>
    <w:rsid w:val="00DA3DEC"/>
    <w:rsid w:val="00DA479F"/>
    <w:rsid w:val="00DA602C"/>
    <w:rsid w:val="00DA6C64"/>
    <w:rsid w:val="00DA6FB1"/>
    <w:rsid w:val="00DA7286"/>
    <w:rsid w:val="00DA7576"/>
    <w:rsid w:val="00DB0487"/>
    <w:rsid w:val="00DB0D2F"/>
    <w:rsid w:val="00DB3114"/>
    <w:rsid w:val="00DB36D6"/>
    <w:rsid w:val="00DB4B6B"/>
    <w:rsid w:val="00DC11DA"/>
    <w:rsid w:val="00DC2201"/>
    <w:rsid w:val="00DC2C71"/>
    <w:rsid w:val="00DC2D82"/>
    <w:rsid w:val="00DC3DA0"/>
    <w:rsid w:val="00DC3F20"/>
    <w:rsid w:val="00DC408E"/>
    <w:rsid w:val="00DC51D0"/>
    <w:rsid w:val="00DC5C6D"/>
    <w:rsid w:val="00DC60BA"/>
    <w:rsid w:val="00DC75B6"/>
    <w:rsid w:val="00DD0883"/>
    <w:rsid w:val="00DD1C68"/>
    <w:rsid w:val="00DD209E"/>
    <w:rsid w:val="00DD4D79"/>
    <w:rsid w:val="00DD4DED"/>
    <w:rsid w:val="00DD53C9"/>
    <w:rsid w:val="00DD69EA"/>
    <w:rsid w:val="00DD763E"/>
    <w:rsid w:val="00DD7CC9"/>
    <w:rsid w:val="00DE0C5D"/>
    <w:rsid w:val="00DE110B"/>
    <w:rsid w:val="00DE2AAC"/>
    <w:rsid w:val="00DE3C5F"/>
    <w:rsid w:val="00DE3F94"/>
    <w:rsid w:val="00DE49FB"/>
    <w:rsid w:val="00DE6143"/>
    <w:rsid w:val="00DE6A05"/>
    <w:rsid w:val="00DE73B7"/>
    <w:rsid w:val="00DF1F39"/>
    <w:rsid w:val="00DF2B64"/>
    <w:rsid w:val="00DF34D7"/>
    <w:rsid w:val="00DF3EF2"/>
    <w:rsid w:val="00DF4DA1"/>
    <w:rsid w:val="00DF5F3B"/>
    <w:rsid w:val="00DF6A69"/>
    <w:rsid w:val="00E00349"/>
    <w:rsid w:val="00E008A9"/>
    <w:rsid w:val="00E01DF1"/>
    <w:rsid w:val="00E0201A"/>
    <w:rsid w:val="00E02462"/>
    <w:rsid w:val="00E060CA"/>
    <w:rsid w:val="00E06B86"/>
    <w:rsid w:val="00E06F6A"/>
    <w:rsid w:val="00E07F3F"/>
    <w:rsid w:val="00E11395"/>
    <w:rsid w:val="00E11755"/>
    <w:rsid w:val="00E132F6"/>
    <w:rsid w:val="00E16707"/>
    <w:rsid w:val="00E16DEC"/>
    <w:rsid w:val="00E175F3"/>
    <w:rsid w:val="00E2036E"/>
    <w:rsid w:val="00E2163B"/>
    <w:rsid w:val="00E21E7E"/>
    <w:rsid w:val="00E231FB"/>
    <w:rsid w:val="00E24D5F"/>
    <w:rsid w:val="00E260CF"/>
    <w:rsid w:val="00E27146"/>
    <w:rsid w:val="00E32047"/>
    <w:rsid w:val="00E348CB"/>
    <w:rsid w:val="00E36E19"/>
    <w:rsid w:val="00E374CB"/>
    <w:rsid w:val="00E47C0D"/>
    <w:rsid w:val="00E505A7"/>
    <w:rsid w:val="00E519C4"/>
    <w:rsid w:val="00E52FE0"/>
    <w:rsid w:val="00E53C8E"/>
    <w:rsid w:val="00E53F10"/>
    <w:rsid w:val="00E55E60"/>
    <w:rsid w:val="00E560B7"/>
    <w:rsid w:val="00E567C0"/>
    <w:rsid w:val="00E618B7"/>
    <w:rsid w:val="00E63835"/>
    <w:rsid w:val="00E66AE7"/>
    <w:rsid w:val="00E67644"/>
    <w:rsid w:val="00E67F63"/>
    <w:rsid w:val="00E70C5D"/>
    <w:rsid w:val="00E722B8"/>
    <w:rsid w:val="00E72FE3"/>
    <w:rsid w:val="00E734AB"/>
    <w:rsid w:val="00E73E09"/>
    <w:rsid w:val="00E74709"/>
    <w:rsid w:val="00E74F82"/>
    <w:rsid w:val="00E7607E"/>
    <w:rsid w:val="00E76302"/>
    <w:rsid w:val="00E7638B"/>
    <w:rsid w:val="00E80E21"/>
    <w:rsid w:val="00E81826"/>
    <w:rsid w:val="00E821CA"/>
    <w:rsid w:val="00E82F76"/>
    <w:rsid w:val="00E8333E"/>
    <w:rsid w:val="00E86BBB"/>
    <w:rsid w:val="00E902F4"/>
    <w:rsid w:val="00E94322"/>
    <w:rsid w:val="00E9609B"/>
    <w:rsid w:val="00EA179F"/>
    <w:rsid w:val="00EA2355"/>
    <w:rsid w:val="00EA43DF"/>
    <w:rsid w:val="00EA4BEA"/>
    <w:rsid w:val="00EA5542"/>
    <w:rsid w:val="00EB0E43"/>
    <w:rsid w:val="00EB13A5"/>
    <w:rsid w:val="00EB1493"/>
    <w:rsid w:val="00EB2A63"/>
    <w:rsid w:val="00EB3FD7"/>
    <w:rsid w:val="00EB5320"/>
    <w:rsid w:val="00EB5B97"/>
    <w:rsid w:val="00EB5C1C"/>
    <w:rsid w:val="00EB63DD"/>
    <w:rsid w:val="00EB63DE"/>
    <w:rsid w:val="00EB75A6"/>
    <w:rsid w:val="00EB795C"/>
    <w:rsid w:val="00EC30C8"/>
    <w:rsid w:val="00EC33D2"/>
    <w:rsid w:val="00EC38F0"/>
    <w:rsid w:val="00EC467D"/>
    <w:rsid w:val="00EC77FA"/>
    <w:rsid w:val="00ED0F30"/>
    <w:rsid w:val="00ED111A"/>
    <w:rsid w:val="00ED1937"/>
    <w:rsid w:val="00ED1FD3"/>
    <w:rsid w:val="00ED3861"/>
    <w:rsid w:val="00ED5382"/>
    <w:rsid w:val="00ED73F7"/>
    <w:rsid w:val="00EE17AE"/>
    <w:rsid w:val="00EE1F37"/>
    <w:rsid w:val="00EE2518"/>
    <w:rsid w:val="00EE3FE0"/>
    <w:rsid w:val="00EF096F"/>
    <w:rsid w:val="00EF218A"/>
    <w:rsid w:val="00EF27FD"/>
    <w:rsid w:val="00EF2DD2"/>
    <w:rsid w:val="00EF55C4"/>
    <w:rsid w:val="00EF725D"/>
    <w:rsid w:val="00F02385"/>
    <w:rsid w:val="00F02C1F"/>
    <w:rsid w:val="00F02F70"/>
    <w:rsid w:val="00F0350A"/>
    <w:rsid w:val="00F054B6"/>
    <w:rsid w:val="00F070DA"/>
    <w:rsid w:val="00F070DD"/>
    <w:rsid w:val="00F07722"/>
    <w:rsid w:val="00F1116C"/>
    <w:rsid w:val="00F111F6"/>
    <w:rsid w:val="00F13AA6"/>
    <w:rsid w:val="00F16D91"/>
    <w:rsid w:val="00F173AF"/>
    <w:rsid w:val="00F2072A"/>
    <w:rsid w:val="00F2124D"/>
    <w:rsid w:val="00F21E50"/>
    <w:rsid w:val="00F22E7D"/>
    <w:rsid w:val="00F23413"/>
    <w:rsid w:val="00F243F5"/>
    <w:rsid w:val="00F250DB"/>
    <w:rsid w:val="00F2569A"/>
    <w:rsid w:val="00F25E0E"/>
    <w:rsid w:val="00F26171"/>
    <w:rsid w:val="00F303F0"/>
    <w:rsid w:val="00F318C2"/>
    <w:rsid w:val="00F325D7"/>
    <w:rsid w:val="00F3264D"/>
    <w:rsid w:val="00F32E5A"/>
    <w:rsid w:val="00F330B7"/>
    <w:rsid w:val="00F3315C"/>
    <w:rsid w:val="00F35CDA"/>
    <w:rsid w:val="00F37078"/>
    <w:rsid w:val="00F40C02"/>
    <w:rsid w:val="00F42DA7"/>
    <w:rsid w:val="00F42DE1"/>
    <w:rsid w:val="00F442A7"/>
    <w:rsid w:val="00F4460E"/>
    <w:rsid w:val="00F452C4"/>
    <w:rsid w:val="00F474A5"/>
    <w:rsid w:val="00F47B50"/>
    <w:rsid w:val="00F5020D"/>
    <w:rsid w:val="00F53575"/>
    <w:rsid w:val="00F53A0F"/>
    <w:rsid w:val="00F547D8"/>
    <w:rsid w:val="00F548B4"/>
    <w:rsid w:val="00F5587D"/>
    <w:rsid w:val="00F5699D"/>
    <w:rsid w:val="00F56FF4"/>
    <w:rsid w:val="00F572D8"/>
    <w:rsid w:val="00F64DC0"/>
    <w:rsid w:val="00F65212"/>
    <w:rsid w:val="00F66A17"/>
    <w:rsid w:val="00F67145"/>
    <w:rsid w:val="00F672C1"/>
    <w:rsid w:val="00F67763"/>
    <w:rsid w:val="00F67A49"/>
    <w:rsid w:val="00F7008D"/>
    <w:rsid w:val="00F71016"/>
    <w:rsid w:val="00F72269"/>
    <w:rsid w:val="00F727F4"/>
    <w:rsid w:val="00F74BD6"/>
    <w:rsid w:val="00F754B9"/>
    <w:rsid w:val="00F7590B"/>
    <w:rsid w:val="00F75C21"/>
    <w:rsid w:val="00F76EDA"/>
    <w:rsid w:val="00F80308"/>
    <w:rsid w:val="00F80ECC"/>
    <w:rsid w:val="00F812FE"/>
    <w:rsid w:val="00F83A77"/>
    <w:rsid w:val="00F83B38"/>
    <w:rsid w:val="00F85361"/>
    <w:rsid w:val="00F85628"/>
    <w:rsid w:val="00F90E65"/>
    <w:rsid w:val="00F915E5"/>
    <w:rsid w:val="00F91D78"/>
    <w:rsid w:val="00F91F2C"/>
    <w:rsid w:val="00F92344"/>
    <w:rsid w:val="00F93205"/>
    <w:rsid w:val="00F95644"/>
    <w:rsid w:val="00F962D0"/>
    <w:rsid w:val="00F97359"/>
    <w:rsid w:val="00FA104B"/>
    <w:rsid w:val="00FA30B1"/>
    <w:rsid w:val="00FA3E7D"/>
    <w:rsid w:val="00FA3F17"/>
    <w:rsid w:val="00FA43AC"/>
    <w:rsid w:val="00FA59DA"/>
    <w:rsid w:val="00FA717A"/>
    <w:rsid w:val="00FB1F06"/>
    <w:rsid w:val="00FB2E29"/>
    <w:rsid w:val="00FB3527"/>
    <w:rsid w:val="00FB38C3"/>
    <w:rsid w:val="00FB4720"/>
    <w:rsid w:val="00FB4764"/>
    <w:rsid w:val="00FB79B6"/>
    <w:rsid w:val="00FB7E90"/>
    <w:rsid w:val="00FC02B8"/>
    <w:rsid w:val="00FC0D62"/>
    <w:rsid w:val="00FC3F78"/>
    <w:rsid w:val="00FC471C"/>
    <w:rsid w:val="00FC4D47"/>
    <w:rsid w:val="00FC4FDE"/>
    <w:rsid w:val="00FC515B"/>
    <w:rsid w:val="00FC581E"/>
    <w:rsid w:val="00FC5CBF"/>
    <w:rsid w:val="00FC7776"/>
    <w:rsid w:val="00FD0AEA"/>
    <w:rsid w:val="00FD0B7B"/>
    <w:rsid w:val="00FD3085"/>
    <w:rsid w:val="00FD45F5"/>
    <w:rsid w:val="00FD48CA"/>
    <w:rsid w:val="00FD6FCE"/>
    <w:rsid w:val="00FD7F38"/>
    <w:rsid w:val="00FE0AFA"/>
    <w:rsid w:val="00FE2097"/>
    <w:rsid w:val="00FE2A12"/>
    <w:rsid w:val="00FE3737"/>
    <w:rsid w:val="00FF1441"/>
    <w:rsid w:val="00FF1722"/>
    <w:rsid w:val="00FF1C67"/>
    <w:rsid w:val="00FF299C"/>
    <w:rsid w:val="00FF2E77"/>
    <w:rsid w:val="00FF508E"/>
    <w:rsid w:val="00FF5896"/>
    <w:rsid w:val="00FF5B02"/>
    <w:rsid w:val="00FF5C3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4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F263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AF263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F263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47B3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65D2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2632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F2632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AF2632"/>
    <w:rPr>
      <w:rFonts w:ascii="Times New Roman" w:hAnsi="Times New Roman"/>
      <w:b/>
      <w:bCs/>
      <w:sz w:val="27"/>
      <w:szCs w:val="27"/>
    </w:rPr>
  </w:style>
  <w:style w:type="character" w:customStyle="1" w:styleId="publicationillustrationtitle">
    <w:name w:val="publication_illustration_title"/>
    <w:basedOn w:val="a0"/>
    <w:rsid w:val="00AF2632"/>
  </w:style>
  <w:style w:type="paragraph" w:styleId="a3">
    <w:name w:val="Normal (Web)"/>
    <w:basedOn w:val="a"/>
    <w:uiPriority w:val="99"/>
    <w:unhideWhenUsed/>
    <w:rsid w:val="00AF26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AF2632"/>
    <w:rPr>
      <w:color w:val="0000FF"/>
      <w:u w:val="single"/>
    </w:rPr>
  </w:style>
  <w:style w:type="character" w:customStyle="1" w:styleId="pointer">
    <w:name w:val="pointer"/>
    <w:basedOn w:val="a0"/>
    <w:rsid w:val="00AF2632"/>
  </w:style>
  <w:style w:type="character" w:customStyle="1" w:styleId="link-sister">
    <w:name w:val="link-sister"/>
    <w:basedOn w:val="a0"/>
    <w:rsid w:val="00AF2632"/>
  </w:style>
  <w:style w:type="character" w:customStyle="1" w:styleId="40">
    <w:name w:val="Заголовок 4 Знак"/>
    <w:link w:val="4"/>
    <w:uiPriority w:val="9"/>
    <w:rsid w:val="00647B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ktexleft">
    <w:name w:val="dktexlef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"/>
    <w:uiPriority w:val="99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right">
    <w:name w:val="dktexrigh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47B3E"/>
    <w:rPr>
      <w:rFonts w:ascii="Courier New" w:hAnsi="Courier New" w:cs="Courier New"/>
    </w:rPr>
  </w:style>
  <w:style w:type="character" w:customStyle="1" w:styleId="Bodytext14">
    <w:name w:val="Body text14"/>
    <w:rsid w:val="00E24D5F"/>
    <w:rPr>
      <w:rFonts w:ascii="Times New Roman" w:hAnsi="Times New Roman" w:cs="Times New Roman"/>
      <w:spacing w:val="0"/>
      <w:sz w:val="27"/>
      <w:szCs w:val="27"/>
    </w:rPr>
  </w:style>
  <w:style w:type="table" w:styleId="a5">
    <w:name w:val="Table Grid"/>
    <w:basedOn w:val="a1"/>
    <w:uiPriority w:val="59"/>
    <w:rsid w:val="00081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qFormat/>
    <w:rsid w:val="008A4B18"/>
    <w:pPr>
      <w:widowControl w:val="0"/>
      <w:ind w:left="118" w:firstLine="707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link w:val="a6"/>
    <w:uiPriority w:val="99"/>
    <w:rsid w:val="008A4B18"/>
    <w:rPr>
      <w:rFonts w:ascii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A4B18"/>
    <w:pPr>
      <w:widowControl w:val="0"/>
      <w:spacing w:before="52"/>
      <w:ind w:left="327" w:right="329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8A4B18"/>
    <w:pPr>
      <w:widowControl w:val="0"/>
      <w:ind w:left="118" w:right="128" w:firstLine="708"/>
      <w:jc w:val="both"/>
    </w:pPr>
    <w:rPr>
      <w:rFonts w:ascii="Times New Roman" w:hAnsi="Times New Roman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8A4B18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Default">
    <w:name w:val="Default"/>
    <w:uiPriority w:val="99"/>
    <w:rsid w:val="00C61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uiPriority w:val="22"/>
    <w:qFormat/>
    <w:rsid w:val="00C233AF"/>
    <w:rPr>
      <w:b/>
      <w:bCs/>
    </w:rPr>
  </w:style>
  <w:style w:type="character" w:styleId="aa">
    <w:name w:val="Emphasis"/>
    <w:uiPriority w:val="20"/>
    <w:qFormat/>
    <w:rsid w:val="00C233AF"/>
    <w:rPr>
      <w:i/>
      <w:iCs/>
    </w:rPr>
  </w:style>
  <w:style w:type="paragraph" w:customStyle="1" w:styleId="formattext">
    <w:name w:val="formattext"/>
    <w:basedOn w:val="a"/>
    <w:rsid w:val="00172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17E3"/>
  </w:style>
  <w:style w:type="paragraph" w:customStyle="1" w:styleId="p5">
    <w:name w:val="p5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B17E3"/>
  </w:style>
  <w:style w:type="paragraph" w:customStyle="1" w:styleId="formattexttopleveltext">
    <w:name w:val="formattext topleveltext"/>
    <w:basedOn w:val="a"/>
    <w:rsid w:val="00556C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0F795B"/>
    <w:rPr>
      <w:rFonts w:eastAsia="Calibri"/>
      <w:sz w:val="22"/>
      <w:szCs w:val="22"/>
    </w:rPr>
  </w:style>
  <w:style w:type="character" w:customStyle="1" w:styleId="60">
    <w:name w:val="Заголовок 6 Знак"/>
    <w:link w:val="6"/>
    <w:uiPriority w:val="9"/>
    <w:rsid w:val="001A65D2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footer"/>
    <w:basedOn w:val="a"/>
    <w:link w:val="ad"/>
    <w:rsid w:val="004D7C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4D7CA3"/>
  </w:style>
  <w:style w:type="paragraph" w:styleId="af">
    <w:name w:val="header"/>
    <w:basedOn w:val="a"/>
    <w:link w:val="af0"/>
    <w:uiPriority w:val="99"/>
    <w:rsid w:val="00B14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E36A2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3E36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E36A2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96513"/>
    <w:rPr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AE72A3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3A4BD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3A4BD7"/>
    <w:rPr>
      <w:sz w:val="22"/>
      <w:szCs w:val="22"/>
    </w:rPr>
  </w:style>
  <w:style w:type="paragraph" w:customStyle="1" w:styleId="ConsPlusNormal">
    <w:name w:val="ConsPlusNormal"/>
    <w:rsid w:val="00565314"/>
    <w:pPr>
      <w:widowControl w:val="0"/>
      <w:autoSpaceDE w:val="0"/>
      <w:autoSpaceDN w:val="0"/>
    </w:pPr>
    <w:rPr>
      <w:rFonts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FA3E7D"/>
  </w:style>
  <w:style w:type="table" w:customStyle="1" w:styleId="21">
    <w:name w:val="Сетка таблицы2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2">
    <w:name w:val="st2"/>
    <w:uiPriority w:val="99"/>
    <w:rsid w:val="00FA3E7D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/>
      <w:sz w:val="24"/>
      <w:szCs w:val="24"/>
    </w:rPr>
  </w:style>
  <w:style w:type="table" w:customStyle="1" w:styleId="9">
    <w:name w:val="Сетка таблицы9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FA3E7D"/>
    <w:pPr>
      <w:spacing w:after="120" w:line="480" w:lineRule="auto"/>
      <w:jc w:val="both"/>
    </w:pPr>
    <w:rPr>
      <w:rFonts w:ascii="Times New Roman" w:eastAsia="Calibri" w:hAnsi="Times New Roman" w:cs="Microsoft Uighur"/>
      <w:sz w:val="28"/>
      <w:lang w:eastAsia="en-US"/>
    </w:rPr>
  </w:style>
  <w:style w:type="character" w:customStyle="1" w:styleId="23">
    <w:name w:val="Основной текст 2 Знак"/>
    <w:link w:val="22"/>
    <w:uiPriority w:val="99"/>
    <w:semiHidden/>
    <w:rsid w:val="00FA3E7D"/>
    <w:rPr>
      <w:rFonts w:ascii="Times New Roman" w:eastAsia="Calibri" w:hAnsi="Times New Roman" w:cs="Microsoft Uighur"/>
      <w:sz w:val="28"/>
      <w:szCs w:val="22"/>
      <w:lang w:eastAsia="en-US"/>
    </w:rPr>
  </w:style>
  <w:style w:type="table" w:customStyle="1" w:styleId="31">
    <w:name w:val="Сетка таблицы3"/>
    <w:basedOn w:val="a1"/>
    <w:next w:val="a5"/>
    <w:uiPriority w:val="59"/>
    <w:rsid w:val="009211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890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4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F263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AF263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F263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47B3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65D2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2632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F2632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AF2632"/>
    <w:rPr>
      <w:rFonts w:ascii="Times New Roman" w:hAnsi="Times New Roman"/>
      <w:b/>
      <w:bCs/>
      <w:sz w:val="27"/>
      <w:szCs w:val="27"/>
    </w:rPr>
  </w:style>
  <w:style w:type="character" w:customStyle="1" w:styleId="publicationillustrationtitle">
    <w:name w:val="publication_illustration_title"/>
    <w:basedOn w:val="a0"/>
    <w:rsid w:val="00AF2632"/>
  </w:style>
  <w:style w:type="paragraph" w:styleId="a3">
    <w:name w:val="Normal (Web)"/>
    <w:basedOn w:val="a"/>
    <w:uiPriority w:val="99"/>
    <w:unhideWhenUsed/>
    <w:rsid w:val="00AF26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AF2632"/>
    <w:rPr>
      <w:color w:val="0000FF"/>
      <w:u w:val="single"/>
    </w:rPr>
  </w:style>
  <w:style w:type="character" w:customStyle="1" w:styleId="pointer">
    <w:name w:val="pointer"/>
    <w:basedOn w:val="a0"/>
    <w:rsid w:val="00AF2632"/>
  </w:style>
  <w:style w:type="character" w:customStyle="1" w:styleId="link-sister">
    <w:name w:val="link-sister"/>
    <w:basedOn w:val="a0"/>
    <w:rsid w:val="00AF2632"/>
  </w:style>
  <w:style w:type="character" w:customStyle="1" w:styleId="40">
    <w:name w:val="Заголовок 4 Знак"/>
    <w:link w:val="4"/>
    <w:uiPriority w:val="9"/>
    <w:rsid w:val="00647B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ktexleft">
    <w:name w:val="dktexlef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"/>
    <w:uiPriority w:val="99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right">
    <w:name w:val="dktexrigh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47B3E"/>
    <w:rPr>
      <w:rFonts w:ascii="Courier New" w:hAnsi="Courier New" w:cs="Courier New"/>
    </w:rPr>
  </w:style>
  <w:style w:type="character" w:customStyle="1" w:styleId="Bodytext14">
    <w:name w:val="Body text14"/>
    <w:rsid w:val="00E24D5F"/>
    <w:rPr>
      <w:rFonts w:ascii="Times New Roman" w:hAnsi="Times New Roman" w:cs="Times New Roman"/>
      <w:spacing w:val="0"/>
      <w:sz w:val="27"/>
      <w:szCs w:val="27"/>
    </w:rPr>
  </w:style>
  <w:style w:type="table" w:styleId="a5">
    <w:name w:val="Table Grid"/>
    <w:basedOn w:val="a1"/>
    <w:uiPriority w:val="59"/>
    <w:rsid w:val="00081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qFormat/>
    <w:rsid w:val="008A4B18"/>
    <w:pPr>
      <w:widowControl w:val="0"/>
      <w:ind w:left="118" w:firstLine="707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link w:val="a6"/>
    <w:uiPriority w:val="99"/>
    <w:rsid w:val="008A4B18"/>
    <w:rPr>
      <w:rFonts w:ascii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A4B18"/>
    <w:pPr>
      <w:widowControl w:val="0"/>
      <w:spacing w:before="52"/>
      <w:ind w:left="327" w:right="329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8A4B18"/>
    <w:pPr>
      <w:widowControl w:val="0"/>
      <w:ind w:left="118" w:right="128" w:firstLine="708"/>
      <w:jc w:val="both"/>
    </w:pPr>
    <w:rPr>
      <w:rFonts w:ascii="Times New Roman" w:hAnsi="Times New Roman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8A4B18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Default">
    <w:name w:val="Default"/>
    <w:uiPriority w:val="99"/>
    <w:rsid w:val="00C61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uiPriority w:val="22"/>
    <w:qFormat/>
    <w:rsid w:val="00C233AF"/>
    <w:rPr>
      <w:b/>
      <w:bCs/>
    </w:rPr>
  </w:style>
  <w:style w:type="character" w:styleId="aa">
    <w:name w:val="Emphasis"/>
    <w:uiPriority w:val="20"/>
    <w:qFormat/>
    <w:rsid w:val="00C233AF"/>
    <w:rPr>
      <w:i/>
      <w:iCs/>
    </w:rPr>
  </w:style>
  <w:style w:type="paragraph" w:customStyle="1" w:styleId="formattext">
    <w:name w:val="formattext"/>
    <w:basedOn w:val="a"/>
    <w:rsid w:val="00172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17E3"/>
  </w:style>
  <w:style w:type="paragraph" w:customStyle="1" w:styleId="p5">
    <w:name w:val="p5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B17E3"/>
  </w:style>
  <w:style w:type="paragraph" w:customStyle="1" w:styleId="formattexttopleveltext">
    <w:name w:val="formattext topleveltext"/>
    <w:basedOn w:val="a"/>
    <w:rsid w:val="00556C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0F795B"/>
    <w:rPr>
      <w:rFonts w:eastAsia="Calibri"/>
      <w:sz w:val="22"/>
      <w:szCs w:val="22"/>
    </w:rPr>
  </w:style>
  <w:style w:type="character" w:customStyle="1" w:styleId="60">
    <w:name w:val="Заголовок 6 Знак"/>
    <w:link w:val="6"/>
    <w:uiPriority w:val="9"/>
    <w:rsid w:val="001A65D2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footer"/>
    <w:basedOn w:val="a"/>
    <w:link w:val="ad"/>
    <w:rsid w:val="004D7C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4D7CA3"/>
  </w:style>
  <w:style w:type="paragraph" w:styleId="af">
    <w:name w:val="header"/>
    <w:basedOn w:val="a"/>
    <w:link w:val="af0"/>
    <w:uiPriority w:val="99"/>
    <w:rsid w:val="00B14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E36A2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3E36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E36A2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96513"/>
    <w:rPr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AE72A3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3A4BD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3A4BD7"/>
    <w:rPr>
      <w:sz w:val="22"/>
      <w:szCs w:val="22"/>
    </w:rPr>
  </w:style>
  <w:style w:type="paragraph" w:customStyle="1" w:styleId="ConsPlusNormal">
    <w:name w:val="ConsPlusNormal"/>
    <w:rsid w:val="00565314"/>
    <w:pPr>
      <w:widowControl w:val="0"/>
      <w:autoSpaceDE w:val="0"/>
      <w:autoSpaceDN w:val="0"/>
    </w:pPr>
    <w:rPr>
      <w:rFonts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FA3E7D"/>
  </w:style>
  <w:style w:type="table" w:customStyle="1" w:styleId="21">
    <w:name w:val="Сетка таблицы2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2">
    <w:name w:val="st2"/>
    <w:uiPriority w:val="99"/>
    <w:rsid w:val="00FA3E7D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/>
      <w:sz w:val="24"/>
      <w:szCs w:val="24"/>
    </w:rPr>
  </w:style>
  <w:style w:type="table" w:customStyle="1" w:styleId="9">
    <w:name w:val="Сетка таблицы9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FA3E7D"/>
    <w:pPr>
      <w:spacing w:after="120" w:line="480" w:lineRule="auto"/>
      <w:jc w:val="both"/>
    </w:pPr>
    <w:rPr>
      <w:rFonts w:ascii="Times New Roman" w:eastAsia="Calibri" w:hAnsi="Times New Roman" w:cs="Microsoft Uighur"/>
      <w:sz w:val="28"/>
      <w:lang w:eastAsia="en-US"/>
    </w:rPr>
  </w:style>
  <w:style w:type="character" w:customStyle="1" w:styleId="23">
    <w:name w:val="Основной текст 2 Знак"/>
    <w:link w:val="22"/>
    <w:uiPriority w:val="99"/>
    <w:semiHidden/>
    <w:rsid w:val="00FA3E7D"/>
    <w:rPr>
      <w:rFonts w:ascii="Times New Roman" w:eastAsia="Calibri" w:hAnsi="Times New Roman" w:cs="Microsoft Uighur"/>
      <w:sz w:val="28"/>
      <w:szCs w:val="22"/>
      <w:lang w:eastAsia="en-US"/>
    </w:rPr>
  </w:style>
  <w:style w:type="table" w:customStyle="1" w:styleId="31">
    <w:name w:val="Сетка таблицы3"/>
    <w:basedOn w:val="a1"/>
    <w:next w:val="a5"/>
    <w:uiPriority w:val="59"/>
    <w:rsid w:val="009211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89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3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4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4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03A6-24DB-4C6E-B0BA-0DE204A8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4193</Words>
  <Characters>23903</Characters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2021-11-09T08:09:00Z</cp:lastPrinted>
  <dcterms:created xsi:type="dcterms:W3CDTF">2022-04-07T07:46:00Z</dcterms:created>
  <dcterms:modified xsi:type="dcterms:W3CDTF">2022-05-03T13:33:00Z</dcterms:modified>
</cp:coreProperties>
</file>