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75" w:rsidRPr="003B7512" w:rsidRDefault="003C6775" w:rsidP="003C6775">
      <w:pPr>
        <w:widowControl w:val="0"/>
        <w:tabs>
          <w:tab w:val="left" w:pos="4395"/>
        </w:tabs>
        <w:ind w:left="4820"/>
        <w:rPr>
          <w:rFonts w:cs="Times New Roman"/>
          <w:color w:val="000000" w:themeColor="text1"/>
          <w:szCs w:val="28"/>
        </w:rPr>
      </w:pPr>
      <w:r w:rsidRPr="003B7512">
        <w:rPr>
          <w:rFonts w:cs="Times New Roman"/>
          <w:color w:val="000000" w:themeColor="text1"/>
          <w:szCs w:val="28"/>
        </w:rPr>
        <w:t>УТВЕРЖДЕН</w:t>
      </w:r>
    </w:p>
    <w:p w:rsidR="003C6775" w:rsidRPr="003B7512" w:rsidRDefault="003C6775" w:rsidP="003C6775">
      <w:pPr>
        <w:widowControl w:val="0"/>
        <w:tabs>
          <w:tab w:val="left" w:pos="4395"/>
        </w:tabs>
        <w:ind w:left="4820"/>
        <w:rPr>
          <w:rFonts w:cs="Times New Roman"/>
          <w:color w:val="000000" w:themeColor="text1"/>
          <w:szCs w:val="28"/>
        </w:rPr>
      </w:pPr>
      <w:r w:rsidRPr="003B7512">
        <w:rPr>
          <w:rFonts w:cs="Times New Roman"/>
          <w:color w:val="000000" w:themeColor="text1"/>
          <w:szCs w:val="28"/>
        </w:rPr>
        <w:t>постановлением Совета Министров Луганской Народной Республики</w:t>
      </w:r>
    </w:p>
    <w:p w:rsidR="003C6775" w:rsidRDefault="003C6775" w:rsidP="003C6775">
      <w:pPr>
        <w:widowControl w:val="0"/>
        <w:tabs>
          <w:tab w:val="left" w:pos="4395"/>
        </w:tabs>
        <w:ind w:left="4820"/>
        <w:rPr>
          <w:rFonts w:cs="Times New Roman"/>
          <w:color w:val="000000" w:themeColor="text1"/>
          <w:szCs w:val="28"/>
        </w:rPr>
      </w:pPr>
      <w:r w:rsidRPr="003B7512">
        <w:rPr>
          <w:rFonts w:cs="Times New Roman"/>
          <w:color w:val="000000" w:themeColor="text1"/>
          <w:szCs w:val="28"/>
        </w:rPr>
        <w:t>от «</w:t>
      </w:r>
      <w:r w:rsidR="00950022">
        <w:rPr>
          <w:rFonts w:cs="Times New Roman"/>
          <w:color w:val="000000" w:themeColor="text1"/>
          <w:szCs w:val="28"/>
        </w:rPr>
        <w:t>31</w:t>
      </w:r>
      <w:r w:rsidRPr="003B7512">
        <w:rPr>
          <w:rFonts w:cs="Times New Roman"/>
          <w:color w:val="000000" w:themeColor="text1"/>
          <w:szCs w:val="28"/>
        </w:rPr>
        <w:t>»</w:t>
      </w:r>
      <w:r w:rsidR="00950022">
        <w:rPr>
          <w:rFonts w:cs="Times New Roman"/>
          <w:color w:val="000000" w:themeColor="text1"/>
          <w:szCs w:val="28"/>
        </w:rPr>
        <w:t xml:space="preserve"> июля</w:t>
      </w:r>
      <w:r w:rsidRPr="003B7512">
        <w:rPr>
          <w:rFonts w:cs="Times New Roman"/>
          <w:color w:val="000000" w:themeColor="text1"/>
          <w:szCs w:val="28"/>
        </w:rPr>
        <w:t xml:space="preserve"> 2018 г</w:t>
      </w:r>
      <w:r w:rsidR="00187685">
        <w:rPr>
          <w:rFonts w:cs="Times New Roman"/>
          <w:color w:val="000000" w:themeColor="text1"/>
          <w:szCs w:val="28"/>
        </w:rPr>
        <w:t>ода</w:t>
      </w:r>
      <w:r w:rsidR="008214B0" w:rsidRPr="003B7512">
        <w:rPr>
          <w:rFonts w:cs="Times New Roman"/>
          <w:color w:val="000000" w:themeColor="text1"/>
          <w:szCs w:val="28"/>
        </w:rPr>
        <w:t xml:space="preserve"> </w:t>
      </w:r>
      <w:r w:rsidRPr="003B7512">
        <w:rPr>
          <w:rFonts w:cs="Times New Roman"/>
          <w:color w:val="000000" w:themeColor="text1"/>
          <w:szCs w:val="28"/>
        </w:rPr>
        <w:t>№</w:t>
      </w:r>
      <w:r w:rsidR="00950022">
        <w:rPr>
          <w:rFonts w:cs="Times New Roman"/>
          <w:color w:val="000000" w:themeColor="text1"/>
          <w:szCs w:val="28"/>
        </w:rPr>
        <w:t xml:space="preserve"> 457/18</w:t>
      </w:r>
      <w:r w:rsidR="000A189E">
        <w:rPr>
          <w:rFonts w:cs="Times New Roman"/>
          <w:color w:val="000000" w:themeColor="text1"/>
          <w:szCs w:val="28"/>
        </w:rPr>
        <w:t xml:space="preserve"> </w:t>
      </w:r>
    </w:p>
    <w:p w:rsidR="000A189E" w:rsidRPr="000A189E" w:rsidRDefault="000A189E" w:rsidP="000A189E">
      <w:pPr>
        <w:widowControl w:val="0"/>
        <w:tabs>
          <w:tab w:val="left" w:pos="4395"/>
        </w:tabs>
        <w:ind w:left="4820"/>
        <w:rPr>
          <w:rFonts w:cs="Times New Roman"/>
          <w:bCs/>
          <w:i/>
          <w:color w:val="000000" w:themeColor="text1"/>
          <w:sz w:val="24"/>
          <w:szCs w:val="24"/>
        </w:rPr>
      </w:pPr>
      <w:r w:rsidRPr="000A189E">
        <w:rPr>
          <w:rFonts w:cs="Times New Roman"/>
          <w:bCs/>
          <w:i/>
          <w:color w:val="000000" w:themeColor="text1"/>
          <w:sz w:val="24"/>
          <w:szCs w:val="24"/>
        </w:rPr>
        <w:t>(утрати</w:t>
      </w:r>
      <w:r>
        <w:rPr>
          <w:rFonts w:cs="Times New Roman"/>
          <w:bCs/>
          <w:i/>
          <w:color w:val="000000" w:themeColor="text1"/>
          <w:sz w:val="24"/>
          <w:szCs w:val="24"/>
        </w:rPr>
        <w:t>ло</w:t>
      </w:r>
      <w:r w:rsidRPr="000A189E">
        <w:rPr>
          <w:rFonts w:cs="Times New Roman"/>
          <w:bCs/>
          <w:i/>
          <w:color w:val="000000" w:themeColor="text1"/>
          <w:sz w:val="24"/>
          <w:szCs w:val="24"/>
        </w:rPr>
        <w:t xml:space="preserve"> силу согласно постановлению </w:t>
      </w:r>
    </w:p>
    <w:p w:rsidR="000A189E" w:rsidRPr="000A189E" w:rsidRDefault="000A189E" w:rsidP="000A189E">
      <w:pPr>
        <w:widowControl w:val="0"/>
        <w:tabs>
          <w:tab w:val="left" w:pos="4395"/>
        </w:tabs>
        <w:ind w:left="4820"/>
        <w:rPr>
          <w:rFonts w:cs="Times New Roman"/>
          <w:bCs/>
          <w:i/>
          <w:color w:val="000000" w:themeColor="text1"/>
          <w:sz w:val="24"/>
          <w:szCs w:val="24"/>
        </w:rPr>
      </w:pPr>
      <w:r w:rsidRPr="000A189E">
        <w:rPr>
          <w:rFonts w:cs="Times New Roman"/>
          <w:bCs/>
          <w:i/>
          <w:color w:val="000000" w:themeColor="text1"/>
          <w:sz w:val="24"/>
          <w:szCs w:val="24"/>
        </w:rPr>
        <w:t xml:space="preserve">Правительства Луганской Народной Республики </w:t>
      </w:r>
      <w:hyperlink r:id="rId7" w:history="1">
        <w:r w:rsidRPr="006E3466">
          <w:rPr>
            <w:rStyle w:val="ae"/>
            <w:rFonts w:cs="Times New Roman"/>
            <w:bCs/>
            <w:i/>
            <w:sz w:val="24"/>
            <w:szCs w:val="24"/>
          </w:rPr>
          <w:t>от 29.03.2022 № 267/22</w:t>
        </w:r>
      </w:hyperlink>
      <w:bookmarkStart w:id="0" w:name="_GoBack"/>
      <w:bookmarkEnd w:id="0"/>
      <w:r w:rsidRPr="000A189E">
        <w:rPr>
          <w:rFonts w:cs="Times New Roman"/>
          <w:bCs/>
          <w:i/>
          <w:color w:val="000000" w:themeColor="text1"/>
          <w:sz w:val="24"/>
          <w:szCs w:val="24"/>
        </w:rPr>
        <w:t xml:space="preserve">) </w:t>
      </w:r>
    </w:p>
    <w:p w:rsidR="000A189E" w:rsidRPr="003B7512" w:rsidRDefault="000A189E" w:rsidP="003C6775">
      <w:pPr>
        <w:widowControl w:val="0"/>
        <w:tabs>
          <w:tab w:val="left" w:pos="4395"/>
        </w:tabs>
        <w:ind w:left="4820"/>
        <w:rPr>
          <w:rFonts w:cs="Times New Roman"/>
          <w:color w:val="000000" w:themeColor="text1"/>
          <w:szCs w:val="28"/>
        </w:rPr>
      </w:pPr>
    </w:p>
    <w:p w:rsidR="003C6775" w:rsidRPr="003B7512" w:rsidRDefault="003C6775" w:rsidP="003C6775">
      <w:pPr>
        <w:widowControl w:val="0"/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</w:p>
    <w:p w:rsidR="003C6775" w:rsidRPr="003B7512" w:rsidRDefault="003C6775" w:rsidP="003C6775">
      <w:pPr>
        <w:widowControl w:val="0"/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3B7512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 xml:space="preserve">Порядок формирования и деятельности </w:t>
      </w:r>
    </w:p>
    <w:p w:rsidR="003C6775" w:rsidRPr="003B7512" w:rsidRDefault="003C6775" w:rsidP="003C6775">
      <w:pPr>
        <w:widowControl w:val="0"/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3B7512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 xml:space="preserve">молодежных трудовых отрядов на территории </w:t>
      </w:r>
    </w:p>
    <w:p w:rsidR="003C6775" w:rsidRPr="003B7512" w:rsidRDefault="003C6775" w:rsidP="003C6775">
      <w:pPr>
        <w:widowControl w:val="0"/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3B7512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Луганской Народной Республики</w:t>
      </w:r>
    </w:p>
    <w:p w:rsidR="003C6775" w:rsidRPr="003B7512" w:rsidRDefault="003C6775" w:rsidP="003C6775">
      <w:pPr>
        <w:widowControl w:val="0"/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3C6775" w:rsidRPr="003B7512" w:rsidRDefault="003C6775" w:rsidP="003C6775">
      <w:pPr>
        <w:widowControl w:val="0"/>
        <w:jc w:val="center"/>
        <w:rPr>
          <w:rFonts w:cs="Times New Roman"/>
          <w:b/>
          <w:color w:val="000000" w:themeColor="text1"/>
          <w:szCs w:val="28"/>
        </w:rPr>
      </w:pPr>
    </w:p>
    <w:p w:rsidR="003C6775" w:rsidRPr="003B7512" w:rsidRDefault="00D51505" w:rsidP="003C6775">
      <w:pPr>
        <w:widowControl w:val="0"/>
        <w:jc w:val="center"/>
        <w:rPr>
          <w:rFonts w:cs="Times New Roman"/>
          <w:b/>
          <w:color w:val="000000" w:themeColor="text1"/>
          <w:szCs w:val="28"/>
        </w:rPr>
      </w:pPr>
      <w:r w:rsidRPr="003B7512">
        <w:rPr>
          <w:rFonts w:cs="Times New Roman"/>
          <w:b/>
          <w:color w:val="000000" w:themeColor="text1"/>
          <w:szCs w:val="28"/>
          <w:lang w:val="en-US"/>
        </w:rPr>
        <w:t>I</w:t>
      </w:r>
      <w:r w:rsidR="003C6775" w:rsidRPr="003B7512">
        <w:rPr>
          <w:rFonts w:cs="Times New Roman"/>
          <w:b/>
          <w:color w:val="000000" w:themeColor="text1"/>
          <w:szCs w:val="28"/>
        </w:rPr>
        <w:t>.</w:t>
      </w:r>
      <w:r w:rsidR="003C5BC3" w:rsidRPr="003B7512">
        <w:rPr>
          <w:rFonts w:cs="Times New Roman"/>
          <w:b/>
          <w:color w:val="000000" w:themeColor="text1"/>
          <w:szCs w:val="28"/>
        </w:rPr>
        <w:t> </w:t>
      </w:r>
      <w:r w:rsidR="003C6775" w:rsidRPr="003B7512">
        <w:rPr>
          <w:rFonts w:cs="Times New Roman"/>
          <w:b/>
          <w:color w:val="000000" w:themeColor="text1"/>
          <w:szCs w:val="28"/>
        </w:rPr>
        <w:t>Общие положения</w:t>
      </w:r>
    </w:p>
    <w:p w:rsidR="003C6775" w:rsidRPr="003B7512" w:rsidRDefault="003C6775" w:rsidP="003C6775">
      <w:pPr>
        <w:widowControl w:val="0"/>
        <w:jc w:val="center"/>
        <w:rPr>
          <w:rFonts w:cs="Times New Roman"/>
          <w:b/>
          <w:color w:val="000000" w:themeColor="text1"/>
          <w:szCs w:val="28"/>
        </w:rPr>
      </w:pPr>
    </w:p>
    <w:p w:rsidR="00D63B5B" w:rsidRPr="003B7512" w:rsidRDefault="003C6775" w:rsidP="003C6775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color w:val="000000" w:themeColor="text1"/>
          <w:szCs w:val="28"/>
        </w:rPr>
      </w:pPr>
      <w:r w:rsidRPr="003B7512">
        <w:rPr>
          <w:rFonts w:cs="Times New Roman"/>
          <w:color w:val="000000" w:themeColor="text1"/>
          <w:szCs w:val="28"/>
        </w:rPr>
        <w:t>1.1.</w:t>
      </w:r>
      <w:r w:rsidR="00D63B5B" w:rsidRPr="003B7512">
        <w:rPr>
          <w:rFonts w:cs="Times New Roman"/>
          <w:color w:val="000000" w:themeColor="text1"/>
          <w:szCs w:val="28"/>
        </w:rPr>
        <w:t> </w:t>
      </w:r>
      <w:r w:rsidRPr="003B7512">
        <w:rPr>
          <w:rFonts w:cs="Times New Roman"/>
          <w:color w:val="000000" w:themeColor="text1"/>
          <w:szCs w:val="28"/>
        </w:rPr>
        <w:t xml:space="preserve">Настоящий </w:t>
      </w:r>
      <w:r w:rsidRPr="003B7512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Порядок формирования и</w:t>
      </w:r>
      <w:r w:rsidRPr="003B7512">
        <w:rPr>
          <w:rFonts w:cs="Times New Roman"/>
          <w:color w:val="000000" w:themeColor="text1"/>
          <w:szCs w:val="28"/>
        </w:rPr>
        <w:t xml:space="preserve"> деятельности молодежных трудовых отрядов на территории Луганской Народной Республики (далее </w:t>
      </w:r>
      <w:r w:rsidR="003B040F" w:rsidRPr="003B7512">
        <w:rPr>
          <w:rFonts w:cs="Times New Roman"/>
          <w:color w:val="000000" w:themeColor="text1"/>
          <w:szCs w:val="28"/>
        </w:rPr>
        <w:t>–</w:t>
      </w:r>
      <w:r w:rsidRPr="003B7512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Порядок</w:t>
      </w:r>
      <w:r w:rsidR="00187685">
        <w:rPr>
          <w:rFonts w:cs="Times New Roman"/>
          <w:color w:val="000000" w:themeColor="text1"/>
          <w:szCs w:val="28"/>
        </w:rPr>
        <w:t>) </w:t>
      </w:r>
      <w:r w:rsidR="00D63B5B" w:rsidRPr="003B7512">
        <w:rPr>
          <w:rFonts w:cs="Times New Roman"/>
          <w:color w:val="000000" w:themeColor="text1"/>
          <w:szCs w:val="28"/>
        </w:rPr>
        <w:t xml:space="preserve">регулирует взаимодействие </w:t>
      </w:r>
      <w:r w:rsidR="006A018F" w:rsidRPr="003B7512">
        <w:rPr>
          <w:rFonts w:cs="Times New Roman"/>
          <w:color w:val="000000" w:themeColor="text1"/>
          <w:szCs w:val="28"/>
        </w:rPr>
        <w:t xml:space="preserve">исполнительных </w:t>
      </w:r>
      <w:r w:rsidR="00D63B5B" w:rsidRPr="003B7512">
        <w:rPr>
          <w:rFonts w:cs="Times New Roman"/>
          <w:color w:val="000000" w:themeColor="text1"/>
          <w:szCs w:val="28"/>
        </w:rPr>
        <w:t>органов государственной власти Луганской Народной Республики, органов местного самоуправления, предприятий, учреждений и организаций, независимо от их организационно-правовых форм и форм собственности</w:t>
      </w:r>
      <w:r w:rsidR="005542C9">
        <w:rPr>
          <w:rFonts w:cs="Times New Roman"/>
          <w:color w:val="000000" w:themeColor="text1"/>
          <w:szCs w:val="28"/>
        </w:rPr>
        <w:t>,</w:t>
      </w:r>
      <w:r w:rsidR="00D63B5B" w:rsidRPr="003B7512">
        <w:rPr>
          <w:rFonts w:cs="Times New Roman"/>
          <w:color w:val="000000" w:themeColor="text1"/>
          <w:szCs w:val="28"/>
        </w:rPr>
        <w:t xml:space="preserve"> в </w:t>
      </w:r>
      <w:r w:rsidR="00A46736" w:rsidRPr="003B7512">
        <w:rPr>
          <w:rFonts w:cs="Times New Roman"/>
          <w:color w:val="000000" w:themeColor="text1"/>
          <w:szCs w:val="28"/>
        </w:rPr>
        <w:t>сфере</w:t>
      </w:r>
      <w:r w:rsidR="006F157F">
        <w:rPr>
          <w:rFonts w:cs="Times New Roman"/>
          <w:color w:val="000000" w:themeColor="text1"/>
          <w:szCs w:val="28"/>
        </w:rPr>
        <w:t xml:space="preserve"> </w:t>
      </w:r>
      <w:r w:rsidR="00D63B5B" w:rsidRPr="003B7512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организации временной занятости молодежи, </w:t>
      </w:r>
      <w:r w:rsidR="00D63B5B" w:rsidRPr="003B7512">
        <w:rPr>
          <w:rFonts w:cs="Times New Roman"/>
          <w:color w:val="000000" w:themeColor="text1"/>
          <w:szCs w:val="28"/>
        </w:rPr>
        <w:t xml:space="preserve">определяет механизм создания молодежных трудовых отрядов (далее </w:t>
      </w:r>
      <w:r w:rsidR="003B040F" w:rsidRPr="003B7512">
        <w:rPr>
          <w:rFonts w:cs="Times New Roman"/>
          <w:color w:val="000000" w:themeColor="text1"/>
          <w:szCs w:val="28"/>
        </w:rPr>
        <w:t>–</w:t>
      </w:r>
      <w:r w:rsidR="00D63B5B" w:rsidRPr="003B7512">
        <w:rPr>
          <w:rFonts w:cs="Times New Roman"/>
          <w:color w:val="000000" w:themeColor="text1"/>
          <w:szCs w:val="28"/>
        </w:rPr>
        <w:t xml:space="preserve"> МТО) и </w:t>
      </w:r>
      <w:r w:rsidR="00D63B5B" w:rsidRPr="003B7512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меры по организационному обеспечению их деятельности.</w:t>
      </w:r>
    </w:p>
    <w:p w:rsidR="00D51505" w:rsidRPr="003B7512" w:rsidRDefault="00D51505" w:rsidP="003C6775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color w:val="000000" w:themeColor="text1"/>
          <w:szCs w:val="28"/>
        </w:rPr>
      </w:pPr>
    </w:p>
    <w:p w:rsidR="008214B0" w:rsidRPr="003B7512" w:rsidRDefault="008214B0" w:rsidP="008214B0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1.2. Правовое регулирование деятельности МТО на территории Луганской Народной Республики осуществляется в соответствии с Временным Основным Законом (Конституцией) Луганской Народной Республики, Законом Луганской Народной Республики от 11.09.2015 № 52-II «Об основах государственной молодёжной политики»,</w:t>
      </w:r>
      <w:r w:rsidR="00DF6A19">
        <w:rPr>
          <w:color w:val="000000" w:themeColor="text1"/>
          <w:szCs w:val="28"/>
        </w:rPr>
        <w:t xml:space="preserve"> </w:t>
      </w:r>
      <w:r w:rsidRPr="003B7512">
        <w:rPr>
          <w:color w:val="000000" w:themeColor="text1"/>
          <w:szCs w:val="28"/>
        </w:rPr>
        <w:t>Законом Луганской Народной Республики от 30.09.2016 №</w:t>
      </w:r>
      <w:r w:rsidR="00740E64" w:rsidRPr="003B7512">
        <w:rPr>
          <w:color w:val="000000" w:themeColor="text1"/>
          <w:szCs w:val="28"/>
        </w:rPr>
        <w:t> </w:t>
      </w:r>
      <w:r w:rsidRPr="003B7512">
        <w:rPr>
          <w:color w:val="000000" w:themeColor="text1"/>
          <w:szCs w:val="28"/>
        </w:rPr>
        <w:t>128-II «Об образовании»</w:t>
      </w:r>
      <w:r w:rsidR="00593558" w:rsidRPr="003B7512">
        <w:rPr>
          <w:color w:val="000000" w:themeColor="text1"/>
          <w:szCs w:val="28"/>
        </w:rPr>
        <w:t xml:space="preserve"> (с изменениями)</w:t>
      </w:r>
      <w:r w:rsidRPr="003B7512">
        <w:rPr>
          <w:color w:val="000000" w:themeColor="text1"/>
          <w:szCs w:val="28"/>
        </w:rPr>
        <w:t>, Законом Луганской Народной Республики от 30.06.2014 №</w:t>
      </w:r>
      <w:r w:rsidR="00740E64" w:rsidRPr="003B7512">
        <w:rPr>
          <w:color w:val="000000" w:themeColor="text1"/>
          <w:szCs w:val="28"/>
        </w:rPr>
        <w:t> </w:t>
      </w:r>
      <w:r w:rsidRPr="003B7512">
        <w:rPr>
          <w:color w:val="000000" w:themeColor="text1"/>
          <w:szCs w:val="28"/>
        </w:rPr>
        <w:t xml:space="preserve">15-I </w:t>
      </w:r>
      <w:r w:rsidR="00187685">
        <w:rPr>
          <w:color w:val="000000" w:themeColor="text1"/>
          <w:szCs w:val="28"/>
        </w:rPr>
        <w:t xml:space="preserve">                      </w:t>
      </w:r>
      <w:r w:rsidRPr="003B7512">
        <w:rPr>
          <w:color w:val="000000" w:themeColor="text1"/>
          <w:szCs w:val="28"/>
        </w:rPr>
        <w:t>«Об общественных объединениях», Законом Луганской Народной Республики от 30.07.2015 №</w:t>
      </w:r>
      <w:r w:rsidR="00740E64" w:rsidRPr="003B7512">
        <w:rPr>
          <w:color w:val="000000" w:themeColor="text1"/>
          <w:szCs w:val="28"/>
        </w:rPr>
        <w:t> </w:t>
      </w:r>
      <w:r w:rsidRPr="003B7512">
        <w:rPr>
          <w:color w:val="000000" w:themeColor="text1"/>
          <w:szCs w:val="28"/>
        </w:rPr>
        <w:t>51-II «О системе патриотического воспитания граждан Луганской Народной Республики», другими законами Луганской Народной Республики, актами Главы Луганской Народной Республики и Совета Министров Луганской Народной Республики, а также настоящим Порядком.</w:t>
      </w:r>
    </w:p>
    <w:p w:rsidR="00D51505" w:rsidRPr="003B7512" w:rsidRDefault="00D51505" w:rsidP="00D37007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color w:val="000000" w:themeColor="text1"/>
          <w:szCs w:val="28"/>
        </w:rPr>
      </w:pPr>
    </w:p>
    <w:p w:rsidR="008214B0" w:rsidRPr="003B7512" w:rsidRDefault="008214B0" w:rsidP="008214B0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1.3.</w:t>
      </w:r>
      <w:r w:rsidR="00740E64" w:rsidRPr="003B7512">
        <w:rPr>
          <w:color w:val="000000" w:themeColor="text1"/>
          <w:szCs w:val="28"/>
        </w:rPr>
        <w:t> </w:t>
      </w:r>
      <w:r w:rsidRPr="003B7512">
        <w:rPr>
          <w:color w:val="000000" w:themeColor="text1"/>
          <w:szCs w:val="28"/>
        </w:rPr>
        <w:t>В настоящем Порядке приведенные ниже понятия употребляются в следующих значениях:</w:t>
      </w:r>
    </w:p>
    <w:p w:rsidR="00D37007" w:rsidRPr="003B7512" w:rsidRDefault="00D37007" w:rsidP="00D37007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3B7512">
        <w:rPr>
          <w:rFonts w:eastAsia="Times New Roman"/>
          <w:color w:val="000000" w:themeColor="text1"/>
          <w:szCs w:val="28"/>
          <w:lang w:eastAsia="ru-RU"/>
        </w:rPr>
        <w:t>молодежная общественно значимая инициатива</w:t>
      </w:r>
      <w:r w:rsidR="00B458DA" w:rsidRPr="003B7512">
        <w:rPr>
          <w:rFonts w:eastAsia="Times New Roman"/>
          <w:color w:val="000000" w:themeColor="text1"/>
          <w:szCs w:val="28"/>
          <w:lang w:eastAsia="ru-RU"/>
        </w:rPr>
        <w:t> </w:t>
      </w:r>
      <w:r w:rsidRPr="003B7512">
        <w:rPr>
          <w:rFonts w:eastAsia="Times New Roman"/>
          <w:color w:val="000000" w:themeColor="text1"/>
          <w:szCs w:val="28"/>
          <w:lang w:eastAsia="ru-RU"/>
        </w:rPr>
        <w:t>–</w:t>
      </w:r>
      <w:r w:rsidR="00B458DA" w:rsidRPr="003B7512">
        <w:rPr>
          <w:rFonts w:eastAsia="Times New Roman"/>
          <w:color w:val="000000" w:themeColor="text1"/>
          <w:szCs w:val="28"/>
          <w:lang w:eastAsia="ru-RU"/>
        </w:rPr>
        <w:t> </w:t>
      </w:r>
      <w:r w:rsidRPr="003B7512">
        <w:rPr>
          <w:rFonts w:eastAsia="Times New Roman"/>
          <w:color w:val="000000" w:themeColor="text1"/>
          <w:szCs w:val="28"/>
          <w:lang w:eastAsia="ru-RU"/>
        </w:rPr>
        <w:t>самостоятельная мотивационная активность одного или нескольких представителей молодежи, направленная на решение какой-либо существующей проблемы общества;</w:t>
      </w:r>
    </w:p>
    <w:p w:rsidR="00D37007" w:rsidRPr="003B7512" w:rsidRDefault="00D37007" w:rsidP="00D37007">
      <w:pPr>
        <w:pStyle w:val="a7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молодежный трудовой отряд </w:t>
      </w:r>
      <w:r w:rsidR="005542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форма организации учащейся молодежи</w:t>
      </w:r>
      <w:r w:rsidR="00301B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36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возрасте от</w:t>
      </w:r>
      <w:r w:rsidR="00301B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14 лет</w:t>
      </w:r>
      <w:r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обучающ</w:t>
      </w:r>
      <w:r w:rsidR="009C04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ейся</w:t>
      </w:r>
      <w:r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образовательных </w:t>
      </w:r>
      <w:r w:rsidR="00593558"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организациях </w:t>
      </w:r>
      <w:r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593558"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D3230D"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среднего общего образования, среднего профессионального образования</w:t>
      </w:r>
      <w:r w:rsidR="00BC2523"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3230D"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высшего образования</w:t>
      </w:r>
      <w:r w:rsidR="00BC2523"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BC2523" w:rsidRPr="003B7512">
        <w:rPr>
          <w:rFonts w:ascii="Times New Roman" w:hAnsi="Times New Roman"/>
          <w:color w:val="000000" w:themeColor="text1"/>
          <w:sz w:val="28"/>
          <w:szCs w:val="28"/>
        </w:rPr>
        <w:t>организациях дополнительного образования</w:t>
      </w:r>
      <w:r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изъявивш</w:t>
      </w:r>
      <w:r w:rsidR="009C04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желание в свободное от учебы время работать в различных отраслях экономики, выполнять общую производственную задачу и одновременно реализовывать общественно полезную деятельность</w:t>
      </w:r>
      <w:r w:rsidR="00500257"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условии, что характер выполняемых работ учитывает специфику труда несовершеннолетних и не противоречит действующему законодательству</w:t>
      </w:r>
      <w:r w:rsidRPr="003B7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37007" w:rsidRPr="003B7512" w:rsidRDefault="00D37007" w:rsidP="00D37007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color w:val="000000" w:themeColor="text1"/>
          <w:szCs w:val="28"/>
        </w:rPr>
      </w:pPr>
      <w:r w:rsidRPr="003B7512">
        <w:rPr>
          <w:rFonts w:cs="Times New Roman"/>
          <w:color w:val="000000" w:themeColor="text1"/>
          <w:szCs w:val="28"/>
        </w:rPr>
        <w:t>объем работ</w:t>
      </w:r>
      <w:r w:rsidR="008214B0" w:rsidRPr="003B7512">
        <w:rPr>
          <w:rFonts w:cs="Times New Roman"/>
          <w:color w:val="000000" w:themeColor="text1"/>
          <w:szCs w:val="28"/>
        </w:rPr>
        <w:t>, выполняемых МТО</w:t>
      </w:r>
      <w:r w:rsidR="00B458DA" w:rsidRPr="003B7512">
        <w:rPr>
          <w:rFonts w:cs="Times New Roman"/>
          <w:color w:val="000000" w:themeColor="text1"/>
          <w:szCs w:val="28"/>
        </w:rPr>
        <w:t> </w:t>
      </w:r>
      <w:r w:rsidR="00423F7D" w:rsidRPr="003B7512">
        <w:rPr>
          <w:rFonts w:cs="Times New Roman"/>
          <w:color w:val="000000" w:themeColor="text1"/>
          <w:szCs w:val="28"/>
        </w:rPr>
        <w:t>– работы, требующие преимущественно низкой квалификации исполнителей, на выполнение которых необходим количественный состав работников не менее 10 человек и выполнение которых возможно в срок от одной недели до месяца;</w:t>
      </w:r>
    </w:p>
    <w:p w:rsidR="000219FE" w:rsidRPr="003B7512" w:rsidRDefault="00D37007" w:rsidP="00D37007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color w:val="000000" w:themeColor="text1"/>
          <w:szCs w:val="28"/>
        </w:rPr>
      </w:pPr>
      <w:r w:rsidRPr="003B7512">
        <w:rPr>
          <w:rFonts w:cs="Times New Roman"/>
          <w:color w:val="000000" w:themeColor="text1"/>
          <w:szCs w:val="28"/>
        </w:rPr>
        <w:t>опасные метеорологические явления</w:t>
      </w:r>
      <w:r w:rsidR="00B458DA" w:rsidRPr="003B7512">
        <w:rPr>
          <w:rFonts w:cs="Times New Roman"/>
          <w:color w:val="000000" w:themeColor="text1"/>
          <w:szCs w:val="28"/>
        </w:rPr>
        <w:t> </w:t>
      </w:r>
      <w:r w:rsidRPr="003B7512">
        <w:rPr>
          <w:rFonts w:cs="Times New Roman"/>
          <w:color w:val="000000" w:themeColor="text1"/>
          <w:szCs w:val="28"/>
        </w:rPr>
        <w:t>–</w:t>
      </w:r>
      <w:r w:rsidR="00B458DA" w:rsidRPr="003B7512">
        <w:rPr>
          <w:rFonts w:cs="Times New Roman"/>
          <w:color w:val="000000" w:themeColor="text1"/>
          <w:szCs w:val="28"/>
        </w:rPr>
        <w:t> </w:t>
      </w:r>
      <w:r w:rsidRPr="003B7512">
        <w:rPr>
          <w:rFonts w:cs="Times New Roman"/>
          <w:color w:val="000000" w:themeColor="text1"/>
          <w:szCs w:val="28"/>
        </w:rPr>
        <w:t>природные процессы и явления, возникающие в атмосфере и</w:t>
      </w:r>
      <w:r w:rsidR="00B458DA" w:rsidRPr="003B7512">
        <w:rPr>
          <w:rFonts w:cs="Times New Roman"/>
          <w:color w:val="000000" w:themeColor="text1"/>
          <w:szCs w:val="28"/>
        </w:rPr>
        <w:t> </w:t>
      </w:r>
      <w:r w:rsidRPr="003B7512">
        <w:rPr>
          <w:rFonts w:cs="Times New Roman"/>
          <w:color w:val="000000" w:themeColor="text1"/>
          <w:szCs w:val="28"/>
        </w:rPr>
        <w:t>/</w:t>
      </w:r>
      <w:r w:rsidR="00B458DA" w:rsidRPr="003B7512">
        <w:rPr>
          <w:rFonts w:cs="Times New Roman"/>
          <w:color w:val="000000" w:themeColor="text1"/>
          <w:szCs w:val="28"/>
        </w:rPr>
        <w:t> </w:t>
      </w:r>
      <w:r w:rsidRPr="003B7512">
        <w:rPr>
          <w:rFonts w:cs="Times New Roman"/>
          <w:color w:val="000000" w:themeColor="text1"/>
          <w:szCs w:val="28"/>
        </w:rPr>
        <w:t>или у поверхности Земли, которые по интенсивности, масштабу и продолжительности оказывают или могут оказать поражающее воздействие на людей, сельское хозяйство, объекты экономики и окружающую среду;</w:t>
      </w:r>
    </w:p>
    <w:p w:rsidR="007169EC" w:rsidRDefault="00D37007" w:rsidP="007169E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rFonts w:eastAsia="Times New Roman"/>
          <w:color w:val="000000" w:themeColor="text1"/>
          <w:szCs w:val="28"/>
          <w:lang w:eastAsia="ru-RU"/>
        </w:rPr>
        <w:t xml:space="preserve">участники (бойцы) </w:t>
      </w:r>
      <w:r w:rsidR="008214B0" w:rsidRPr="003B7512">
        <w:rPr>
          <w:rFonts w:eastAsia="Times New Roman"/>
          <w:color w:val="000000" w:themeColor="text1"/>
          <w:szCs w:val="28"/>
          <w:lang w:eastAsia="ru-RU"/>
        </w:rPr>
        <w:t>МТО</w:t>
      </w:r>
      <w:r w:rsidR="00B458DA" w:rsidRPr="003B7512">
        <w:rPr>
          <w:rFonts w:eastAsia="Times New Roman"/>
          <w:color w:val="000000" w:themeColor="text1"/>
          <w:szCs w:val="28"/>
          <w:lang w:eastAsia="ru-RU"/>
        </w:rPr>
        <w:t> </w:t>
      </w:r>
      <w:r w:rsidRPr="003B7512">
        <w:rPr>
          <w:rFonts w:eastAsia="Times New Roman"/>
          <w:color w:val="000000" w:themeColor="text1"/>
          <w:szCs w:val="28"/>
          <w:lang w:eastAsia="ru-RU"/>
        </w:rPr>
        <w:t>–</w:t>
      </w:r>
      <w:r w:rsidR="007169EC" w:rsidRPr="003B7512">
        <w:rPr>
          <w:rFonts w:eastAsia="Times New Roman"/>
          <w:color w:val="000000" w:themeColor="text1"/>
          <w:szCs w:val="28"/>
          <w:lang w:eastAsia="ru-RU"/>
        </w:rPr>
        <w:t> </w:t>
      </w:r>
      <w:r w:rsidR="00593558" w:rsidRPr="003B7512">
        <w:rPr>
          <w:color w:val="000000" w:themeColor="text1"/>
          <w:szCs w:val="28"/>
        </w:rPr>
        <w:t>обу</w:t>
      </w:r>
      <w:r w:rsidR="007169EC" w:rsidRPr="003B7512">
        <w:rPr>
          <w:color w:val="000000" w:themeColor="text1"/>
          <w:szCs w:val="28"/>
        </w:rPr>
        <w:t>ча</w:t>
      </w:r>
      <w:r w:rsidR="00593558" w:rsidRPr="003B7512">
        <w:rPr>
          <w:color w:val="000000" w:themeColor="text1"/>
          <w:szCs w:val="28"/>
        </w:rPr>
        <w:t>ю</w:t>
      </w:r>
      <w:r w:rsidR="007169EC" w:rsidRPr="003B7512">
        <w:rPr>
          <w:color w:val="000000" w:themeColor="text1"/>
          <w:szCs w:val="28"/>
        </w:rPr>
        <w:t>щиеся образовательно</w:t>
      </w:r>
      <w:r w:rsidR="00593558" w:rsidRPr="003B7512">
        <w:rPr>
          <w:color w:val="000000" w:themeColor="text1"/>
          <w:szCs w:val="28"/>
        </w:rPr>
        <w:t>й</w:t>
      </w:r>
      <w:r w:rsidR="00AC36E3">
        <w:rPr>
          <w:color w:val="000000" w:themeColor="text1"/>
          <w:szCs w:val="28"/>
        </w:rPr>
        <w:t xml:space="preserve"> </w:t>
      </w:r>
      <w:r w:rsidR="00593558" w:rsidRPr="003B7512">
        <w:rPr>
          <w:color w:val="000000" w:themeColor="text1"/>
        </w:rPr>
        <w:t xml:space="preserve">организации </w:t>
      </w:r>
      <w:r w:rsidR="007169EC" w:rsidRPr="003B7512">
        <w:rPr>
          <w:color w:val="000000" w:themeColor="text1"/>
        </w:rPr>
        <w:t>(</w:t>
      </w:r>
      <w:r w:rsidR="00593558" w:rsidRPr="003B7512">
        <w:rPr>
          <w:color w:val="000000" w:themeColor="text1"/>
        </w:rPr>
        <w:t>учреждения</w:t>
      </w:r>
      <w:r w:rsidR="007169EC" w:rsidRPr="003B7512">
        <w:rPr>
          <w:color w:val="000000" w:themeColor="text1"/>
        </w:rPr>
        <w:t xml:space="preserve">) </w:t>
      </w:r>
      <w:r w:rsidR="00D3230D" w:rsidRPr="003B7512">
        <w:rPr>
          <w:rFonts w:eastAsia="Times New Roman"/>
          <w:color w:val="000000" w:themeColor="text1"/>
          <w:szCs w:val="28"/>
          <w:lang w:eastAsia="ru-RU"/>
        </w:rPr>
        <w:t>среднего общего образования, среднего профессионального образования</w:t>
      </w:r>
      <w:r w:rsidR="00BC2523" w:rsidRPr="003B7512">
        <w:rPr>
          <w:rFonts w:eastAsia="Times New Roman"/>
          <w:color w:val="000000" w:themeColor="text1"/>
          <w:szCs w:val="28"/>
          <w:lang w:eastAsia="ru-RU"/>
        </w:rPr>
        <w:t>,</w:t>
      </w:r>
      <w:r w:rsidR="00D3230D" w:rsidRPr="003B7512">
        <w:rPr>
          <w:rFonts w:eastAsia="Times New Roman"/>
          <w:color w:val="000000" w:themeColor="text1"/>
          <w:szCs w:val="28"/>
          <w:lang w:eastAsia="ru-RU"/>
        </w:rPr>
        <w:t xml:space="preserve"> высшего образования</w:t>
      </w:r>
      <w:r w:rsidR="00BC2523" w:rsidRPr="003B7512">
        <w:rPr>
          <w:rFonts w:eastAsia="Times New Roman"/>
          <w:color w:val="000000" w:themeColor="text1"/>
          <w:szCs w:val="28"/>
          <w:lang w:eastAsia="ru-RU"/>
        </w:rPr>
        <w:t xml:space="preserve"> и </w:t>
      </w:r>
      <w:r w:rsidR="00BC2523" w:rsidRPr="003B7512">
        <w:rPr>
          <w:color w:val="000000" w:themeColor="text1"/>
        </w:rPr>
        <w:t>организаций дополнительного образования</w:t>
      </w:r>
      <w:r w:rsidR="007169EC" w:rsidRPr="003B7512">
        <w:rPr>
          <w:color w:val="000000" w:themeColor="text1"/>
          <w:szCs w:val="28"/>
        </w:rPr>
        <w:t>,</w:t>
      </w:r>
      <w:r w:rsidR="008214B0" w:rsidRPr="003B7512">
        <w:rPr>
          <w:color w:val="000000" w:themeColor="text1"/>
          <w:szCs w:val="28"/>
        </w:rPr>
        <w:t xml:space="preserve"> члены общественных объединений,</w:t>
      </w:r>
      <w:r w:rsidR="007169EC" w:rsidRPr="003B7512">
        <w:rPr>
          <w:color w:val="000000" w:themeColor="text1"/>
          <w:szCs w:val="28"/>
        </w:rPr>
        <w:t xml:space="preserve"> не имеющие академической задолженности и медицинских противопоказаний для выполняемых отрядом видов деятельности, и подтвердившие знание основ охраны труд</w:t>
      </w:r>
      <w:r w:rsidR="00301B75">
        <w:rPr>
          <w:color w:val="000000" w:themeColor="text1"/>
          <w:szCs w:val="28"/>
        </w:rPr>
        <w:t>а и правил техники безопасности;</w:t>
      </w:r>
    </w:p>
    <w:p w:rsidR="00301B75" w:rsidRDefault="00FD0FC8" w:rsidP="007169E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работодатель </w:t>
      </w:r>
      <w:r w:rsidRPr="003B7512">
        <w:rPr>
          <w:rFonts w:eastAsia="Times New Roman"/>
          <w:color w:val="000000" w:themeColor="text1"/>
          <w:szCs w:val="28"/>
          <w:lang w:eastAsia="ru-RU"/>
        </w:rPr>
        <w:t>–</w:t>
      </w:r>
      <w:r w:rsidR="00301B75">
        <w:t xml:space="preserve"> физическое лицо либо юридическое лицо (организация), вступившее в трудовые отношения с работником. В случаях, предусмотренных закон</w:t>
      </w:r>
      <w:r w:rsidR="009C0484">
        <w:t>одательством</w:t>
      </w:r>
      <w:r w:rsidR="00301B75">
        <w:t>, в качестве работодателя может выступать иной субъект, наделенный пра</w:t>
      </w:r>
      <w:r w:rsidR="006F157F">
        <w:t>вом заключать трудовые договоры;</w:t>
      </w:r>
    </w:p>
    <w:p w:rsidR="006F157F" w:rsidRPr="003B7512" w:rsidRDefault="006F157F" w:rsidP="007169E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t>по</w:t>
      </w:r>
      <w:r w:rsidR="00FD0FC8">
        <w:t>тенциальный заказчик (источник) </w:t>
      </w:r>
      <w:r w:rsidR="00FD0FC8" w:rsidRPr="003B7512">
        <w:rPr>
          <w:rFonts w:eastAsia="Times New Roman"/>
          <w:color w:val="000000" w:themeColor="text1"/>
          <w:szCs w:val="28"/>
          <w:lang w:eastAsia="ru-RU"/>
        </w:rPr>
        <w:t>–</w:t>
      </w:r>
      <w:r w:rsidR="00FD0FC8">
        <w:t> </w:t>
      </w:r>
      <w:r>
        <w:t>физическое лицо либо юридическое лицо (организация), котор</w:t>
      </w:r>
      <w:r w:rsidR="009C0484">
        <w:t>ое</w:t>
      </w:r>
      <w:r>
        <w:t xml:space="preserve"> име</w:t>
      </w:r>
      <w:r w:rsidR="009C0484">
        <w:t>е</w:t>
      </w:r>
      <w:r>
        <w:t>т и мо</w:t>
      </w:r>
      <w:r w:rsidR="009C0484">
        <w:t>жет</w:t>
      </w:r>
      <w:r>
        <w:t xml:space="preserve"> предоставить объемы работ, соответствующие условиям деятельности МТО.</w:t>
      </w:r>
    </w:p>
    <w:p w:rsidR="00D51505" w:rsidRPr="003B7512" w:rsidRDefault="00D51505" w:rsidP="00B458DA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color w:val="000000" w:themeColor="text1"/>
        </w:rPr>
      </w:pPr>
    </w:p>
    <w:p w:rsidR="00446730" w:rsidRPr="003B7512" w:rsidRDefault="00446730" w:rsidP="00B458DA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color w:val="000000" w:themeColor="text1"/>
        </w:rPr>
      </w:pPr>
      <w:r w:rsidRPr="003B7512">
        <w:rPr>
          <w:color w:val="000000" w:themeColor="text1"/>
        </w:rPr>
        <w:t xml:space="preserve">1.4. Общую организацию, управление, контроль и мониторинг деятельности МТО осуществляет </w:t>
      </w:r>
      <w:r w:rsidR="001338E1" w:rsidRPr="003B7512">
        <w:rPr>
          <w:rFonts w:cs="Times New Roman"/>
          <w:color w:val="000000" w:themeColor="text1"/>
          <w:szCs w:val="28"/>
        </w:rPr>
        <w:t xml:space="preserve">исполнительный орган государственной власти Луганской Народной Республики, осуществляющий функции по выработке и реализации государственной политики и нормативному правовому регулированию в сфере молодежной политики – </w:t>
      </w:r>
      <w:r w:rsidRPr="003B7512">
        <w:rPr>
          <w:rFonts w:cs="Times New Roman"/>
          <w:color w:val="000000" w:themeColor="text1"/>
          <w:szCs w:val="28"/>
        </w:rPr>
        <w:t>Министерство культуры, спорта и молодежи Луганской Народной Республики</w:t>
      </w:r>
      <w:r w:rsidRPr="003B7512">
        <w:rPr>
          <w:color w:val="000000" w:themeColor="text1"/>
        </w:rPr>
        <w:t xml:space="preserve"> (далее – Министерство</w:t>
      </w:r>
      <w:r w:rsidRPr="003B7512">
        <w:rPr>
          <w:rFonts w:cs="Times New Roman"/>
          <w:color w:val="000000" w:themeColor="text1"/>
          <w:szCs w:val="28"/>
        </w:rPr>
        <w:t>)</w:t>
      </w:r>
      <w:r w:rsidR="001338E1" w:rsidRPr="003B7512">
        <w:rPr>
          <w:rFonts w:cs="Times New Roman"/>
          <w:color w:val="000000" w:themeColor="text1"/>
          <w:szCs w:val="28"/>
        </w:rPr>
        <w:t>.</w:t>
      </w:r>
    </w:p>
    <w:p w:rsidR="003C6775" w:rsidRPr="003B7512" w:rsidRDefault="003C6775" w:rsidP="003C6775">
      <w:pPr>
        <w:widowControl w:val="0"/>
        <w:shd w:val="clear" w:color="auto" w:fill="FFFFFF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AA1D64" w:rsidRPr="003B7512" w:rsidRDefault="00AA1D64" w:rsidP="00AA1D6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3B7512">
        <w:rPr>
          <w:b/>
          <w:color w:val="000000" w:themeColor="text1"/>
          <w:szCs w:val="28"/>
          <w:lang w:val="en-US"/>
        </w:rPr>
        <w:t>II</w:t>
      </w:r>
      <w:r w:rsidRPr="003B7512">
        <w:rPr>
          <w:b/>
          <w:color w:val="000000" w:themeColor="text1"/>
          <w:szCs w:val="28"/>
        </w:rPr>
        <w:t>. Система функционирования и деятельности МТО</w:t>
      </w:r>
    </w:p>
    <w:p w:rsidR="00821205" w:rsidRPr="003B7512" w:rsidRDefault="00821205" w:rsidP="00AA1D6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2.1. Система функционирования и деятельности МТО включает в себя: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2.1.1. Органы управления деятельностью МТО: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lastRenderedPageBreak/>
        <w:t>центральный штаб МТО (далее – ЦШ МТО);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региональный штаб МТО (далее – РШ МТО).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 xml:space="preserve">2.1.2. МТО, созданные при </w:t>
      </w:r>
      <w:r w:rsidRPr="003B7512">
        <w:rPr>
          <w:color w:val="000000" w:themeColor="text1"/>
        </w:rPr>
        <w:t xml:space="preserve">образовательных </w:t>
      </w:r>
      <w:r w:rsidR="00593558" w:rsidRPr="003B7512">
        <w:rPr>
          <w:color w:val="000000" w:themeColor="text1"/>
        </w:rPr>
        <w:t xml:space="preserve">организациях </w:t>
      </w:r>
      <w:r w:rsidRPr="003B7512">
        <w:rPr>
          <w:color w:val="000000" w:themeColor="text1"/>
        </w:rPr>
        <w:t>(</w:t>
      </w:r>
      <w:r w:rsidR="00593558" w:rsidRPr="003B7512">
        <w:rPr>
          <w:color w:val="000000" w:themeColor="text1"/>
        </w:rPr>
        <w:t>учреждениях</w:t>
      </w:r>
      <w:r w:rsidRPr="003B7512">
        <w:rPr>
          <w:color w:val="000000" w:themeColor="text1"/>
        </w:rPr>
        <w:t>)</w:t>
      </w:r>
      <w:r w:rsidR="00E97C98">
        <w:rPr>
          <w:color w:val="000000" w:themeColor="text1"/>
        </w:rPr>
        <w:t xml:space="preserve"> </w:t>
      </w:r>
      <w:r w:rsidRPr="003B7512">
        <w:rPr>
          <w:color w:val="000000" w:themeColor="text1"/>
        </w:rPr>
        <w:t xml:space="preserve">или общественных объединениях, </w:t>
      </w:r>
      <w:r w:rsidRPr="003B7512">
        <w:rPr>
          <w:color w:val="000000" w:themeColor="text1"/>
          <w:szCs w:val="28"/>
        </w:rPr>
        <w:t xml:space="preserve">республиканские МТО, осуществляющие свою деятельность за пределами Луганской Народной Республики (далее </w:t>
      </w:r>
      <w:r w:rsidR="005542C9">
        <w:rPr>
          <w:color w:val="000000" w:themeColor="text1"/>
          <w:szCs w:val="28"/>
        </w:rPr>
        <w:t>–</w:t>
      </w:r>
      <w:r w:rsidRPr="003B7512">
        <w:rPr>
          <w:color w:val="000000" w:themeColor="text1"/>
          <w:szCs w:val="28"/>
        </w:rPr>
        <w:t xml:space="preserve"> РМТО).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2.1.3. Научно-методический центр трудовой социализации молодежи Государственного образовательного учреждения высшего профессионального образования Луганской Народной Республики «Луганский национальный университет имени Тараса Шевченко» (далее – Центр трудовой социализации).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2.2. Органы управления деятельностью МТО: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 xml:space="preserve">2.2.1. Высшим органом управления деятельностью МТО является ЦШ МТО. 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 xml:space="preserve">ЦШ МТО </w:t>
      </w:r>
      <w:r w:rsidR="005542C9">
        <w:rPr>
          <w:color w:val="000000" w:themeColor="text1"/>
        </w:rPr>
        <w:t>–</w:t>
      </w:r>
      <w:r w:rsidRPr="003B7512">
        <w:rPr>
          <w:color w:val="000000" w:themeColor="text1"/>
        </w:rPr>
        <w:t xml:space="preserve"> постоянно действующи</w:t>
      </w:r>
      <w:r w:rsidR="005542C9">
        <w:rPr>
          <w:color w:val="000000" w:themeColor="text1"/>
        </w:rPr>
        <w:t>й</w:t>
      </w:r>
      <w:r w:rsidRPr="003B7512">
        <w:rPr>
          <w:color w:val="000000" w:themeColor="text1"/>
        </w:rPr>
        <w:t xml:space="preserve"> совещательны</w:t>
      </w:r>
      <w:r w:rsidR="005542C9">
        <w:rPr>
          <w:color w:val="000000" w:themeColor="text1"/>
        </w:rPr>
        <w:t>й</w:t>
      </w:r>
      <w:r w:rsidRPr="003B7512">
        <w:rPr>
          <w:color w:val="000000" w:themeColor="text1"/>
        </w:rPr>
        <w:t xml:space="preserve"> орган, созданны</w:t>
      </w:r>
      <w:r w:rsidR="005542C9">
        <w:rPr>
          <w:color w:val="000000" w:themeColor="text1"/>
        </w:rPr>
        <w:t>й</w:t>
      </w:r>
      <w:r w:rsidRPr="003B7512">
        <w:rPr>
          <w:color w:val="000000" w:themeColor="text1"/>
        </w:rPr>
        <w:t xml:space="preserve"> при Министерстве. Персональный состав ЦШ МТО и Положение о ЦШ МТО утверждаются распорядительным актом Министерства в соответствии с действующим законодательством Луганской Народной Республики.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В состав ЦШ МТО могут входить представители РШ МТО, а также представители из числа участников (бойцов) МТО.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ЦШ МТО осуществляет следующие полномочия: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общее руководство, организация, управление и контроль деятельности МТО как на территории Луганской Народной Республики, так и за ее пределами;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координация и мониторинг деятельности РШ МТО;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разработка справочных и информационно-аналитических материалов, методических рекомендаций и других материалов, относящихся к сфере деятельности МТО;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разработка и реализация программ, планов, проектов по организации деятельности МТО, направленных на популяризацию и развитие традиций МТО и проведение культурно и социально значимой работы среди населения;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организация и проведение государственных республиканских мероприятий (слетов), направленных на развитие традиций и корпоративной культуры МТО;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ведение учета (статистического, аналитического) о составе и численности РШ МТО, МТО, включая ведение учета количества участников (бойцов) МТО и структурных подразделений МТО;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создание и координация деятельности РМТО;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принятие решения о создании РШ МТО, осуществляющего деятельность в пределах нескольких административно-территориальных единиц Луганской Народной Республики, находящихся в непосредственной близости друг от друга;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иные полномочия, направленные на развитие и обеспечение деятельности МТО на территории Луганской Народной Республики и за ее пределами.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Решения, принятые ЦШ МТО</w:t>
      </w:r>
      <w:r w:rsidR="005542C9">
        <w:rPr>
          <w:color w:val="000000" w:themeColor="text1"/>
          <w:szCs w:val="28"/>
        </w:rPr>
        <w:t>,</w:t>
      </w:r>
      <w:r w:rsidRPr="003B7512">
        <w:rPr>
          <w:color w:val="000000" w:themeColor="text1"/>
          <w:szCs w:val="28"/>
        </w:rPr>
        <w:t xml:space="preserve"> являются обязательными для выполнения </w:t>
      </w:r>
      <w:r w:rsidRPr="003B7512">
        <w:rPr>
          <w:color w:val="000000" w:themeColor="text1"/>
          <w:szCs w:val="28"/>
        </w:rPr>
        <w:lastRenderedPageBreak/>
        <w:t>РШ МТО, МТО и иными участниками правоотношений, возникающих в процессе деятельности МТО на территории Луганской Народной Республики и за ее пределами.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 xml:space="preserve">2.2.2. Для организации деятельности МТО в пределах административно-территориальных единиц Луганской Народной Республики создается РШ МТО. 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 xml:space="preserve">РШ МТО является постоянно действующим совещательным органом, созданным при администрации города и / или района Луганской Народной Республики. </w:t>
      </w:r>
      <w:r w:rsidR="00401094" w:rsidRPr="003B7512">
        <w:rPr>
          <w:color w:val="000000" w:themeColor="text1"/>
          <w:szCs w:val="28"/>
        </w:rPr>
        <w:t xml:space="preserve">РШ МТО создается </w:t>
      </w:r>
      <w:r w:rsidR="00740E64" w:rsidRPr="003B7512">
        <w:rPr>
          <w:color w:val="000000" w:themeColor="text1"/>
          <w:szCs w:val="28"/>
        </w:rPr>
        <w:t xml:space="preserve">на основании Типового положения о </w:t>
      </w:r>
      <w:r w:rsidR="00DE7371">
        <w:rPr>
          <w:color w:val="000000" w:themeColor="text1"/>
          <w:szCs w:val="28"/>
        </w:rPr>
        <w:t>р</w:t>
      </w:r>
      <w:r w:rsidR="00740E64" w:rsidRPr="003B7512">
        <w:rPr>
          <w:color w:val="000000" w:themeColor="text1"/>
          <w:szCs w:val="28"/>
        </w:rPr>
        <w:t>егиональном штабе молодежных трудовых отрядов</w:t>
      </w:r>
      <w:r w:rsidR="00401094" w:rsidRPr="003B7512">
        <w:rPr>
          <w:color w:val="000000" w:themeColor="text1"/>
          <w:szCs w:val="28"/>
        </w:rPr>
        <w:t xml:space="preserve"> (приложение </w:t>
      </w:r>
      <w:r w:rsidR="005542C9">
        <w:rPr>
          <w:color w:val="000000" w:themeColor="text1"/>
          <w:szCs w:val="28"/>
        </w:rPr>
        <w:t>№ </w:t>
      </w:r>
      <w:r w:rsidR="00FE4044" w:rsidRPr="003B7512">
        <w:rPr>
          <w:color w:val="000000" w:themeColor="text1"/>
          <w:szCs w:val="28"/>
        </w:rPr>
        <w:t>3</w:t>
      </w:r>
      <w:r w:rsidR="00401094" w:rsidRPr="003B7512">
        <w:rPr>
          <w:color w:val="000000" w:themeColor="text1"/>
          <w:szCs w:val="28"/>
        </w:rPr>
        <w:t>)</w:t>
      </w:r>
      <w:r w:rsidR="00740E64" w:rsidRPr="003B7512">
        <w:rPr>
          <w:color w:val="000000" w:themeColor="text1"/>
          <w:szCs w:val="28"/>
        </w:rPr>
        <w:t>.</w:t>
      </w:r>
      <w:r w:rsidR="000D4334">
        <w:rPr>
          <w:color w:val="000000" w:themeColor="text1"/>
          <w:szCs w:val="28"/>
        </w:rPr>
        <w:t xml:space="preserve"> </w:t>
      </w:r>
      <w:r w:rsidRPr="003B7512">
        <w:rPr>
          <w:color w:val="000000" w:themeColor="text1"/>
          <w:szCs w:val="28"/>
        </w:rPr>
        <w:t>Решение о создании РШ МТО, его персональный состав и Положение о РШ МТО утверждаются распорядительным актом главы администрации города и / или района Луганской Народной Республики</w:t>
      </w:r>
      <w:r w:rsidR="005542C9">
        <w:rPr>
          <w:color w:val="000000" w:themeColor="text1"/>
          <w:szCs w:val="28"/>
        </w:rPr>
        <w:t>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 xml:space="preserve">В состав РШ МТО могут входить </w:t>
      </w:r>
      <w:r w:rsidRPr="003B7512">
        <w:rPr>
          <w:color w:val="000000" w:themeColor="text1"/>
        </w:rPr>
        <w:t xml:space="preserve">представители из числа участников (бойцов) МТО, а также специалисты </w:t>
      </w:r>
      <w:r w:rsidRPr="003B7512">
        <w:rPr>
          <w:color w:val="000000" w:themeColor="text1"/>
          <w:spacing w:val="1"/>
          <w:szCs w:val="28"/>
          <w:shd w:val="clear" w:color="auto" w:fill="FFFFFF"/>
        </w:rPr>
        <w:t xml:space="preserve">в сфере реализации государственной молодежной политики </w:t>
      </w:r>
      <w:r w:rsidRPr="003B7512">
        <w:rPr>
          <w:color w:val="000000" w:themeColor="text1"/>
          <w:szCs w:val="28"/>
        </w:rPr>
        <w:t xml:space="preserve">административно-территориальных единиц Луганской Народной Республики. 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Персональный состав и Положение о РШ МТО, осуществляющем деятельность в пределах нескольких административно-территориальных единиц Луганской Народной Республики, находящихся в непосредственной близости друг от друга, утверждаются распорядительным акто</w:t>
      </w:r>
      <w:r w:rsidR="00593558" w:rsidRPr="003B7512">
        <w:rPr>
          <w:color w:val="000000" w:themeColor="text1"/>
          <w:szCs w:val="28"/>
        </w:rPr>
        <w:t xml:space="preserve">м </w:t>
      </w:r>
      <w:r w:rsidR="005542C9">
        <w:rPr>
          <w:color w:val="000000" w:themeColor="text1"/>
          <w:szCs w:val="28"/>
        </w:rPr>
        <w:t>г</w:t>
      </w:r>
      <w:r w:rsidRPr="003B7512">
        <w:rPr>
          <w:color w:val="000000" w:themeColor="text1"/>
          <w:szCs w:val="28"/>
        </w:rPr>
        <w:t>лавы администрации города и /</w:t>
      </w:r>
      <w:r w:rsidRPr="003B7512">
        <w:rPr>
          <w:b/>
          <w:color w:val="000000" w:themeColor="text1"/>
          <w:szCs w:val="28"/>
        </w:rPr>
        <w:t> </w:t>
      </w:r>
      <w:r w:rsidRPr="003B7512">
        <w:rPr>
          <w:color w:val="000000" w:themeColor="text1"/>
          <w:szCs w:val="28"/>
        </w:rPr>
        <w:t>или района Луганской Народной Республики, при которой он создается.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</w:rPr>
        <w:t>РШ МТО осуществляет следующие полномочия: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координация деятельности МТО на соответствующей территории города и / или района Луганской Народной Республики;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участие в реализации программ, планов, проектов по организации деятельности МТО, направленных на популяризацию и развитие традиций МТО и проведение культурно и социально значимой работы среди населения в пределах соответствующей территории города и / или района Луганской Народной Республики;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 xml:space="preserve">популяризация и развитие деятельности МТО на соответствующей территории </w:t>
      </w:r>
      <w:r w:rsidRPr="003B7512">
        <w:rPr>
          <w:color w:val="000000" w:themeColor="text1"/>
          <w:szCs w:val="28"/>
        </w:rPr>
        <w:t xml:space="preserve">города и / или района </w:t>
      </w:r>
      <w:r w:rsidRPr="003B7512">
        <w:rPr>
          <w:color w:val="000000" w:themeColor="text1"/>
        </w:rPr>
        <w:t>Луганской Народной Республики;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организация и проведение мероприятий (слетов), направленных на развитие традиций и корпоративной культуры МТО, на соответствующей территории города и / или района Луганской Народной Республики;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проведение консультаций и обучения участников (бойцов) МТО;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 xml:space="preserve">мониторинг и проведение отбора </w:t>
      </w:r>
      <w:r w:rsidR="00E97C98">
        <w:rPr>
          <w:color w:val="000000" w:themeColor="text1"/>
          <w:szCs w:val="28"/>
        </w:rPr>
        <w:t>потенциальных заказчиков (источников)</w:t>
      </w:r>
      <w:r w:rsidRPr="003B7512">
        <w:rPr>
          <w:color w:val="000000" w:themeColor="text1"/>
          <w:szCs w:val="28"/>
        </w:rPr>
        <w:t>, предоставляющих соответствующий перечень и объем работ;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оперативное рассмотрение и реагирование на проблемные вопросы, возникающие в ходе осуществления деятельности МТО, посредством работы «горячей линии»;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содействие в заключении соглашений на выполнение работ МТО;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 xml:space="preserve">иные полномочия, направленные на развитие и обеспечение деятельности </w:t>
      </w:r>
      <w:r w:rsidRPr="003B7512">
        <w:rPr>
          <w:color w:val="000000" w:themeColor="text1"/>
          <w:szCs w:val="28"/>
        </w:rPr>
        <w:lastRenderedPageBreak/>
        <w:t>МТО на соответствующей территории города и / или района Луганской Народной Республики.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Решения, принятые РШ МТО</w:t>
      </w:r>
      <w:r w:rsidR="005542C9">
        <w:rPr>
          <w:color w:val="000000" w:themeColor="text1"/>
          <w:szCs w:val="28"/>
        </w:rPr>
        <w:t>,</w:t>
      </w:r>
      <w:r w:rsidRPr="003B7512">
        <w:rPr>
          <w:color w:val="000000" w:themeColor="text1"/>
          <w:szCs w:val="28"/>
        </w:rPr>
        <w:t xml:space="preserve"> являются обязательными для выполнения МТО, осуществляющими свою деятельность на соответствующей территории города и / или района Луганской Народной Республики.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3B7512">
        <w:rPr>
          <w:color w:val="000000" w:themeColor="text1"/>
          <w:szCs w:val="28"/>
        </w:rPr>
        <w:t xml:space="preserve">2.3. МТО при образовательных </w:t>
      </w:r>
      <w:r w:rsidR="00593558" w:rsidRPr="003B7512">
        <w:rPr>
          <w:color w:val="000000" w:themeColor="text1"/>
          <w:szCs w:val="28"/>
        </w:rPr>
        <w:t xml:space="preserve">организациях </w:t>
      </w:r>
      <w:r w:rsidRPr="003B7512">
        <w:rPr>
          <w:color w:val="000000" w:themeColor="text1"/>
          <w:szCs w:val="28"/>
        </w:rPr>
        <w:t>(</w:t>
      </w:r>
      <w:r w:rsidR="00593558" w:rsidRPr="003B7512">
        <w:rPr>
          <w:color w:val="000000" w:themeColor="text1"/>
          <w:szCs w:val="28"/>
        </w:rPr>
        <w:t>учреждениях</w:t>
      </w:r>
      <w:r w:rsidRPr="003B7512">
        <w:rPr>
          <w:color w:val="000000" w:themeColor="text1"/>
          <w:szCs w:val="28"/>
        </w:rPr>
        <w:t>) создаются по решению руководителя тако</w:t>
      </w:r>
      <w:r w:rsidR="00593558" w:rsidRPr="003B7512">
        <w:rPr>
          <w:color w:val="000000" w:themeColor="text1"/>
          <w:szCs w:val="28"/>
        </w:rPr>
        <w:t>й</w:t>
      </w:r>
      <w:r w:rsidR="00E97C98">
        <w:rPr>
          <w:color w:val="000000" w:themeColor="text1"/>
          <w:szCs w:val="28"/>
        </w:rPr>
        <w:t xml:space="preserve"> </w:t>
      </w:r>
      <w:r w:rsidR="00593558" w:rsidRPr="003B7512">
        <w:rPr>
          <w:color w:val="000000" w:themeColor="text1"/>
          <w:szCs w:val="28"/>
        </w:rPr>
        <w:t xml:space="preserve">организации </w:t>
      </w:r>
      <w:r w:rsidRPr="003B7512">
        <w:rPr>
          <w:color w:val="000000" w:themeColor="text1"/>
          <w:szCs w:val="28"/>
        </w:rPr>
        <w:t>(</w:t>
      </w:r>
      <w:r w:rsidR="00593558" w:rsidRPr="003B7512">
        <w:rPr>
          <w:color w:val="000000" w:themeColor="text1"/>
          <w:szCs w:val="28"/>
        </w:rPr>
        <w:t>учреждения</w:t>
      </w:r>
      <w:r w:rsidRPr="003B7512">
        <w:rPr>
          <w:color w:val="000000" w:themeColor="text1"/>
          <w:szCs w:val="28"/>
        </w:rPr>
        <w:t xml:space="preserve">) и </w:t>
      </w:r>
      <w:r w:rsidRPr="003B7512">
        <w:rPr>
          <w:color w:val="000000" w:themeColor="text1"/>
        </w:rPr>
        <w:t xml:space="preserve">действуют на основании положения о МТО, </w:t>
      </w:r>
      <w:r w:rsidRPr="003B7512">
        <w:rPr>
          <w:color w:val="000000" w:themeColor="text1"/>
          <w:szCs w:val="28"/>
        </w:rPr>
        <w:t>утвержденного руководителем образовательно</w:t>
      </w:r>
      <w:r w:rsidR="00593558" w:rsidRPr="003B7512">
        <w:rPr>
          <w:color w:val="000000" w:themeColor="text1"/>
          <w:szCs w:val="28"/>
        </w:rPr>
        <w:t>й</w:t>
      </w:r>
      <w:r w:rsidR="00E97C98">
        <w:rPr>
          <w:color w:val="000000" w:themeColor="text1"/>
          <w:szCs w:val="28"/>
        </w:rPr>
        <w:t xml:space="preserve"> </w:t>
      </w:r>
      <w:r w:rsidR="00593558" w:rsidRPr="003B7512">
        <w:rPr>
          <w:color w:val="000000" w:themeColor="text1"/>
        </w:rPr>
        <w:t xml:space="preserve">организации </w:t>
      </w:r>
      <w:r w:rsidRPr="003B7512">
        <w:rPr>
          <w:color w:val="000000" w:themeColor="text1"/>
        </w:rPr>
        <w:t>(</w:t>
      </w:r>
      <w:r w:rsidR="00593558" w:rsidRPr="003B7512">
        <w:rPr>
          <w:color w:val="000000" w:themeColor="text1"/>
        </w:rPr>
        <w:t>учреждения</w:t>
      </w:r>
      <w:r w:rsidRPr="00A523D9">
        <w:rPr>
          <w:color w:val="000000" w:themeColor="text1"/>
        </w:rPr>
        <w:t>)</w:t>
      </w:r>
      <w:r w:rsidR="00E97C98" w:rsidRPr="00A523D9">
        <w:rPr>
          <w:color w:val="000000" w:themeColor="text1"/>
        </w:rPr>
        <w:t xml:space="preserve"> </w:t>
      </w:r>
      <w:r w:rsidRPr="00A523D9">
        <w:rPr>
          <w:color w:val="000000" w:themeColor="text1"/>
          <w:spacing w:val="1"/>
          <w:szCs w:val="28"/>
          <w:shd w:val="clear" w:color="auto" w:fill="FFFFFF"/>
        </w:rPr>
        <w:t xml:space="preserve">по согласованию с </w:t>
      </w:r>
      <w:r w:rsidR="00E6102D" w:rsidRPr="00A523D9">
        <w:rPr>
          <w:color w:val="000000" w:themeColor="text1"/>
          <w:spacing w:val="1"/>
          <w:szCs w:val="28"/>
          <w:shd w:val="clear" w:color="auto" w:fill="FFFFFF"/>
        </w:rPr>
        <w:t>органами государственной власти Луганской Народной Республики, в ведении которых находятся эти образовательные организации (учреждения)</w:t>
      </w:r>
      <w:r w:rsidRPr="00A523D9">
        <w:rPr>
          <w:color w:val="000000" w:themeColor="text1"/>
          <w:spacing w:val="1"/>
          <w:szCs w:val="28"/>
          <w:shd w:val="clear" w:color="auto" w:fill="FFFFFF"/>
        </w:rPr>
        <w:t>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pacing w:val="1"/>
          <w:szCs w:val="28"/>
          <w:shd w:val="clear" w:color="auto" w:fill="FFFFFF"/>
        </w:rPr>
      </w:pP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  <w:spacing w:val="1"/>
          <w:szCs w:val="28"/>
          <w:shd w:val="clear" w:color="auto" w:fill="FFFFFF"/>
        </w:rPr>
        <w:t>2.4. </w:t>
      </w:r>
      <w:r w:rsidRPr="003B7512">
        <w:rPr>
          <w:color w:val="000000" w:themeColor="text1"/>
          <w:szCs w:val="28"/>
        </w:rPr>
        <w:t>МТО при общественных объединениях создаются по решению высшего руководящего органа такого объединения и действуют</w:t>
      </w:r>
      <w:r w:rsidRPr="003B7512">
        <w:rPr>
          <w:color w:val="000000" w:themeColor="text1"/>
        </w:rPr>
        <w:t xml:space="preserve"> на основании положения о МТО, утвержденного высшим руководящим органом общественного объединения по согласованию с ЦШ МТО.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2.5. РМТО создаются по решению ЦШ МТО на основании распорядительного акта Министерства и действуют в соответствии с положением о РМТО, утвержденным распорядительным актом Министерства.</w:t>
      </w:r>
    </w:p>
    <w:p w:rsidR="00AA1D64" w:rsidRPr="003B7512" w:rsidRDefault="00AA1D64" w:rsidP="00AA1D64">
      <w:pPr>
        <w:pStyle w:val="a9"/>
        <w:ind w:left="0" w:firstLine="709"/>
        <w:jc w:val="both"/>
        <w:rPr>
          <w:color w:val="000000" w:themeColor="text1"/>
        </w:rPr>
      </w:pPr>
    </w:p>
    <w:p w:rsidR="00AA1D64" w:rsidRPr="003B7512" w:rsidRDefault="00AA1D64" w:rsidP="00AA1D64">
      <w:pPr>
        <w:pStyle w:val="a9"/>
        <w:ind w:left="0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3B7512">
        <w:rPr>
          <w:color w:val="000000" w:themeColor="text1"/>
        </w:rPr>
        <w:t>2.6. Положения о МТО разрабатываются и утверждаются в соответствии с Типовым положением о МТО</w:t>
      </w:r>
      <w:r w:rsidR="00E97C98">
        <w:rPr>
          <w:color w:val="000000" w:themeColor="text1"/>
        </w:rPr>
        <w:t xml:space="preserve"> </w:t>
      </w:r>
      <w:r w:rsidR="007216A1" w:rsidRPr="003B7512">
        <w:rPr>
          <w:color w:val="000000" w:themeColor="text1"/>
          <w:spacing w:val="1"/>
          <w:szCs w:val="28"/>
          <w:shd w:val="clear" w:color="auto" w:fill="FFFFFF"/>
        </w:rPr>
        <w:t xml:space="preserve">согласно </w:t>
      </w:r>
      <w:r w:rsidR="00401094" w:rsidRPr="003B7512">
        <w:rPr>
          <w:color w:val="000000" w:themeColor="text1"/>
          <w:spacing w:val="1"/>
          <w:szCs w:val="28"/>
          <w:shd w:val="clear" w:color="auto" w:fill="FFFFFF"/>
        </w:rPr>
        <w:t>п</w:t>
      </w:r>
      <w:r w:rsidR="007216A1" w:rsidRPr="003B7512">
        <w:rPr>
          <w:color w:val="000000" w:themeColor="text1"/>
          <w:spacing w:val="1"/>
          <w:szCs w:val="28"/>
          <w:shd w:val="clear" w:color="auto" w:fill="FFFFFF"/>
        </w:rPr>
        <w:t xml:space="preserve">риложению </w:t>
      </w:r>
      <w:r w:rsidR="005542C9">
        <w:rPr>
          <w:color w:val="000000" w:themeColor="text1"/>
          <w:spacing w:val="1"/>
          <w:szCs w:val="28"/>
          <w:shd w:val="clear" w:color="auto" w:fill="FFFFFF"/>
        </w:rPr>
        <w:t>№ </w:t>
      </w:r>
      <w:r w:rsidR="00FE4044" w:rsidRPr="003B7512">
        <w:rPr>
          <w:color w:val="000000" w:themeColor="text1"/>
          <w:spacing w:val="1"/>
          <w:szCs w:val="28"/>
          <w:shd w:val="clear" w:color="auto" w:fill="FFFFFF"/>
        </w:rPr>
        <w:t>4</w:t>
      </w:r>
      <w:r w:rsidR="007216A1" w:rsidRPr="003B7512">
        <w:rPr>
          <w:color w:val="000000" w:themeColor="text1"/>
          <w:spacing w:val="1"/>
          <w:szCs w:val="28"/>
          <w:shd w:val="clear" w:color="auto" w:fill="FFFFFF"/>
        </w:rPr>
        <w:t xml:space="preserve"> к настоящему Порядку</w:t>
      </w:r>
      <w:r w:rsidR="007216A1" w:rsidRPr="003B7512">
        <w:rPr>
          <w:color w:val="000000" w:themeColor="text1"/>
        </w:rPr>
        <w:t>.</w:t>
      </w:r>
    </w:p>
    <w:p w:rsidR="00AA1D64" w:rsidRPr="003B7512" w:rsidRDefault="00AA1D64" w:rsidP="00AA1D64">
      <w:pPr>
        <w:pStyle w:val="a9"/>
        <w:ind w:left="0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</w:p>
    <w:p w:rsidR="00AA1D64" w:rsidRPr="003B7512" w:rsidRDefault="00740E64" w:rsidP="00AA1D64">
      <w:pPr>
        <w:pStyle w:val="a9"/>
        <w:ind w:left="0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3B7512">
        <w:rPr>
          <w:color w:val="000000" w:themeColor="text1"/>
          <w:spacing w:val="1"/>
          <w:szCs w:val="28"/>
          <w:shd w:val="clear" w:color="auto" w:fill="FFFFFF"/>
        </w:rPr>
        <w:t>2.7. </w:t>
      </w:r>
      <w:r w:rsidR="00AA1D64" w:rsidRPr="003B7512">
        <w:rPr>
          <w:color w:val="000000" w:themeColor="text1"/>
          <w:spacing w:val="1"/>
          <w:szCs w:val="28"/>
          <w:shd w:val="clear" w:color="auto" w:fill="FFFFFF"/>
        </w:rPr>
        <w:t>МТО осуществляет следующие функции: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  <w:lang w:eastAsia="ru-RU"/>
        </w:rPr>
      </w:pPr>
      <w:r w:rsidRPr="003B7512">
        <w:rPr>
          <w:color w:val="000000" w:themeColor="text1"/>
          <w:szCs w:val="28"/>
        </w:rPr>
        <w:t xml:space="preserve">содействие реализации </w:t>
      </w:r>
      <w:r w:rsidRPr="003B7512">
        <w:rPr>
          <w:color w:val="000000" w:themeColor="text1"/>
          <w:szCs w:val="28"/>
          <w:lang w:eastAsia="ru-RU"/>
        </w:rPr>
        <w:t>молодежных общественно значимых инициатив в сфере трудового воспитания и формирования трудовых навыков;</w:t>
      </w:r>
    </w:p>
    <w:p w:rsidR="00AA1D64" w:rsidRPr="003B7512" w:rsidRDefault="00AA1D64" w:rsidP="00AA1D64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3B7512">
        <w:rPr>
          <w:color w:val="000000" w:themeColor="text1"/>
        </w:rPr>
        <w:t xml:space="preserve">привлечение учащейся молодежи к участию в трудовой деятельности; </w:t>
      </w:r>
    </w:p>
    <w:p w:rsidR="00AA1D64" w:rsidRPr="003B7512" w:rsidRDefault="00AA1D64" w:rsidP="00AA1D64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3B7512">
        <w:rPr>
          <w:color w:val="000000" w:themeColor="text1"/>
        </w:rPr>
        <w:t xml:space="preserve">содействие временному и постоянному </w:t>
      </w:r>
      <w:r w:rsidRPr="00A523D9">
        <w:rPr>
          <w:color w:val="000000" w:themeColor="text1"/>
        </w:rPr>
        <w:t xml:space="preserve">трудоустройству </w:t>
      </w:r>
      <w:r w:rsidR="00E6102D" w:rsidRPr="00A523D9">
        <w:rPr>
          <w:color w:val="000000" w:themeColor="text1"/>
        </w:rPr>
        <w:t>об</w:t>
      </w:r>
      <w:r w:rsidRPr="00A523D9">
        <w:rPr>
          <w:color w:val="000000" w:themeColor="text1"/>
        </w:rPr>
        <w:t>уча</w:t>
      </w:r>
      <w:r w:rsidR="00E6102D" w:rsidRPr="00A523D9">
        <w:rPr>
          <w:color w:val="000000" w:themeColor="text1"/>
        </w:rPr>
        <w:t>ю</w:t>
      </w:r>
      <w:r w:rsidRPr="00A523D9">
        <w:rPr>
          <w:color w:val="000000" w:themeColor="text1"/>
        </w:rPr>
        <w:t>щихся</w:t>
      </w:r>
      <w:r w:rsidRPr="003B7512">
        <w:rPr>
          <w:color w:val="000000" w:themeColor="text1"/>
        </w:rPr>
        <w:t xml:space="preserve"> и выпускников образовательных </w:t>
      </w:r>
      <w:r w:rsidR="00D3230D" w:rsidRPr="003B7512">
        <w:rPr>
          <w:color w:val="000000" w:themeColor="text1"/>
        </w:rPr>
        <w:t xml:space="preserve">организаций </w:t>
      </w:r>
      <w:r w:rsidRPr="003B7512">
        <w:rPr>
          <w:color w:val="000000" w:themeColor="text1"/>
        </w:rPr>
        <w:t>(</w:t>
      </w:r>
      <w:r w:rsidR="00D3230D" w:rsidRPr="003B7512">
        <w:rPr>
          <w:color w:val="000000" w:themeColor="text1"/>
        </w:rPr>
        <w:t>учреждений</w:t>
      </w:r>
      <w:r w:rsidRPr="003B7512">
        <w:rPr>
          <w:color w:val="000000" w:themeColor="text1"/>
        </w:rPr>
        <w:t xml:space="preserve">); </w:t>
      </w:r>
    </w:p>
    <w:p w:rsidR="00AA1D64" w:rsidRPr="003B7512" w:rsidRDefault="00AA1D64" w:rsidP="00AA1D6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выполнение единой производственной задачи или государственного социального заказа;</w:t>
      </w:r>
    </w:p>
    <w:p w:rsidR="00AA1D64" w:rsidRPr="003B7512" w:rsidRDefault="00AA1D64" w:rsidP="00AA1D64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3B7512">
        <w:rPr>
          <w:color w:val="000000" w:themeColor="text1"/>
        </w:rPr>
        <w:t>содействие патриотическому воспитанию молодежи, поддержка и развитие традиций движения студенческих трудовых отрядов;</w:t>
      </w:r>
    </w:p>
    <w:p w:rsidR="00AA1D64" w:rsidRPr="003B7512" w:rsidRDefault="00AA1D64" w:rsidP="00AA1D64">
      <w:pPr>
        <w:widowControl w:val="0"/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3B7512">
        <w:rPr>
          <w:color w:val="000000" w:themeColor="text1"/>
        </w:rPr>
        <w:t>выполнение социально</w:t>
      </w:r>
      <w:r w:rsidR="00E97C98">
        <w:rPr>
          <w:color w:val="000000" w:themeColor="text1"/>
        </w:rPr>
        <w:t xml:space="preserve"> </w:t>
      </w:r>
      <w:r w:rsidRPr="003B7512">
        <w:rPr>
          <w:color w:val="000000" w:themeColor="text1"/>
        </w:rPr>
        <w:t>значимой работы для населения;</w:t>
      </w:r>
    </w:p>
    <w:p w:rsidR="00AA1D64" w:rsidRPr="003B7512" w:rsidRDefault="00AA1D64" w:rsidP="00AA1D6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</w:rPr>
        <w:t>содействие в формировании кадрового резерва для различных отраслей экономики Луганской Народной Республики.</w:t>
      </w:r>
    </w:p>
    <w:p w:rsidR="00AA1D64" w:rsidRPr="003B7512" w:rsidRDefault="00AA1D64" w:rsidP="00AA1D64">
      <w:pPr>
        <w:widowControl w:val="0"/>
        <w:shd w:val="clear" w:color="auto" w:fill="FFFFFF"/>
        <w:jc w:val="both"/>
        <w:textAlignment w:val="baseline"/>
        <w:outlineLvl w:val="2"/>
        <w:rPr>
          <w:color w:val="000000" w:themeColor="text1"/>
        </w:rPr>
      </w:pPr>
    </w:p>
    <w:p w:rsidR="001338E1" w:rsidRPr="003B7512" w:rsidRDefault="00D3230D" w:rsidP="00016DF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color w:val="000000" w:themeColor="text1"/>
        </w:rPr>
      </w:pPr>
      <w:r w:rsidRPr="003B7512">
        <w:rPr>
          <w:color w:val="000000" w:themeColor="text1"/>
        </w:rPr>
        <w:t>2.8. </w:t>
      </w:r>
      <w:r w:rsidR="00AA1D64" w:rsidRPr="003B7512">
        <w:rPr>
          <w:color w:val="000000" w:themeColor="text1"/>
        </w:rPr>
        <w:t xml:space="preserve">Центр трудовой социализации осуществляет анализ деятельности МТО, систематизацию опыта работы МТО и подготовку рекомендаций в сфере привлечения учащейся молодежи к участию в трудовой деятельности, совершенствования механизмов партнерства. </w:t>
      </w:r>
    </w:p>
    <w:p w:rsidR="00821205" w:rsidRPr="003B7512" w:rsidRDefault="00821205" w:rsidP="00016DF4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color w:val="000000" w:themeColor="text1"/>
        </w:rPr>
      </w:pPr>
    </w:p>
    <w:p w:rsidR="0009049E" w:rsidRPr="003B7512" w:rsidRDefault="0009049E" w:rsidP="00821205">
      <w:pPr>
        <w:widowControl w:val="0"/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3B7512">
        <w:rPr>
          <w:rFonts w:eastAsia="Times New Roman" w:cs="Times New Roman"/>
          <w:b/>
          <w:color w:val="000000" w:themeColor="text1"/>
          <w:spacing w:val="2"/>
          <w:szCs w:val="28"/>
          <w:lang w:val="en-US" w:eastAsia="ru-RU"/>
        </w:rPr>
        <w:t>I</w:t>
      </w:r>
      <w:r w:rsidR="001338E1" w:rsidRPr="003B7512">
        <w:rPr>
          <w:rFonts w:eastAsia="Times New Roman" w:cs="Times New Roman"/>
          <w:b/>
          <w:color w:val="000000" w:themeColor="text1"/>
          <w:spacing w:val="2"/>
          <w:szCs w:val="28"/>
          <w:lang w:val="en-US" w:eastAsia="ru-RU"/>
        </w:rPr>
        <w:t>II</w:t>
      </w:r>
      <w:r w:rsidRPr="003B7512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. Виды МТО</w:t>
      </w:r>
    </w:p>
    <w:p w:rsidR="00821205" w:rsidRPr="003B7512" w:rsidRDefault="00821205" w:rsidP="00821205">
      <w:pPr>
        <w:widowControl w:val="0"/>
        <w:shd w:val="clear" w:color="auto" w:fill="FFFFFF"/>
        <w:jc w:val="center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09049E" w:rsidRPr="003B7512" w:rsidRDefault="001338E1" w:rsidP="0009049E">
      <w:pPr>
        <w:widowControl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3</w:t>
      </w:r>
      <w:r w:rsidR="0009049E" w:rsidRPr="003B7512">
        <w:rPr>
          <w:color w:val="000000" w:themeColor="text1"/>
          <w:szCs w:val="28"/>
        </w:rPr>
        <w:t>.1. Формируемые для выполнения конкретной производственной задачи или государственн</w:t>
      </w:r>
      <w:r w:rsidRPr="003B7512">
        <w:rPr>
          <w:color w:val="000000" w:themeColor="text1"/>
          <w:szCs w:val="28"/>
        </w:rPr>
        <w:t>ой</w:t>
      </w:r>
      <w:r w:rsidR="0009049E" w:rsidRPr="003B7512">
        <w:rPr>
          <w:color w:val="000000" w:themeColor="text1"/>
          <w:szCs w:val="28"/>
        </w:rPr>
        <w:t xml:space="preserve"> социально</w:t>
      </w:r>
      <w:r w:rsidRPr="003B7512">
        <w:rPr>
          <w:color w:val="000000" w:themeColor="text1"/>
          <w:szCs w:val="28"/>
        </w:rPr>
        <w:t>й</w:t>
      </w:r>
      <w:r w:rsidR="00E97C98">
        <w:rPr>
          <w:color w:val="000000" w:themeColor="text1"/>
          <w:szCs w:val="28"/>
        </w:rPr>
        <w:t xml:space="preserve"> </w:t>
      </w:r>
      <w:r w:rsidRPr="003B7512">
        <w:rPr>
          <w:color w:val="000000" w:themeColor="text1"/>
          <w:szCs w:val="28"/>
        </w:rPr>
        <w:t>программы</w:t>
      </w:r>
      <w:r w:rsidR="0009049E" w:rsidRPr="003B7512">
        <w:rPr>
          <w:color w:val="000000" w:themeColor="text1"/>
          <w:szCs w:val="28"/>
        </w:rPr>
        <w:t xml:space="preserve"> МТО в зависимости от продолжительности периода функционирования могут создаваться на постоянной или временной основе.</w:t>
      </w:r>
    </w:p>
    <w:p w:rsidR="0009049E" w:rsidRPr="003B7512" w:rsidRDefault="0009049E" w:rsidP="0009049E">
      <w:pPr>
        <w:widowControl w:val="0"/>
        <w:ind w:firstLine="708"/>
        <w:jc w:val="both"/>
        <w:rPr>
          <w:color w:val="000000" w:themeColor="text1"/>
        </w:rPr>
      </w:pPr>
    </w:p>
    <w:p w:rsidR="0009049E" w:rsidRPr="003B7512" w:rsidRDefault="001338E1" w:rsidP="0009049E">
      <w:pPr>
        <w:widowControl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3</w:t>
      </w:r>
      <w:r w:rsidR="0009049E" w:rsidRPr="003B7512">
        <w:rPr>
          <w:color w:val="000000" w:themeColor="text1"/>
        </w:rPr>
        <w:t xml:space="preserve">.2. В соответствии с профилем выполняемых работ могут создаваться следующие виды МТО: </w:t>
      </w:r>
    </w:p>
    <w:p w:rsidR="0009049E" w:rsidRPr="003B7512" w:rsidRDefault="0009049E" w:rsidP="0009049E">
      <w:pPr>
        <w:widowControl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строительный отряд </w:t>
      </w:r>
      <w:r w:rsidR="001338E1" w:rsidRPr="003B7512">
        <w:rPr>
          <w:color w:val="000000" w:themeColor="text1"/>
        </w:rPr>
        <w:t>–</w:t>
      </w:r>
      <w:r w:rsidRPr="003B7512">
        <w:rPr>
          <w:color w:val="000000" w:themeColor="text1"/>
        </w:rPr>
        <w:t> отряд, участники (бойцы) которого выполняют ремонтно-строительные работы на объектах;</w:t>
      </w:r>
    </w:p>
    <w:p w:rsidR="0009049E" w:rsidRPr="003B7512" w:rsidRDefault="0009049E" w:rsidP="0009049E">
      <w:pPr>
        <w:widowControl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педагогический отряд – отряд, участники (бойцы) которого работают с детьми и молодежью;</w:t>
      </w:r>
    </w:p>
    <w:p w:rsidR="0009049E" w:rsidRPr="003B7512" w:rsidRDefault="0009049E" w:rsidP="0009049E">
      <w:pPr>
        <w:widowControl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сельскохозяйственный отряд – отряд, участники (бойцы) которого выполняют сельскохозяйственные работы;</w:t>
      </w:r>
    </w:p>
    <w:p w:rsidR="0009049E" w:rsidRPr="003B7512" w:rsidRDefault="0009049E" w:rsidP="0009049E">
      <w:pPr>
        <w:widowControl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сервисный отряд – отряд, участники (бойцы) которого выполняют работы в сфере услуг;</w:t>
      </w:r>
    </w:p>
    <w:p w:rsidR="0009049E" w:rsidRPr="003B7512" w:rsidRDefault="0009049E" w:rsidP="0009049E">
      <w:pPr>
        <w:widowControl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 xml:space="preserve">иные отряды, участники (бойцы) которого выполняют работы, соответствующие </w:t>
      </w:r>
      <w:r w:rsidR="00465F3D" w:rsidRPr="003B7512">
        <w:rPr>
          <w:color w:val="000000" w:themeColor="text1"/>
        </w:rPr>
        <w:t>пункту 2.7</w:t>
      </w:r>
      <w:r w:rsidR="000D4334">
        <w:rPr>
          <w:color w:val="000000" w:themeColor="text1"/>
        </w:rPr>
        <w:t xml:space="preserve"> </w:t>
      </w:r>
      <w:r w:rsidR="00465F3D" w:rsidRPr="003B7512">
        <w:rPr>
          <w:color w:val="000000" w:themeColor="text1"/>
        </w:rPr>
        <w:t>настоящего</w:t>
      </w:r>
      <w:r w:rsidRPr="003B7512">
        <w:rPr>
          <w:color w:val="000000" w:themeColor="text1"/>
        </w:rPr>
        <w:t xml:space="preserve"> Порядк</w:t>
      </w:r>
      <w:r w:rsidR="00465F3D" w:rsidRPr="003B7512">
        <w:rPr>
          <w:color w:val="000000" w:themeColor="text1"/>
        </w:rPr>
        <w:t>а</w:t>
      </w:r>
      <w:r w:rsidRPr="003B7512">
        <w:rPr>
          <w:color w:val="000000" w:themeColor="text1"/>
        </w:rPr>
        <w:t>.</w:t>
      </w:r>
    </w:p>
    <w:p w:rsidR="0009049E" w:rsidRPr="003B7512" w:rsidRDefault="0009049E" w:rsidP="0009049E">
      <w:pPr>
        <w:widowControl w:val="0"/>
        <w:ind w:firstLine="708"/>
        <w:jc w:val="both"/>
        <w:rPr>
          <w:color w:val="000000" w:themeColor="text1"/>
        </w:rPr>
      </w:pPr>
    </w:p>
    <w:p w:rsidR="0009049E" w:rsidRPr="003B7512" w:rsidRDefault="001338E1" w:rsidP="0009049E">
      <w:pPr>
        <w:widowControl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3</w:t>
      </w:r>
      <w:r w:rsidR="0009049E" w:rsidRPr="003B7512">
        <w:rPr>
          <w:color w:val="000000" w:themeColor="text1"/>
        </w:rPr>
        <w:t>.3. МТО могут подразделяться на профильные и непрофильные.</w:t>
      </w:r>
    </w:p>
    <w:p w:rsidR="0009049E" w:rsidRPr="00A523D9" w:rsidRDefault="0009049E" w:rsidP="0009049E">
      <w:pPr>
        <w:widowControl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 xml:space="preserve">Профильный отряд – отряд, участники (бойцы) которого выполняют работы в соответствии с получаемой в </w:t>
      </w:r>
      <w:r w:rsidR="00C1196F" w:rsidRPr="003B7512">
        <w:rPr>
          <w:color w:val="000000" w:themeColor="text1"/>
        </w:rPr>
        <w:t>образовательно</w:t>
      </w:r>
      <w:r w:rsidR="00465F3D" w:rsidRPr="003B7512">
        <w:rPr>
          <w:color w:val="000000" w:themeColor="text1"/>
        </w:rPr>
        <w:t>й</w:t>
      </w:r>
      <w:r w:rsidR="00E97C98">
        <w:rPr>
          <w:color w:val="000000" w:themeColor="text1"/>
        </w:rPr>
        <w:t xml:space="preserve"> </w:t>
      </w:r>
      <w:r w:rsidR="00465F3D" w:rsidRPr="003B7512">
        <w:rPr>
          <w:color w:val="000000" w:themeColor="text1"/>
        </w:rPr>
        <w:t xml:space="preserve">организации </w:t>
      </w:r>
      <w:r w:rsidR="00C1196F" w:rsidRPr="003B7512">
        <w:rPr>
          <w:color w:val="000000" w:themeColor="text1"/>
        </w:rPr>
        <w:t>(</w:t>
      </w:r>
      <w:r w:rsidR="00465F3D" w:rsidRPr="003B7512">
        <w:rPr>
          <w:color w:val="000000" w:themeColor="text1"/>
        </w:rPr>
        <w:t>учреждении</w:t>
      </w:r>
      <w:r w:rsidR="00C1196F" w:rsidRPr="003B7512">
        <w:rPr>
          <w:color w:val="000000" w:themeColor="text1"/>
        </w:rPr>
        <w:t xml:space="preserve">) </w:t>
      </w:r>
      <w:r w:rsidRPr="003B7512">
        <w:rPr>
          <w:color w:val="000000" w:themeColor="text1"/>
        </w:rPr>
        <w:t>специальностью</w:t>
      </w:r>
      <w:r w:rsidR="00E6102D" w:rsidRPr="00A523D9">
        <w:rPr>
          <w:color w:val="000000" w:themeColor="text1"/>
        </w:rPr>
        <w:t>, профессией</w:t>
      </w:r>
      <w:r w:rsidRPr="00A523D9">
        <w:rPr>
          <w:color w:val="000000" w:themeColor="text1"/>
        </w:rPr>
        <w:t>.</w:t>
      </w:r>
    </w:p>
    <w:p w:rsidR="003E4206" w:rsidRPr="003B7512" w:rsidRDefault="0009049E" w:rsidP="00821205">
      <w:pPr>
        <w:widowControl w:val="0"/>
        <w:ind w:firstLine="708"/>
        <w:jc w:val="both"/>
        <w:rPr>
          <w:color w:val="000000" w:themeColor="text1"/>
        </w:rPr>
      </w:pPr>
      <w:r w:rsidRPr="00A523D9">
        <w:rPr>
          <w:color w:val="000000" w:themeColor="text1"/>
        </w:rPr>
        <w:t>Непрофильный отряд – отряд</w:t>
      </w:r>
      <w:r w:rsidR="00C1196F" w:rsidRPr="00A523D9">
        <w:rPr>
          <w:color w:val="000000" w:themeColor="text1"/>
        </w:rPr>
        <w:t xml:space="preserve"> участники</w:t>
      </w:r>
      <w:r w:rsidRPr="00A523D9">
        <w:rPr>
          <w:color w:val="000000" w:themeColor="text1"/>
        </w:rPr>
        <w:t>, (</w:t>
      </w:r>
      <w:r w:rsidR="00C1196F" w:rsidRPr="00A523D9">
        <w:rPr>
          <w:color w:val="000000" w:themeColor="text1"/>
        </w:rPr>
        <w:t>бойцы</w:t>
      </w:r>
      <w:r w:rsidRPr="00A523D9">
        <w:rPr>
          <w:color w:val="000000" w:themeColor="text1"/>
        </w:rPr>
        <w:t>) которого выполняют работы не соответств</w:t>
      </w:r>
      <w:r w:rsidR="000B3DAF" w:rsidRPr="00A523D9">
        <w:rPr>
          <w:color w:val="000000" w:themeColor="text1"/>
        </w:rPr>
        <w:t>ующие специальности</w:t>
      </w:r>
      <w:r w:rsidR="00E6102D" w:rsidRPr="00A523D9">
        <w:rPr>
          <w:color w:val="000000" w:themeColor="text1"/>
        </w:rPr>
        <w:t xml:space="preserve"> или профессии</w:t>
      </w:r>
      <w:r w:rsidR="000B3DAF" w:rsidRPr="00A523D9">
        <w:rPr>
          <w:color w:val="000000" w:themeColor="text1"/>
        </w:rPr>
        <w:t>,</w:t>
      </w:r>
      <w:r w:rsidRPr="00A523D9">
        <w:rPr>
          <w:color w:val="000000" w:themeColor="text1"/>
        </w:rPr>
        <w:t xml:space="preserve"> получаемой в </w:t>
      </w:r>
      <w:r w:rsidRPr="00A523D9">
        <w:rPr>
          <w:color w:val="000000" w:themeColor="text1"/>
          <w:szCs w:val="28"/>
        </w:rPr>
        <w:t>образовательно</w:t>
      </w:r>
      <w:r w:rsidR="00465F3D" w:rsidRPr="00A523D9">
        <w:rPr>
          <w:color w:val="000000" w:themeColor="text1"/>
          <w:szCs w:val="28"/>
        </w:rPr>
        <w:t>й</w:t>
      </w:r>
      <w:r w:rsidR="00E97C98" w:rsidRPr="00A523D9">
        <w:rPr>
          <w:color w:val="000000" w:themeColor="text1"/>
          <w:szCs w:val="28"/>
        </w:rPr>
        <w:t xml:space="preserve"> </w:t>
      </w:r>
      <w:r w:rsidR="00465F3D" w:rsidRPr="00A523D9">
        <w:rPr>
          <w:color w:val="000000" w:themeColor="text1"/>
        </w:rPr>
        <w:t xml:space="preserve">организации </w:t>
      </w:r>
      <w:r w:rsidRPr="00A523D9">
        <w:rPr>
          <w:color w:val="000000" w:themeColor="text1"/>
        </w:rPr>
        <w:t>(</w:t>
      </w:r>
      <w:r w:rsidR="00465F3D" w:rsidRPr="00A523D9">
        <w:rPr>
          <w:color w:val="000000" w:themeColor="text1"/>
        </w:rPr>
        <w:t>учреждении</w:t>
      </w:r>
      <w:r w:rsidR="000B3DAF" w:rsidRPr="00A523D9">
        <w:rPr>
          <w:color w:val="000000" w:themeColor="text1"/>
        </w:rPr>
        <w:t>).</w:t>
      </w:r>
    </w:p>
    <w:p w:rsidR="00821205" w:rsidRPr="003B7512" w:rsidRDefault="00821205" w:rsidP="00821205">
      <w:pPr>
        <w:widowControl w:val="0"/>
        <w:ind w:firstLine="708"/>
        <w:jc w:val="both"/>
        <w:rPr>
          <w:b/>
          <w:color w:val="000000" w:themeColor="text1"/>
        </w:rPr>
      </w:pPr>
    </w:p>
    <w:p w:rsidR="0009049E" w:rsidRPr="003B7512" w:rsidRDefault="001338E1" w:rsidP="0009049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B7512">
        <w:rPr>
          <w:rFonts w:eastAsia="Times New Roman" w:cs="Times New Roman"/>
          <w:b/>
          <w:color w:val="000000" w:themeColor="text1"/>
          <w:spacing w:val="2"/>
          <w:szCs w:val="28"/>
          <w:lang w:val="en-US" w:eastAsia="ru-RU"/>
        </w:rPr>
        <w:t>I</w:t>
      </w:r>
      <w:r w:rsidR="0009049E" w:rsidRPr="003B7512">
        <w:rPr>
          <w:b/>
          <w:color w:val="000000" w:themeColor="text1"/>
          <w:lang w:val="en-US"/>
        </w:rPr>
        <w:t>V</w:t>
      </w:r>
      <w:r w:rsidR="0009049E" w:rsidRPr="003B7512">
        <w:rPr>
          <w:b/>
          <w:color w:val="000000" w:themeColor="text1"/>
        </w:rPr>
        <w:t>. </w:t>
      </w:r>
      <w:r w:rsidR="001203D9" w:rsidRPr="003B7512">
        <w:rPr>
          <w:b/>
          <w:color w:val="000000" w:themeColor="text1"/>
        </w:rPr>
        <w:t>Работы, выполняемые</w:t>
      </w:r>
      <w:r w:rsidR="0009049E" w:rsidRPr="003B7512">
        <w:rPr>
          <w:b/>
          <w:color w:val="000000" w:themeColor="text1"/>
        </w:rPr>
        <w:t xml:space="preserve"> МТО</w:t>
      </w:r>
    </w:p>
    <w:p w:rsidR="00821205" w:rsidRPr="003B7512" w:rsidRDefault="00821205" w:rsidP="0009049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09049E" w:rsidRPr="003B7512" w:rsidRDefault="001338E1" w:rsidP="0009049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4</w:t>
      </w:r>
      <w:r w:rsidR="0009049E" w:rsidRPr="003B7512">
        <w:rPr>
          <w:color w:val="000000" w:themeColor="text1"/>
        </w:rPr>
        <w:t>.1. </w:t>
      </w:r>
      <w:r w:rsidR="001203D9" w:rsidRPr="003B7512">
        <w:rPr>
          <w:color w:val="000000" w:themeColor="text1"/>
        </w:rPr>
        <w:t>Работы, выполняемые МТО, являются такими, которые не требуют специальной квалификации, выполняются группой от 10 и более человек и могут производиться в течение краткосрочного периода – от одной недели до месяца.</w:t>
      </w:r>
    </w:p>
    <w:p w:rsidR="0054229A" w:rsidRPr="003B7512" w:rsidRDefault="0054229A" w:rsidP="0009049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500257" w:rsidRPr="003B7512" w:rsidRDefault="00500257" w:rsidP="0009049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4.2. Запрещается применени</w:t>
      </w:r>
      <w:r w:rsidR="002B24E7">
        <w:rPr>
          <w:color w:val="000000" w:themeColor="text1"/>
        </w:rPr>
        <w:t xml:space="preserve">е труда лиц в возрасте </w:t>
      </w:r>
      <w:r w:rsidR="00AC36E3">
        <w:rPr>
          <w:color w:val="000000" w:themeColor="text1"/>
        </w:rPr>
        <w:t xml:space="preserve">до </w:t>
      </w:r>
      <w:r w:rsidR="004A437A">
        <w:rPr>
          <w:color w:val="000000" w:themeColor="text1"/>
        </w:rPr>
        <w:t>18</w:t>
      </w:r>
      <w:r w:rsidR="002B24E7">
        <w:rPr>
          <w:color w:val="000000" w:themeColor="text1"/>
        </w:rPr>
        <w:t xml:space="preserve"> лет </w:t>
      </w:r>
      <w:r w:rsidRPr="003B7512">
        <w:rPr>
          <w:color w:val="000000" w:themeColor="text1"/>
        </w:rPr>
        <w:t xml:space="preserve">на работах с вредными и / или опасными условиями труда, на подземных работах, а также на </w:t>
      </w:r>
      <w:r w:rsidR="00641FA4" w:rsidRPr="003B7512">
        <w:rPr>
          <w:color w:val="000000" w:themeColor="text1"/>
        </w:rPr>
        <w:t>работах, выполнение которых может причинить вред их здоровью и нравственному</w:t>
      </w:r>
      <w:r w:rsidR="002B24E7">
        <w:rPr>
          <w:color w:val="000000" w:themeColor="text1"/>
        </w:rPr>
        <w:t xml:space="preserve"> развитию</w:t>
      </w:r>
      <w:r w:rsidR="00641FA4" w:rsidRPr="003B7512">
        <w:rPr>
          <w:color w:val="000000" w:themeColor="text1"/>
        </w:rPr>
        <w:t xml:space="preserve"> в соответствии с Трудовым кодексом Луганской Народной Республики.</w:t>
      </w:r>
    </w:p>
    <w:p w:rsidR="00500257" w:rsidRPr="003B7512" w:rsidRDefault="00500257" w:rsidP="0009049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09049E" w:rsidRPr="003B7512" w:rsidRDefault="001338E1" w:rsidP="0009049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4</w:t>
      </w:r>
      <w:r w:rsidR="0009049E" w:rsidRPr="003B7512">
        <w:rPr>
          <w:color w:val="000000" w:themeColor="text1"/>
        </w:rPr>
        <w:t>.</w:t>
      </w:r>
      <w:r w:rsidR="00641FA4" w:rsidRPr="003B7512">
        <w:rPr>
          <w:color w:val="000000" w:themeColor="text1"/>
        </w:rPr>
        <w:t>3</w:t>
      </w:r>
      <w:r w:rsidR="0009049E" w:rsidRPr="003B7512">
        <w:rPr>
          <w:color w:val="000000" w:themeColor="text1"/>
        </w:rPr>
        <w:t>. </w:t>
      </w:r>
      <w:r w:rsidR="00E97C98">
        <w:rPr>
          <w:color w:val="000000" w:themeColor="text1"/>
        </w:rPr>
        <w:t xml:space="preserve">Потенциальными заказчиками (источниками) работ, выполняемых МТО, </w:t>
      </w:r>
      <w:r w:rsidR="001203D9" w:rsidRPr="003B7512">
        <w:rPr>
          <w:color w:val="000000" w:themeColor="text1"/>
        </w:rPr>
        <w:t>могут выступать</w:t>
      </w:r>
      <w:r w:rsidR="006A018F" w:rsidRPr="003B7512">
        <w:rPr>
          <w:color w:val="000000" w:themeColor="text1"/>
        </w:rPr>
        <w:t>:</w:t>
      </w:r>
    </w:p>
    <w:p w:rsidR="0009049E" w:rsidRPr="003B7512" w:rsidRDefault="00301B75" w:rsidP="00301B7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агрофирмы, </w:t>
      </w:r>
      <w:r w:rsidR="00C60217" w:rsidRPr="003B7512">
        <w:rPr>
          <w:color w:val="000000" w:themeColor="text1"/>
        </w:rPr>
        <w:t xml:space="preserve">коммерческие </w:t>
      </w:r>
      <w:r>
        <w:rPr>
          <w:color w:val="000000" w:themeColor="text1"/>
        </w:rPr>
        <w:t>организации, осуществляющие деятельность на территории Луганской Народной Республики в соответствии с действующим законодательством;</w:t>
      </w:r>
    </w:p>
    <w:p w:rsidR="00465F3D" w:rsidRPr="003B7512" w:rsidRDefault="0009049E" w:rsidP="0009049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 xml:space="preserve">государственные и </w:t>
      </w:r>
      <w:r w:rsidR="00301B75">
        <w:rPr>
          <w:color w:val="000000" w:themeColor="text1"/>
        </w:rPr>
        <w:t>муниципальные (</w:t>
      </w:r>
      <w:r w:rsidRPr="003B7512">
        <w:rPr>
          <w:color w:val="000000" w:themeColor="text1"/>
        </w:rPr>
        <w:t>коммунальные</w:t>
      </w:r>
      <w:r w:rsidR="00301B75">
        <w:rPr>
          <w:color w:val="000000" w:themeColor="text1"/>
        </w:rPr>
        <w:t>)</w:t>
      </w:r>
      <w:r w:rsidR="00821205" w:rsidRPr="003B7512">
        <w:rPr>
          <w:color w:val="000000" w:themeColor="text1"/>
        </w:rPr>
        <w:t xml:space="preserve"> предприятия, учреждения, организации;</w:t>
      </w:r>
    </w:p>
    <w:p w:rsidR="0009049E" w:rsidRPr="003B7512" w:rsidRDefault="00465F3D" w:rsidP="0009049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исполнительные органы государственной власти Луганской Народной Республики</w:t>
      </w:r>
      <w:r w:rsidR="0082290B" w:rsidRPr="003B7512">
        <w:rPr>
          <w:color w:val="000000" w:themeColor="text1"/>
        </w:rPr>
        <w:t>, органы местного самоуправления.</w:t>
      </w:r>
    </w:p>
    <w:p w:rsidR="0054229A" w:rsidRPr="003B7512" w:rsidRDefault="0054229A" w:rsidP="0009049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C1196F" w:rsidRPr="003B7512" w:rsidRDefault="001338E1" w:rsidP="008212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4</w:t>
      </w:r>
      <w:r w:rsidR="0009049E" w:rsidRPr="003B7512">
        <w:rPr>
          <w:color w:val="000000" w:themeColor="text1"/>
        </w:rPr>
        <w:t>.</w:t>
      </w:r>
      <w:r w:rsidR="00641FA4" w:rsidRPr="003B7512">
        <w:rPr>
          <w:color w:val="000000" w:themeColor="text1"/>
        </w:rPr>
        <w:t>4</w:t>
      </w:r>
      <w:r w:rsidR="0009049E" w:rsidRPr="003B7512">
        <w:rPr>
          <w:color w:val="000000" w:themeColor="text1"/>
        </w:rPr>
        <w:t>. </w:t>
      </w:r>
      <w:r w:rsidR="001203D9" w:rsidRPr="003B7512">
        <w:rPr>
          <w:color w:val="000000" w:themeColor="text1"/>
        </w:rPr>
        <w:t>МТО может выполнять работы, предусмотренные государственными социальными программами, утверждаемыми Советом Министров Луганской Народной Республики.</w:t>
      </w:r>
    </w:p>
    <w:p w:rsidR="00821205" w:rsidRPr="003B7512" w:rsidRDefault="00821205" w:rsidP="00821205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</w:p>
    <w:p w:rsidR="003C6775" w:rsidRPr="003B7512" w:rsidRDefault="00D51505" w:rsidP="0082120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B7512">
        <w:rPr>
          <w:b/>
          <w:color w:val="000000" w:themeColor="text1"/>
          <w:lang w:val="en-US"/>
        </w:rPr>
        <w:t>V</w:t>
      </w:r>
      <w:r w:rsidR="003C6775" w:rsidRPr="003B7512">
        <w:rPr>
          <w:b/>
          <w:color w:val="000000" w:themeColor="text1"/>
        </w:rPr>
        <w:t>.</w:t>
      </w:r>
      <w:r w:rsidR="004F46C0" w:rsidRPr="003B7512">
        <w:rPr>
          <w:b/>
          <w:color w:val="000000" w:themeColor="text1"/>
          <w:lang w:val="en-US"/>
        </w:rPr>
        <w:t> </w:t>
      </w:r>
      <w:r w:rsidR="003C6775" w:rsidRPr="003B7512">
        <w:rPr>
          <w:b/>
          <w:color w:val="000000" w:themeColor="text1"/>
        </w:rPr>
        <w:t>Организация деятельности МТО</w:t>
      </w:r>
    </w:p>
    <w:p w:rsidR="00821205" w:rsidRPr="003B7512" w:rsidRDefault="00821205" w:rsidP="0082120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D918FD" w:rsidRPr="003B7512" w:rsidRDefault="001338E1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</w:t>
      </w:r>
      <w:r w:rsidR="001203D9" w:rsidRPr="003B7512">
        <w:rPr>
          <w:color w:val="000000" w:themeColor="text1"/>
        </w:rPr>
        <w:t>1</w:t>
      </w:r>
      <w:r w:rsidR="00737CAD" w:rsidRPr="003B7512">
        <w:rPr>
          <w:color w:val="000000" w:themeColor="text1"/>
        </w:rPr>
        <w:t>. </w:t>
      </w:r>
      <w:r w:rsidR="00F84E6B" w:rsidRPr="003B7512">
        <w:rPr>
          <w:color w:val="000000" w:themeColor="text1"/>
        </w:rPr>
        <w:t>Для взаимодействия МТО с органами государственной власти Луганской Народной Республики</w:t>
      </w:r>
      <w:r w:rsidR="00D918FD" w:rsidRPr="003B7512">
        <w:rPr>
          <w:color w:val="000000" w:themeColor="text1"/>
        </w:rPr>
        <w:t>, органами местного самоуправления, предприятиями, учреждениями и организациями всех форм собственности</w:t>
      </w:r>
      <w:r w:rsidR="00E97C98">
        <w:rPr>
          <w:color w:val="000000" w:themeColor="text1"/>
        </w:rPr>
        <w:t xml:space="preserve"> </w:t>
      </w:r>
      <w:r w:rsidR="008727EF" w:rsidRPr="003B7512">
        <w:rPr>
          <w:color w:val="000000" w:themeColor="text1"/>
        </w:rPr>
        <w:t>в трудовых отрядах создается постоянно действующий руководящий орган МТО</w:t>
      </w:r>
      <w:r w:rsidR="00A64B3F">
        <w:rPr>
          <w:color w:val="000000" w:themeColor="text1"/>
        </w:rPr>
        <w:t> </w:t>
      </w:r>
      <w:r w:rsidRPr="003B7512">
        <w:rPr>
          <w:color w:val="000000" w:themeColor="text1"/>
        </w:rPr>
        <w:t>–</w:t>
      </w:r>
      <w:r w:rsidR="008727EF" w:rsidRPr="003B7512">
        <w:rPr>
          <w:color w:val="000000" w:themeColor="text1"/>
        </w:rPr>
        <w:t xml:space="preserve"> Штаб МТО</w:t>
      </w:r>
      <w:r w:rsidR="00E97C98">
        <w:rPr>
          <w:color w:val="000000" w:themeColor="text1"/>
        </w:rPr>
        <w:t xml:space="preserve"> </w:t>
      </w:r>
      <w:r w:rsidR="00A36EC9" w:rsidRPr="003B7512">
        <w:rPr>
          <w:color w:val="000000" w:themeColor="text1"/>
        </w:rPr>
        <w:t>во главе с командиром</w:t>
      </w:r>
      <w:r w:rsidR="00D918FD" w:rsidRPr="003B7512">
        <w:rPr>
          <w:color w:val="000000" w:themeColor="text1"/>
        </w:rPr>
        <w:t xml:space="preserve">. </w:t>
      </w:r>
    </w:p>
    <w:p w:rsidR="008727EF" w:rsidRPr="003B7512" w:rsidRDefault="00D918F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 xml:space="preserve">От </w:t>
      </w:r>
      <w:r w:rsidRPr="003B7512">
        <w:rPr>
          <w:color w:val="000000" w:themeColor="text1"/>
          <w:szCs w:val="28"/>
        </w:rPr>
        <w:t>образовательно</w:t>
      </w:r>
      <w:r w:rsidR="002E277A" w:rsidRPr="003B7512">
        <w:rPr>
          <w:color w:val="000000" w:themeColor="text1"/>
          <w:szCs w:val="28"/>
        </w:rPr>
        <w:t>й</w:t>
      </w:r>
      <w:r w:rsidR="00E97C98">
        <w:rPr>
          <w:color w:val="000000" w:themeColor="text1"/>
          <w:szCs w:val="28"/>
        </w:rPr>
        <w:t xml:space="preserve"> </w:t>
      </w:r>
      <w:r w:rsidR="002E277A" w:rsidRPr="003B7512">
        <w:rPr>
          <w:color w:val="000000" w:themeColor="text1"/>
        </w:rPr>
        <w:t xml:space="preserve">организации </w:t>
      </w:r>
      <w:r w:rsidRPr="003B7512">
        <w:rPr>
          <w:color w:val="000000" w:themeColor="text1"/>
        </w:rPr>
        <w:t>(</w:t>
      </w:r>
      <w:r w:rsidR="002E277A" w:rsidRPr="003B7512">
        <w:rPr>
          <w:color w:val="000000" w:themeColor="text1"/>
        </w:rPr>
        <w:t>учреждения</w:t>
      </w:r>
      <w:r w:rsidRPr="003B7512">
        <w:rPr>
          <w:color w:val="000000" w:themeColor="text1"/>
        </w:rPr>
        <w:t>)</w:t>
      </w:r>
      <w:r w:rsidR="00E6102D">
        <w:rPr>
          <w:color w:val="000000" w:themeColor="text1"/>
        </w:rPr>
        <w:t xml:space="preserve"> </w:t>
      </w:r>
      <w:r w:rsidRPr="003B7512">
        <w:rPr>
          <w:color w:val="000000" w:themeColor="text1"/>
        </w:rPr>
        <w:t>или общественного объединения в состав МТО</w:t>
      </w:r>
      <w:r w:rsidR="00A36EC9" w:rsidRPr="003B7512">
        <w:rPr>
          <w:color w:val="000000" w:themeColor="text1"/>
        </w:rPr>
        <w:t xml:space="preserve"> назначается ответственный исполнитель</w:t>
      </w:r>
      <w:r w:rsidR="00E6102D">
        <w:rPr>
          <w:color w:val="000000" w:themeColor="text1"/>
        </w:rPr>
        <w:t xml:space="preserve"> </w:t>
      </w:r>
      <w:r w:rsidR="00F84E6B" w:rsidRPr="003B7512">
        <w:rPr>
          <w:color w:val="000000" w:themeColor="text1"/>
        </w:rPr>
        <w:t>–</w:t>
      </w:r>
      <w:r w:rsidR="00A36EC9" w:rsidRPr="003B7512">
        <w:rPr>
          <w:color w:val="000000" w:themeColor="text1"/>
        </w:rPr>
        <w:t xml:space="preserve"> куратор по работе МТО</w:t>
      </w:r>
      <w:r w:rsidR="008727EF" w:rsidRPr="003B7512">
        <w:rPr>
          <w:color w:val="000000" w:themeColor="text1"/>
        </w:rPr>
        <w:t xml:space="preserve">. </w:t>
      </w:r>
    </w:p>
    <w:p w:rsidR="008727EF" w:rsidRPr="003B7512" w:rsidRDefault="008727EF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A36EC9" w:rsidRPr="003B7512" w:rsidRDefault="001338E1" w:rsidP="00A36EC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9D0FFE" w:rsidRPr="003B7512">
        <w:rPr>
          <w:color w:val="000000" w:themeColor="text1"/>
        </w:rPr>
        <w:t>.</w:t>
      </w:r>
      <w:r w:rsidR="001203D9" w:rsidRPr="003B7512">
        <w:rPr>
          <w:color w:val="000000" w:themeColor="text1"/>
        </w:rPr>
        <w:t>2</w:t>
      </w:r>
      <w:r w:rsidR="009D0FFE" w:rsidRPr="003B7512">
        <w:rPr>
          <w:color w:val="000000" w:themeColor="text1"/>
        </w:rPr>
        <w:t>. </w:t>
      </w:r>
      <w:r w:rsidR="00737CAD" w:rsidRPr="003B7512">
        <w:rPr>
          <w:color w:val="000000" w:themeColor="text1"/>
        </w:rPr>
        <w:t xml:space="preserve">При организации производственной деятельности Штаб МТО взаимодействует </w:t>
      </w:r>
      <w:r w:rsidR="00F84E6B" w:rsidRPr="003B7512">
        <w:rPr>
          <w:color w:val="000000" w:themeColor="text1"/>
        </w:rPr>
        <w:t xml:space="preserve">с </w:t>
      </w:r>
      <w:r w:rsidR="00D918FD" w:rsidRPr="003B7512">
        <w:rPr>
          <w:color w:val="000000" w:themeColor="text1"/>
        </w:rPr>
        <w:t>РШ МТО, который обеспечивает мониторинг и</w:t>
      </w:r>
      <w:r w:rsidR="00AC36E3">
        <w:rPr>
          <w:color w:val="000000" w:themeColor="text1"/>
        </w:rPr>
        <w:t xml:space="preserve"> отбор работодателей</w:t>
      </w:r>
      <w:r w:rsidR="00D918FD" w:rsidRPr="003B7512">
        <w:rPr>
          <w:color w:val="000000" w:themeColor="text1"/>
        </w:rPr>
        <w:t>, предоставляющих перечень и объем работ на соответствующей территории города и / или района Луганской Народной Республики</w:t>
      </w:r>
      <w:r w:rsidR="00A36EC9" w:rsidRPr="003B7512">
        <w:rPr>
          <w:color w:val="000000" w:themeColor="text1"/>
          <w:szCs w:val="28"/>
        </w:rPr>
        <w:t>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37CAD" w:rsidRPr="003B7512" w:rsidRDefault="001338E1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</w:t>
      </w:r>
      <w:r w:rsidR="001203D9" w:rsidRPr="003B7512">
        <w:rPr>
          <w:color w:val="000000" w:themeColor="text1"/>
        </w:rPr>
        <w:t>3</w:t>
      </w:r>
      <w:r w:rsidR="00045244" w:rsidRPr="003B7512">
        <w:rPr>
          <w:color w:val="000000" w:themeColor="text1"/>
        </w:rPr>
        <w:t>. </w:t>
      </w:r>
      <w:r w:rsidR="00045244" w:rsidRPr="003B7512">
        <w:rPr>
          <w:color w:val="000000" w:themeColor="text1"/>
          <w:szCs w:val="28"/>
        </w:rPr>
        <w:t>Образовательн</w:t>
      </w:r>
      <w:r w:rsidR="002E277A" w:rsidRPr="003B7512">
        <w:rPr>
          <w:color w:val="000000" w:themeColor="text1"/>
          <w:szCs w:val="28"/>
        </w:rPr>
        <w:t>ая</w:t>
      </w:r>
      <w:r w:rsidR="00AC36E3">
        <w:rPr>
          <w:color w:val="000000" w:themeColor="text1"/>
          <w:szCs w:val="28"/>
        </w:rPr>
        <w:t xml:space="preserve"> </w:t>
      </w:r>
      <w:r w:rsidR="002E277A" w:rsidRPr="003B7512">
        <w:rPr>
          <w:color w:val="000000" w:themeColor="text1"/>
        </w:rPr>
        <w:t xml:space="preserve">организация </w:t>
      </w:r>
      <w:r w:rsidR="00045244" w:rsidRPr="003B7512">
        <w:rPr>
          <w:color w:val="000000" w:themeColor="text1"/>
        </w:rPr>
        <w:t>(</w:t>
      </w:r>
      <w:r w:rsidR="002E277A" w:rsidRPr="003B7512">
        <w:rPr>
          <w:color w:val="000000" w:themeColor="text1"/>
        </w:rPr>
        <w:t>учреждение</w:t>
      </w:r>
      <w:r w:rsidR="00045244" w:rsidRPr="003B7512">
        <w:rPr>
          <w:color w:val="000000" w:themeColor="text1"/>
        </w:rPr>
        <w:t xml:space="preserve">) </w:t>
      </w:r>
      <w:r w:rsidR="000B3DAF" w:rsidRPr="003B7512">
        <w:rPr>
          <w:rFonts w:eastAsia="Times New Roman"/>
          <w:color w:val="000000" w:themeColor="text1"/>
          <w:szCs w:val="28"/>
          <w:lang w:eastAsia="ru-RU"/>
        </w:rPr>
        <w:t>среднего общего образования, среднего профессионального образования, высшего образования</w:t>
      </w:r>
      <w:r w:rsidR="00C742C8" w:rsidRPr="003B7512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C843C0" w:rsidRPr="003B7512">
        <w:rPr>
          <w:color w:val="000000" w:themeColor="text1"/>
        </w:rPr>
        <w:t>организация дополнительного образования</w:t>
      </w:r>
      <w:r w:rsidR="00045244" w:rsidRPr="003B7512">
        <w:rPr>
          <w:color w:val="000000" w:themeColor="text1"/>
          <w:spacing w:val="1"/>
          <w:szCs w:val="28"/>
          <w:shd w:val="clear" w:color="auto" w:fill="FFFFFF"/>
        </w:rPr>
        <w:t xml:space="preserve"> или общественное объединение</w:t>
      </w:r>
      <w:r w:rsidR="00045244" w:rsidRPr="003B7512">
        <w:rPr>
          <w:color w:val="000000" w:themeColor="text1"/>
        </w:rPr>
        <w:t>, при котором созданы МТО, заключают с работодателем соглашение о сотрудничестве в установленной сфере</w:t>
      </w:r>
      <w:r w:rsidR="00737CAD" w:rsidRPr="003B7512">
        <w:rPr>
          <w:color w:val="000000" w:themeColor="text1"/>
        </w:rPr>
        <w:t xml:space="preserve"> деятельност</w:t>
      </w:r>
      <w:r w:rsidR="00045244" w:rsidRPr="003B7512">
        <w:rPr>
          <w:color w:val="000000" w:themeColor="text1"/>
        </w:rPr>
        <w:t>и</w:t>
      </w:r>
      <w:r w:rsidR="00737CAD" w:rsidRPr="003B7512">
        <w:rPr>
          <w:color w:val="000000" w:themeColor="text1"/>
        </w:rPr>
        <w:t xml:space="preserve"> МТО.</w:t>
      </w:r>
    </w:p>
    <w:p w:rsidR="00F84E6B" w:rsidRPr="003B7512" w:rsidRDefault="00A1063A" w:rsidP="00F84E6B">
      <w:pPr>
        <w:widowControl w:val="0"/>
        <w:ind w:firstLine="709"/>
        <w:jc w:val="both"/>
        <w:rPr>
          <w:color w:val="000000" w:themeColor="text1"/>
        </w:rPr>
      </w:pPr>
      <w:r w:rsidRPr="003B7512">
        <w:rPr>
          <w:color w:val="000000" w:themeColor="text1"/>
        </w:rPr>
        <w:t>РШ МТО</w:t>
      </w:r>
      <w:r w:rsidR="00F84E6B" w:rsidRPr="003B7512">
        <w:rPr>
          <w:color w:val="000000" w:themeColor="text1"/>
        </w:rPr>
        <w:t xml:space="preserve"> оказывают содействие в заключении подобного рода соглашений.</w:t>
      </w:r>
    </w:p>
    <w:p w:rsidR="00F84E6B" w:rsidRPr="003B7512" w:rsidRDefault="00F84E6B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37CAD" w:rsidRPr="003B7512" w:rsidRDefault="001338E1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</w:t>
      </w:r>
      <w:r w:rsidR="001203D9" w:rsidRPr="003B7512">
        <w:rPr>
          <w:color w:val="000000" w:themeColor="text1"/>
        </w:rPr>
        <w:t>4</w:t>
      </w:r>
      <w:r w:rsidR="00737CAD" w:rsidRPr="003B7512">
        <w:rPr>
          <w:color w:val="000000" w:themeColor="text1"/>
        </w:rPr>
        <w:t>. Перед началом работ участники (бойцы) МТО в</w:t>
      </w:r>
      <w:r w:rsidR="00641FA4" w:rsidRPr="003B7512">
        <w:rPr>
          <w:color w:val="000000" w:themeColor="text1"/>
        </w:rPr>
        <w:t xml:space="preserve"> возрасте до </w:t>
      </w:r>
      <w:r w:rsidR="00E6102D">
        <w:rPr>
          <w:color w:val="000000" w:themeColor="text1"/>
        </w:rPr>
        <w:t>18</w:t>
      </w:r>
      <w:r w:rsidR="00641FA4" w:rsidRPr="003B7512">
        <w:rPr>
          <w:color w:val="000000" w:themeColor="text1"/>
        </w:rPr>
        <w:t xml:space="preserve"> лет в</w:t>
      </w:r>
      <w:r w:rsidR="00737CAD" w:rsidRPr="003B7512">
        <w:rPr>
          <w:color w:val="000000" w:themeColor="text1"/>
        </w:rPr>
        <w:t xml:space="preserve"> обязательном порядке проходят медицинский осмотр.</w:t>
      </w:r>
    </w:p>
    <w:p w:rsidR="00A1063A" w:rsidRPr="003B7512" w:rsidRDefault="00A1063A" w:rsidP="00A1063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Р</w:t>
      </w:r>
      <w:r w:rsidR="00301B75">
        <w:rPr>
          <w:color w:val="000000" w:themeColor="text1"/>
        </w:rPr>
        <w:t xml:space="preserve">аботодатель перед началом работ </w:t>
      </w:r>
      <w:r w:rsidRPr="003B7512">
        <w:rPr>
          <w:color w:val="000000" w:themeColor="text1"/>
        </w:rPr>
        <w:t>проводит</w:t>
      </w:r>
      <w:r w:rsidR="00301B75">
        <w:rPr>
          <w:color w:val="000000" w:themeColor="text1"/>
        </w:rPr>
        <w:t xml:space="preserve"> инструктаж по охране труда </w:t>
      </w:r>
      <w:r w:rsidRPr="003B7512">
        <w:rPr>
          <w:color w:val="000000" w:themeColor="text1"/>
        </w:rPr>
        <w:t xml:space="preserve">для участников </w:t>
      </w:r>
      <w:r w:rsidR="00301B75">
        <w:rPr>
          <w:color w:val="000000" w:themeColor="text1"/>
        </w:rPr>
        <w:t>(бойцов) МТО и</w:t>
      </w:r>
      <w:r w:rsidRPr="003B7512">
        <w:rPr>
          <w:color w:val="000000" w:themeColor="text1"/>
        </w:rPr>
        <w:t xml:space="preserve"> обеспечивает их инвентарем и средствами защиты.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D2059E" w:rsidRPr="003B7512" w:rsidRDefault="001338E1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</w:t>
      </w:r>
      <w:r w:rsidR="001203D9"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 </w:t>
      </w:r>
      <w:r w:rsidR="00641FA4" w:rsidRPr="003B7512">
        <w:rPr>
          <w:color w:val="000000" w:themeColor="text1"/>
        </w:rPr>
        <w:t xml:space="preserve">В случае создания работодателем временных рабочих мест для МТО, </w:t>
      </w:r>
      <w:r w:rsidR="00C32EB1" w:rsidRPr="003B7512">
        <w:rPr>
          <w:color w:val="000000" w:themeColor="text1"/>
        </w:rPr>
        <w:t>договор</w:t>
      </w:r>
      <w:r w:rsidR="00E97C98">
        <w:rPr>
          <w:color w:val="000000" w:themeColor="text1"/>
        </w:rPr>
        <w:t xml:space="preserve"> </w:t>
      </w:r>
      <w:r w:rsidR="00641FA4" w:rsidRPr="003B7512">
        <w:rPr>
          <w:color w:val="000000" w:themeColor="text1"/>
        </w:rPr>
        <w:t>об организации и проведении работ временного характера заключа</w:t>
      </w:r>
      <w:r w:rsidR="00A64B3F">
        <w:rPr>
          <w:color w:val="000000" w:themeColor="text1"/>
        </w:rPr>
        <w:t>е</w:t>
      </w:r>
      <w:r w:rsidR="00641FA4" w:rsidRPr="003B7512">
        <w:rPr>
          <w:color w:val="000000" w:themeColor="text1"/>
        </w:rPr>
        <w:t xml:space="preserve">тся </w:t>
      </w:r>
      <w:r w:rsidR="00641FA4" w:rsidRPr="003B7512">
        <w:rPr>
          <w:color w:val="000000" w:themeColor="text1"/>
        </w:rPr>
        <w:lastRenderedPageBreak/>
        <w:t xml:space="preserve">с </w:t>
      </w:r>
      <w:r w:rsidR="00D2059E" w:rsidRPr="003B7512">
        <w:rPr>
          <w:color w:val="000000" w:themeColor="text1"/>
        </w:rPr>
        <w:t xml:space="preserve">территориальными отделениями Фонда социального страхования на случай безработицы Луганской Народной Республики </w:t>
      </w:r>
      <w:r w:rsidR="00E83D04" w:rsidRPr="003B7512">
        <w:rPr>
          <w:color w:val="000000" w:themeColor="text1"/>
        </w:rPr>
        <w:t>в соответствии с</w:t>
      </w:r>
      <w:r w:rsidR="00E97C98">
        <w:rPr>
          <w:color w:val="000000" w:themeColor="text1"/>
        </w:rPr>
        <w:t xml:space="preserve"> </w:t>
      </w:r>
      <w:r w:rsidR="00821205" w:rsidRPr="003B7512">
        <w:rPr>
          <w:color w:val="000000" w:themeColor="text1"/>
        </w:rPr>
        <w:t>действующим законодательством Луганской Народной Республики</w:t>
      </w:r>
      <w:r w:rsidR="00D2059E" w:rsidRPr="003B7512">
        <w:rPr>
          <w:color w:val="000000" w:themeColor="text1"/>
        </w:rPr>
        <w:t>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2C1A5E" w:rsidRPr="004A79F0" w:rsidRDefault="00AD5E14" w:rsidP="004A79F0">
      <w:pPr>
        <w:widowControl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</w:t>
      </w:r>
      <w:r w:rsidR="001203D9" w:rsidRPr="003B7512">
        <w:rPr>
          <w:color w:val="000000" w:themeColor="text1"/>
        </w:rPr>
        <w:t>6</w:t>
      </w:r>
      <w:r w:rsidR="00737CAD" w:rsidRPr="003B7512">
        <w:rPr>
          <w:color w:val="000000" w:themeColor="text1"/>
        </w:rPr>
        <w:t>. </w:t>
      </w:r>
      <w:r w:rsidR="00D67385" w:rsidRPr="003B7512">
        <w:rPr>
          <w:color w:val="000000" w:themeColor="text1"/>
        </w:rPr>
        <w:t>Основанием для возникновения трудовых отношений в рамках производственной деятельности МТО является трудово</w:t>
      </w:r>
      <w:r w:rsidR="00C32EB1" w:rsidRPr="003B7512">
        <w:rPr>
          <w:color w:val="000000" w:themeColor="text1"/>
        </w:rPr>
        <w:t>й</w:t>
      </w:r>
      <w:r w:rsidR="00E97C98">
        <w:rPr>
          <w:color w:val="000000" w:themeColor="text1"/>
        </w:rPr>
        <w:t xml:space="preserve"> </w:t>
      </w:r>
      <w:r w:rsidR="00C32EB1" w:rsidRPr="003B7512">
        <w:rPr>
          <w:color w:val="000000" w:themeColor="text1"/>
        </w:rPr>
        <w:t>договор</w:t>
      </w:r>
      <w:r w:rsidR="00D67385" w:rsidRPr="003B7512">
        <w:rPr>
          <w:color w:val="000000" w:themeColor="text1"/>
        </w:rPr>
        <w:t>, заключаем</w:t>
      </w:r>
      <w:r w:rsidR="00C32EB1" w:rsidRPr="003B7512">
        <w:rPr>
          <w:color w:val="000000" w:themeColor="text1"/>
        </w:rPr>
        <w:t>ый</w:t>
      </w:r>
      <w:r w:rsidR="00D67385" w:rsidRPr="003B7512">
        <w:rPr>
          <w:color w:val="000000" w:themeColor="text1"/>
        </w:rPr>
        <w:t xml:space="preserve"> между участником (бойцом) МТО и работодателем в письменной форме, на основании которого работодателем издается приказ (распоряжение) о приеме на работу такого участника (бойца) МТО</w:t>
      </w:r>
      <w:r w:rsidR="002C1A5E" w:rsidRPr="003B7512">
        <w:rPr>
          <w:color w:val="000000" w:themeColor="text1"/>
        </w:rPr>
        <w:t>.</w:t>
      </w:r>
      <w:r w:rsidR="00485FCD" w:rsidRPr="00485FCD">
        <w:rPr>
          <w:color w:val="000000"/>
          <w:szCs w:val="28"/>
        </w:rPr>
        <w:t xml:space="preserve"> </w:t>
      </w:r>
      <w:r w:rsidR="00485FCD" w:rsidRPr="00E36419">
        <w:rPr>
          <w:rFonts w:eastAsia="Calibri" w:cs="Times New Roman"/>
          <w:color w:val="000000"/>
          <w:szCs w:val="28"/>
        </w:rPr>
        <w:t>Кандидаты в участники (бойцы) МТО</w:t>
      </w:r>
      <w:r w:rsidR="00D22156">
        <w:rPr>
          <w:rFonts w:eastAsia="Calibri" w:cs="Times New Roman"/>
          <w:color w:val="000000"/>
          <w:szCs w:val="28"/>
        </w:rPr>
        <w:t>, достигшие возраста 14 лет, могут заключать трудовой договор для выполнения легкого труда, не причиняющего вреда их здоровью.</w:t>
      </w:r>
      <w:r w:rsidR="004A79F0">
        <w:rPr>
          <w:rFonts w:eastAsia="Calibri" w:cs="Times New Roman"/>
          <w:color w:val="000000"/>
          <w:szCs w:val="28"/>
        </w:rPr>
        <w:t xml:space="preserve"> Кандидаты</w:t>
      </w:r>
      <w:r w:rsidR="004A79F0" w:rsidRPr="004A79F0">
        <w:t xml:space="preserve"> </w:t>
      </w:r>
      <w:r w:rsidR="004A79F0">
        <w:rPr>
          <w:rFonts w:eastAsia="Calibri" w:cs="Times New Roman"/>
          <w:color w:val="000000"/>
          <w:szCs w:val="28"/>
        </w:rPr>
        <w:t>в участники (бойцы) МТО в возрасте от 14 до 15</w:t>
      </w:r>
      <w:r w:rsidR="00485FCD" w:rsidRPr="00E36419">
        <w:rPr>
          <w:rFonts w:eastAsia="Calibri" w:cs="Times New Roman"/>
          <w:color w:val="000000"/>
          <w:szCs w:val="28"/>
        </w:rPr>
        <w:t xml:space="preserve"> лет к личному заявлению прилагают письменное согласие одного из родителей</w:t>
      </w:r>
      <w:r w:rsidR="004A79F0">
        <w:rPr>
          <w:rFonts w:eastAsia="Calibri" w:cs="Times New Roman"/>
          <w:color w:val="000000"/>
          <w:szCs w:val="28"/>
        </w:rPr>
        <w:t xml:space="preserve"> (попечителя) и органа опеки и попечительства</w:t>
      </w:r>
      <w:r w:rsidR="00485FCD">
        <w:rPr>
          <w:color w:val="000000"/>
          <w:szCs w:val="28"/>
        </w:rPr>
        <w:t xml:space="preserve"> согласно действующему законодательству Луганской Народной Республики.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37CAD" w:rsidRPr="003B7512" w:rsidRDefault="00AD5E14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</w:t>
      </w:r>
      <w:r w:rsidR="00992D94">
        <w:rPr>
          <w:color w:val="000000" w:themeColor="text1"/>
        </w:rPr>
        <w:t>7</w:t>
      </w:r>
      <w:r w:rsidR="00737CAD" w:rsidRPr="003B7512">
        <w:rPr>
          <w:color w:val="000000" w:themeColor="text1"/>
        </w:rPr>
        <w:t xml:space="preserve">. Порядок оплаты труда, продолжительность рабочего времени и другие условия труда для участников (бойцов) МТО устанавливаются </w:t>
      </w:r>
      <w:r w:rsidR="00485FCD">
        <w:rPr>
          <w:color w:val="000000" w:themeColor="text1"/>
        </w:rPr>
        <w:t>в порядке, предусмотренном действующим законодательством Луганской Народной Республики.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37CAD" w:rsidRDefault="00AD5E14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</w:t>
      </w:r>
      <w:r w:rsidR="00992D94">
        <w:rPr>
          <w:color w:val="000000" w:themeColor="text1"/>
        </w:rPr>
        <w:t>8</w:t>
      </w:r>
      <w:r w:rsidR="00737CAD" w:rsidRPr="003B7512">
        <w:rPr>
          <w:color w:val="000000" w:themeColor="text1"/>
        </w:rPr>
        <w:t xml:space="preserve">. Завершение работ подтверждается актом выполненных работ, который подписывается </w:t>
      </w:r>
      <w:r w:rsidR="0035793F" w:rsidRPr="003B7512">
        <w:rPr>
          <w:color w:val="000000" w:themeColor="text1"/>
        </w:rPr>
        <w:t xml:space="preserve">сторонами соответствующего </w:t>
      </w:r>
      <w:r w:rsidR="00C32EB1" w:rsidRPr="003B7512">
        <w:rPr>
          <w:color w:val="000000" w:themeColor="text1"/>
        </w:rPr>
        <w:t>договора</w:t>
      </w:r>
      <w:r w:rsidR="00737CAD" w:rsidRPr="003B7512">
        <w:rPr>
          <w:color w:val="000000" w:themeColor="text1"/>
        </w:rPr>
        <w:t xml:space="preserve"> и куратором по работе МТО.</w:t>
      </w:r>
    </w:p>
    <w:p w:rsidR="00D723A8" w:rsidRDefault="00D723A8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D723A8" w:rsidRPr="003B7512" w:rsidRDefault="00D723A8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992D94">
        <w:rPr>
          <w:color w:val="000000" w:themeColor="text1"/>
        </w:rPr>
        <w:t>9</w:t>
      </w:r>
      <w:r>
        <w:rPr>
          <w:color w:val="000000" w:themeColor="text1"/>
        </w:rPr>
        <w:t>.</w:t>
      </w:r>
      <w:r w:rsidR="00992D94">
        <w:rPr>
          <w:color w:val="000000" w:themeColor="text1"/>
        </w:rPr>
        <w:t> </w:t>
      </w:r>
      <w:r>
        <w:rPr>
          <w:color w:val="000000" w:themeColor="text1"/>
        </w:rPr>
        <w:t xml:space="preserve"> В случае</w:t>
      </w:r>
      <w:r>
        <w:t xml:space="preserve"> повреждения здоровья или наступления несчастного случая на производстве работодатель обязан принять все необходимые меры</w:t>
      </w:r>
      <w:r w:rsidR="00AC36E3">
        <w:t>,</w:t>
      </w:r>
      <w:r>
        <w:t xml:space="preserve"> предусмотренные действующим законодательством Луганской Народной Республики.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737CAD" w:rsidRPr="003B7512" w:rsidRDefault="00AD5E14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5</w:t>
      </w:r>
      <w:r w:rsidR="00737CAD" w:rsidRPr="003B7512">
        <w:rPr>
          <w:color w:val="000000" w:themeColor="text1"/>
          <w:szCs w:val="28"/>
        </w:rPr>
        <w:t>.1</w:t>
      </w:r>
      <w:r w:rsidR="00992D94">
        <w:rPr>
          <w:color w:val="000000" w:themeColor="text1"/>
          <w:szCs w:val="28"/>
        </w:rPr>
        <w:t>0</w:t>
      </w:r>
      <w:r w:rsidR="00737CAD" w:rsidRPr="003B7512">
        <w:rPr>
          <w:color w:val="000000" w:themeColor="text1"/>
          <w:szCs w:val="28"/>
        </w:rPr>
        <w:t>. В случаях возникновения опасных метеорологических явлений или чрезвычайных ситуаций куратор по работе МТО принимает решени</w:t>
      </w:r>
      <w:r w:rsidR="0035793F" w:rsidRPr="003B7512">
        <w:rPr>
          <w:color w:val="000000" w:themeColor="text1"/>
          <w:szCs w:val="28"/>
        </w:rPr>
        <w:t>е</w:t>
      </w:r>
      <w:r w:rsidR="00737CAD" w:rsidRPr="003B7512">
        <w:rPr>
          <w:color w:val="000000" w:themeColor="text1"/>
          <w:szCs w:val="28"/>
        </w:rPr>
        <w:t xml:space="preserve"> о прекращении работы </w:t>
      </w:r>
      <w:r w:rsidR="0035793F" w:rsidRPr="003B7512">
        <w:rPr>
          <w:color w:val="000000" w:themeColor="text1"/>
          <w:szCs w:val="28"/>
        </w:rPr>
        <w:t>МТО</w:t>
      </w:r>
      <w:r w:rsidR="00737CAD" w:rsidRPr="003B7512">
        <w:rPr>
          <w:color w:val="000000" w:themeColor="text1"/>
          <w:szCs w:val="28"/>
        </w:rPr>
        <w:t>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37CAD" w:rsidRPr="003B7512" w:rsidRDefault="00AD5E14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.1</w:t>
      </w:r>
      <w:r w:rsidR="00992D94">
        <w:rPr>
          <w:color w:val="000000" w:themeColor="text1"/>
        </w:rPr>
        <w:t>1</w:t>
      </w:r>
      <w:r w:rsidR="00737CAD" w:rsidRPr="003B7512">
        <w:rPr>
          <w:color w:val="000000" w:themeColor="text1"/>
        </w:rPr>
        <w:t>. Образовательн</w:t>
      </w:r>
      <w:r w:rsidR="002E277A" w:rsidRPr="003B7512">
        <w:rPr>
          <w:color w:val="000000" w:themeColor="text1"/>
        </w:rPr>
        <w:t>ой</w:t>
      </w:r>
      <w:r w:rsidR="00D723A8">
        <w:rPr>
          <w:color w:val="000000" w:themeColor="text1"/>
        </w:rPr>
        <w:t xml:space="preserve"> </w:t>
      </w:r>
      <w:r w:rsidR="002E277A" w:rsidRPr="003B7512">
        <w:rPr>
          <w:color w:val="000000" w:themeColor="text1"/>
        </w:rPr>
        <w:t xml:space="preserve">организацией </w:t>
      </w:r>
      <w:r w:rsidR="00737CAD" w:rsidRPr="003B7512">
        <w:rPr>
          <w:color w:val="000000" w:themeColor="text1"/>
        </w:rPr>
        <w:t>(</w:t>
      </w:r>
      <w:r w:rsidR="002E277A" w:rsidRPr="003B7512">
        <w:rPr>
          <w:color w:val="000000" w:themeColor="text1"/>
        </w:rPr>
        <w:t>учреждением</w:t>
      </w:r>
      <w:r w:rsidR="00737CAD" w:rsidRPr="003B7512">
        <w:rPr>
          <w:color w:val="000000" w:themeColor="text1"/>
        </w:rPr>
        <w:t xml:space="preserve">) </w:t>
      </w:r>
      <w:r w:rsidR="000B3DAF" w:rsidRPr="003B7512">
        <w:rPr>
          <w:rFonts w:eastAsia="Times New Roman"/>
          <w:color w:val="000000" w:themeColor="text1"/>
          <w:szCs w:val="28"/>
          <w:lang w:eastAsia="ru-RU"/>
        </w:rPr>
        <w:t>среднего общего образования, среднего профессионального образования, высшего образования</w:t>
      </w:r>
      <w:r w:rsidR="00386E0F" w:rsidRPr="003B7512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C843C0" w:rsidRPr="003B7512">
        <w:rPr>
          <w:color w:val="000000" w:themeColor="text1"/>
        </w:rPr>
        <w:t>организацией дополнительного образования</w:t>
      </w:r>
      <w:r w:rsidR="00737CAD" w:rsidRPr="003B7512">
        <w:rPr>
          <w:color w:val="000000" w:themeColor="text1"/>
          <w:spacing w:val="1"/>
          <w:szCs w:val="28"/>
          <w:shd w:val="clear" w:color="auto" w:fill="FFFFFF"/>
        </w:rPr>
        <w:t xml:space="preserve"> или общественным объединени</w:t>
      </w:r>
      <w:r w:rsidR="0035793F" w:rsidRPr="003B7512">
        <w:rPr>
          <w:color w:val="000000" w:themeColor="text1"/>
          <w:spacing w:val="1"/>
          <w:szCs w:val="28"/>
          <w:shd w:val="clear" w:color="auto" w:fill="FFFFFF"/>
        </w:rPr>
        <w:t>е</w:t>
      </w:r>
      <w:r w:rsidR="00737CAD" w:rsidRPr="003B7512">
        <w:rPr>
          <w:color w:val="000000" w:themeColor="text1"/>
          <w:spacing w:val="1"/>
          <w:szCs w:val="28"/>
          <w:shd w:val="clear" w:color="auto" w:fill="FFFFFF"/>
        </w:rPr>
        <w:t>м</w:t>
      </w:r>
      <w:r w:rsidR="00737CAD" w:rsidRPr="003B7512">
        <w:rPr>
          <w:color w:val="000000" w:themeColor="text1"/>
        </w:rPr>
        <w:t>, направляющим</w:t>
      </w:r>
      <w:r w:rsidR="0035793F" w:rsidRPr="003B7512">
        <w:rPr>
          <w:color w:val="000000" w:themeColor="text1"/>
        </w:rPr>
        <w:t>и</w:t>
      </w:r>
      <w:r w:rsidR="00737CAD" w:rsidRPr="003B7512">
        <w:rPr>
          <w:color w:val="000000" w:themeColor="text1"/>
        </w:rPr>
        <w:t xml:space="preserve"> МТО, совместно с работодателем принимаются </w:t>
      </w:r>
      <w:r w:rsidR="00485FCD">
        <w:rPr>
          <w:color w:val="000000" w:themeColor="text1"/>
        </w:rPr>
        <w:t xml:space="preserve">все необходимые </w:t>
      </w:r>
      <w:r w:rsidR="00737CAD" w:rsidRPr="003B7512">
        <w:rPr>
          <w:color w:val="000000" w:themeColor="text1"/>
        </w:rPr>
        <w:t xml:space="preserve">меры по созданию безопасных условий труда, быта и отдыха участников (бойцов) МТО в соответствии с </w:t>
      </w:r>
      <w:r w:rsidR="0035793F" w:rsidRPr="003B7512">
        <w:rPr>
          <w:color w:val="000000" w:themeColor="text1"/>
        </w:rPr>
        <w:t xml:space="preserve">нормами и требованиями </w:t>
      </w:r>
      <w:r w:rsidR="00737CAD" w:rsidRPr="003B7512">
        <w:rPr>
          <w:color w:val="000000" w:themeColor="text1"/>
        </w:rPr>
        <w:t>действующ</w:t>
      </w:r>
      <w:r w:rsidR="0035793F" w:rsidRPr="003B7512">
        <w:rPr>
          <w:color w:val="000000" w:themeColor="text1"/>
        </w:rPr>
        <w:t>его</w:t>
      </w:r>
      <w:r w:rsidR="00737CAD" w:rsidRPr="003B7512">
        <w:rPr>
          <w:color w:val="000000" w:themeColor="text1"/>
        </w:rPr>
        <w:t xml:space="preserve"> законодательств</w:t>
      </w:r>
      <w:r w:rsidR="0035793F" w:rsidRPr="003B7512">
        <w:rPr>
          <w:color w:val="000000" w:themeColor="text1"/>
        </w:rPr>
        <w:t>а</w:t>
      </w:r>
      <w:r w:rsidR="00737CAD" w:rsidRPr="003B7512">
        <w:rPr>
          <w:color w:val="000000" w:themeColor="text1"/>
        </w:rPr>
        <w:t xml:space="preserve"> Луганской Народной Республики.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37CAD" w:rsidRPr="003B7512" w:rsidRDefault="00AD5E14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.1</w:t>
      </w:r>
      <w:r w:rsidR="00992D94">
        <w:rPr>
          <w:color w:val="000000" w:themeColor="text1"/>
        </w:rPr>
        <w:t>2</w:t>
      </w:r>
      <w:r w:rsidR="00737CAD" w:rsidRPr="003B7512">
        <w:rPr>
          <w:color w:val="000000" w:themeColor="text1"/>
        </w:rPr>
        <w:t>. В подготовительный период по мере необходимости участники (бойцы) МТО во вне</w:t>
      </w:r>
      <w:r w:rsidR="00E97C98">
        <w:rPr>
          <w:color w:val="000000" w:themeColor="text1"/>
        </w:rPr>
        <w:t xml:space="preserve"> </w:t>
      </w:r>
      <w:r w:rsidR="00737CAD" w:rsidRPr="003B7512">
        <w:rPr>
          <w:color w:val="000000" w:themeColor="text1"/>
        </w:rPr>
        <w:t xml:space="preserve">учебное время могут проходить обучение навыкам </w:t>
      </w:r>
      <w:r w:rsidR="00737CAD" w:rsidRPr="003B7512">
        <w:rPr>
          <w:color w:val="000000" w:themeColor="text1"/>
        </w:rPr>
        <w:lastRenderedPageBreak/>
        <w:t>профессиональной подготовки и основам организации безопасных условий труда.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 w:themeColor="text1"/>
          <w:spacing w:val="2"/>
          <w:szCs w:val="28"/>
          <w:lang w:eastAsia="ru-RU"/>
        </w:rPr>
      </w:pPr>
    </w:p>
    <w:p w:rsidR="00737CAD" w:rsidRPr="003B7512" w:rsidRDefault="00AD5E14" w:rsidP="00737CA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 w:themeColor="text1"/>
          <w:spacing w:val="2"/>
          <w:szCs w:val="28"/>
          <w:lang w:eastAsia="ru-RU"/>
        </w:rPr>
      </w:pPr>
      <w:r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5</w:t>
      </w:r>
      <w:r w:rsidR="00737CAD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.1</w:t>
      </w:r>
      <w:r w:rsidR="00992D94">
        <w:rPr>
          <w:rFonts w:eastAsia="Times New Roman"/>
          <w:color w:val="000000" w:themeColor="text1"/>
          <w:spacing w:val="2"/>
          <w:szCs w:val="28"/>
          <w:lang w:eastAsia="ru-RU"/>
        </w:rPr>
        <w:t>3</w:t>
      </w:r>
      <w:r w:rsidR="00737CAD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. </w:t>
      </w:r>
      <w:r w:rsidR="0035793F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В случае если деятельность МТО соответств</w:t>
      </w:r>
      <w:r w:rsidR="002E277A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ует учебному плану</w:t>
      </w:r>
      <w:r w:rsidR="002D5195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 xml:space="preserve"> по</w:t>
      </w:r>
      <w:r w:rsidR="0035793F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 xml:space="preserve"> специальност</w:t>
      </w:r>
      <w:r w:rsidR="002D5195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и</w:t>
      </w:r>
      <w:r w:rsidR="0035793F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, получаемой участником (бойцом) МТО в образовательно</w:t>
      </w:r>
      <w:r w:rsidR="002D5195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й</w:t>
      </w:r>
      <w:r w:rsidR="00E97C98">
        <w:rPr>
          <w:rFonts w:eastAsia="Times New Roman"/>
          <w:color w:val="000000" w:themeColor="text1"/>
          <w:spacing w:val="2"/>
          <w:szCs w:val="28"/>
          <w:lang w:eastAsia="ru-RU"/>
        </w:rPr>
        <w:t xml:space="preserve"> </w:t>
      </w:r>
      <w:r w:rsidR="002D5195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 xml:space="preserve">организации </w:t>
      </w:r>
      <w:r w:rsidR="0035793F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(</w:t>
      </w:r>
      <w:r w:rsidR="002D5195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учреждении</w:t>
      </w:r>
      <w:r w:rsidR="0035793F" w:rsidRPr="003B7512">
        <w:rPr>
          <w:rFonts w:eastAsia="Times New Roman"/>
          <w:color w:val="000000" w:themeColor="text1"/>
          <w:spacing w:val="2"/>
          <w:szCs w:val="28"/>
          <w:lang w:eastAsia="ru-RU"/>
        </w:rPr>
        <w:t>), то такая деятельность засчитывается как производственная практика.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37CAD" w:rsidRPr="003B7512" w:rsidRDefault="00AD5E14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B7512">
        <w:rPr>
          <w:color w:val="000000" w:themeColor="text1"/>
        </w:rPr>
        <w:t>5</w:t>
      </w:r>
      <w:r w:rsidR="00737CAD" w:rsidRPr="003B7512">
        <w:rPr>
          <w:color w:val="000000" w:themeColor="text1"/>
        </w:rPr>
        <w:t>.1</w:t>
      </w:r>
      <w:r w:rsidR="00992D94">
        <w:rPr>
          <w:color w:val="000000" w:themeColor="text1"/>
        </w:rPr>
        <w:t>4</w:t>
      </w:r>
      <w:r w:rsidR="00737CAD" w:rsidRPr="003B7512">
        <w:rPr>
          <w:color w:val="000000" w:themeColor="text1"/>
        </w:rPr>
        <w:t>. </w:t>
      </w:r>
      <w:r w:rsidR="0035793F" w:rsidRPr="003B7512">
        <w:rPr>
          <w:color w:val="000000" w:themeColor="text1"/>
        </w:rPr>
        <w:t>По окончании работы командир МТО предоставляет в РШ МТО, а также руководителю образовательно</w:t>
      </w:r>
      <w:r w:rsidR="002D5195" w:rsidRPr="003B7512">
        <w:rPr>
          <w:color w:val="000000" w:themeColor="text1"/>
        </w:rPr>
        <w:t>й</w:t>
      </w:r>
      <w:r w:rsidR="00E97C98">
        <w:rPr>
          <w:color w:val="000000" w:themeColor="text1"/>
        </w:rPr>
        <w:t xml:space="preserve"> </w:t>
      </w:r>
      <w:r w:rsidR="002D5195" w:rsidRPr="003B7512">
        <w:rPr>
          <w:color w:val="000000" w:themeColor="text1"/>
        </w:rPr>
        <w:t xml:space="preserve">организации </w:t>
      </w:r>
      <w:r w:rsidR="0035793F" w:rsidRPr="003B7512">
        <w:rPr>
          <w:color w:val="000000" w:themeColor="text1"/>
        </w:rPr>
        <w:t>(</w:t>
      </w:r>
      <w:r w:rsidR="002D5195" w:rsidRPr="003B7512">
        <w:rPr>
          <w:color w:val="000000" w:themeColor="text1"/>
        </w:rPr>
        <w:t>учреждения</w:t>
      </w:r>
      <w:r w:rsidR="0035793F" w:rsidRPr="003B7512">
        <w:rPr>
          <w:color w:val="000000" w:themeColor="text1"/>
        </w:rPr>
        <w:t>)</w:t>
      </w:r>
      <w:r w:rsidR="00386E0F" w:rsidRPr="003B7512">
        <w:rPr>
          <w:color w:val="000000" w:themeColor="text1"/>
        </w:rPr>
        <w:t xml:space="preserve">, </w:t>
      </w:r>
      <w:r w:rsidR="0035793F" w:rsidRPr="003B7512">
        <w:rPr>
          <w:color w:val="000000" w:themeColor="text1"/>
        </w:rPr>
        <w:t>или руководящему органу общественного объединения, направившего МТО на выполнение соответствующих работ, отчетную информацию об итогах производственной деятельности МТО или отдельных его участников (бойцов).</w:t>
      </w:r>
    </w:p>
    <w:p w:rsidR="00737CAD" w:rsidRPr="003B7512" w:rsidRDefault="00737CAD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37CAD" w:rsidRPr="003B7512" w:rsidRDefault="00AD5E14" w:rsidP="00737C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rFonts w:eastAsia="Times New Roman"/>
          <w:bCs/>
          <w:color w:val="000000" w:themeColor="text1"/>
          <w:spacing w:val="2"/>
          <w:szCs w:val="28"/>
          <w:lang w:eastAsia="ru-RU"/>
        </w:rPr>
        <w:t>5</w:t>
      </w:r>
      <w:r w:rsidR="00737CAD" w:rsidRPr="003B7512">
        <w:rPr>
          <w:rFonts w:eastAsia="Times New Roman"/>
          <w:bCs/>
          <w:color w:val="000000" w:themeColor="text1"/>
          <w:spacing w:val="2"/>
          <w:szCs w:val="28"/>
          <w:lang w:eastAsia="ru-RU"/>
        </w:rPr>
        <w:t>.1</w:t>
      </w:r>
      <w:r w:rsidR="00992D94">
        <w:rPr>
          <w:rFonts w:eastAsia="Times New Roman"/>
          <w:bCs/>
          <w:color w:val="000000" w:themeColor="text1"/>
          <w:spacing w:val="2"/>
          <w:szCs w:val="28"/>
          <w:lang w:eastAsia="ru-RU"/>
        </w:rPr>
        <w:t>5</w:t>
      </w:r>
      <w:r w:rsidR="00737CAD" w:rsidRPr="003B7512">
        <w:rPr>
          <w:rFonts w:eastAsia="Times New Roman"/>
          <w:bCs/>
          <w:color w:val="000000" w:themeColor="text1"/>
          <w:spacing w:val="2"/>
          <w:szCs w:val="28"/>
          <w:lang w:eastAsia="ru-RU"/>
        </w:rPr>
        <w:t>.</w:t>
      </w:r>
      <w:r w:rsidR="00737CAD" w:rsidRPr="003B7512">
        <w:rPr>
          <w:color w:val="000000" w:themeColor="text1"/>
          <w:szCs w:val="28"/>
          <w:lang w:val="en-US"/>
        </w:rPr>
        <w:t> </w:t>
      </w:r>
      <w:r w:rsidR="00737CAD" w:rsidRPr="003B7512">
        <w:rPr>
          <w:color w:val="000000" w:themeColor="text1"/>
          <w:szCs w:val="28"/>
        </w:rPr>
        <w:t>Командир МТО ежегодно, в срок до 20 октября информирует об итогах работы своего отряда Р</w:t>
      </w:r>
      <w:r w:rsidR="009D3DF8" w:rsidRPr="003B7512">
        <w:rPr>
          <w:color w:val="000000" w:themeColor="text1"/>
          <w:szCs w:val="28"/>
        </w:rPr>
        <w:t>Ш</w:t>
      </w:r>
      <w:r w:rsidR="00737CAD" w:rsidRPr="003B7512">
        <w:rPr>
          <w:color w:val="000000" w:themeColor="text1"/>
          <w:szCs w:val="28"/>
        </w:rPr>
        <w:t xml:space="preserve"> МТО</w:t>
      </w:r>
      <w:r w:rsidR="009D3DF8" w:rsidRPr="003B7512">
        <w:rPr>
          <w:color w:val="000000" w:themeColor="text1"/>
          <w:szCs w:val="28"/>
        </w:rPr>
        <w:t>.</w:t>
      </w:r>
    </w:p>
    <w:p w:rsidR="009D3DF8" w:rsidRPr="003B7512" w:rsidRDefault="009D3DF8" w:rsidP="00737CA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 w:themeColor="text1"/>
          <w:spacing w:val="2"/>
          <w:szCs w:val="28"/>
          <w:lang w:eastAsia="ru-RU"/>
        </w:rPr>
      </w:pPr>
    </w:p>
    <w:p w:rsidR="00A376B3" w:rsidRPr="003B7512" w:rsidRDefault="00A376B3" w:rsidP="00A376B3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</w:rPr>
        <w:t>5.1</w:t>
      </w:r>
      <w:r w:rsidR="00992D94">
        <w:rPr>
          <w:color w:val="000000" w:themeColor="text1"/>
        </w:rPr>
        <w:t>6</w:t>
      </w:r>
      <w:r w:rsidRPr="003B7512">
        <w:rPr>
          <w:color w:val="000000" w:themeColor="text1"/>
        </w:rPr>
        <w:t>. </w:t>
      </w:r>
      <w:r w:rsidR="00C60217" w:rsidRPr="003B7512">
        <w:rPr>
          <w:color w:val="000000" w:themeColor="text1"/>
          <w:szCs w:val="28"/>
        </w:rPr>
        <w:t>ЦШ МТО в двухнедельный срок готовит сведенный отчет о деятельности МТО и до 15 ноября текущего года подает его Министерству</w:t>
      </w:r>
      <w:r w:rsidR="00912E5F">
        <w:rPr>
          <w:color w:val="000000" w:themeColor="text1"/>
          <w:szCs w:val="28"/>
        </w:rPr>
        <w:t xml:space="preserve"> </w:t>
      </w:r>
      <w:r w:rsidR="00912E5F" w:rsidRPr="007E76E3">
        <w:rPr>
          <w:color w:val="000000" w:themeColor="text1"/>
          <w:szCs w:val="28"/>
        </w:rPr>
        <w:t xml:space="preserve">по форме согласно </w:t>
      </w:r>
      <w:r w:rsidR="00250646">
        <w:rPr>
          <w:color w:val="000000" w:themeColor="text1"/>
          <w:szCs w:val="28"/>
        </w:rPr>
        <w:t>п</w:t>
      </w:r>
      <w:r w:rsidR="001E47F2" w:rsidRPr="007E76E3">
        <w:rPr>
          <w:color w:val="000000" w:themeColor="text1"/>
          <w:szCs w:val="28"/>
        </w:rPr>
        <w:t>риложени</w:t>
      </w:r>
      <w:r w:rsidR="00250646">
        <w:rPr>
          <w:color w:val="000000" w:themeColor="text1"/>
          <w:szCs w:val="28"/>
        </w:rPr>
        <w:t>ю</w:t>
      </w:r>
      <w:r w:rsidR="001E47F2" w:rsidRPr="007E76E3">
        <w:rPr>
          <w:color w:val="000000" w:themeColor="text1"/>
          <w:szCs w:val="28"/>
        </w:rPr>
        <w:t xml:space="preserve"> № 2</w:t>
      </w:r>
      <w:r w:rsidR="00C60217" w:rsidRPr="007E76E3">
        <w:rPr>
          <w:color w:val="000000" w:themeColor="text1"/>
          <w:szCs w:val="28"/>
        </w:rPr>
        <w:t>.</w:t>
      </w:r>
    </w:p>
    <w:p w:rsidR="003C6775" w:rsidRDefault="003C6775" w:rsidP="003C677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5828B8" w:rsidRPr="003B7512" w:rsidRDefault="005828B8" w:rsidP="003C677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3C6775" w:rsidRPr="003B7512" w:rsidRDefault="00D51505" w:rsidP="003C677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B7512">
        <w:rPr>
          <w:b/>
          <w:color w:val="000000" w:themeColor="text1"/>
          <w:lang w:val="en-US"/>
        </w:rPr>
        <w:t>VI</w:t>
      </w:r>
      <w:r w:rsidR="003C6775" w:rsidRPr="003B7512">
        <w:rPr>
          <w:b/>
          <w:color w:val="000000" w:themeColor="text1"/>
        </w:rPr>
        <w:t>.</w:t>
      </w:r>
      <w:r w:rsidR="001467E8" w:rsidRPr="003B7512">
        <w:rPr>
          <w:b/>
          <w:color w:val="000000" w:themeColor="text1"/>
        </w:rPr>
        <w:t> </w:t>
      </w:r>
      <w:r w:rsidR="003C6775" w:rsidRPr="003B7512">
        <w:rPr>
          <w:b/>
          <w:color w:val="000000" w:themeColor="text1"/>
        </w:rPr>
        <w:t>Заключительные положения</w:t>
      </w:r>
    </w:p>
    <w:p w:rsidR="003C6775" w:rsidRPr="003B7512" w:rsidRDefault="003C6775" w:rsidP="003C677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8214B0" w:rsidRPr="003B7512" w:rsidRDefault="008214B0" w:rsidP="008214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6.1. В переходный период на время действия Закона Луганской Народной Республики от 30.04.2015 № 21-</w:t>
      </w:r>
      <w:r w:rsidRPr="003B7512">
        <w:rPr>
          <w:color w:val="000000" w:themeColor="text1"/>
          <w:szCs w:val="28"/>
          <w:lang w:val="en-US"/>
        </w:rPr>
        <w:t>II</w:t>
      </w:r>
      <w:r w:rsidRPr="003B7512">
        <w:rPr>
          <w:color w:val="000000" w:themeColor="text1"/>
          <w:szCs w:val="28"/>
        </w:rPr>
        <w:t xml:space="preserve"> «Об организации деятельности органов местного самоуправления в переходный период» полномочия органов местного самоуправления, предусмотренные данным Порядком, на соответствующей территории осуществляются администрациями городов и</w:t>
      </w:r>
      <w:r w:rsidR="002D5195" w:rsidRPr="003B7512">
        <w:rPr>
          <w:color w:val="000000" w:themeColor="text1"/>
          <w:szCs w:val="28"/>
        </w:rPr>
        <w:t> / или</w:t>
      </w:r>
      <w:r w:rsidRPr="003B7512">
        <w:rPr>
          <w:color w:val="000000" w:themeColor="text1"/>
          <w:szCs w:val="28"/>
        </w:rPr>
        <w:t xml:space="preserve"> районов Луганской Народной Республики в порядке, утвержденном Советом Министров Луганской Народной Республики.</w:t>
      </w:r>
    </w:p>
    <w:p w:rsidR="008214B0" w:rsidRPr="003B7512" w:rsidRDefault="008214B0" w:rsidP="00AD5E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8214B0" w:rsidRPr="003B7512" w:rsidRDefault="008214B0" w:rsidP="003C6775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3C6775" w:rsidRPr="003B7512" w:rsidRDefault="003C6775" w:rsidP="003C6775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8214B0" w:rsidRPr="003B7512" w:rsidRDefault="003C6775" w:rsidP="003C6775">
      <w:pPr>
        <w:widowControl w:val="0"/>
        <w:shd w:val="clear" w:color="auto" w:fill="FFFFFF"/>
        <w:tabs>
          <w:tab w:val="left" w:pos="8080"/>
        </w:tabs>
        <w:textAlignment w:val="baseline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И</w:t>
      </w:r>
      <w:r w:rsidR="008214B0" w:rsidRPr="003B7512">
        <w:rPr>
          <w:color w:val="000000" w:themeColor="text1"/>
          <w:szCs w:val="28"/>
        </w:rPr>
        <w:t>сполняющий обязанности</w:t>
      </w:r>
    </w:p>
    <w:p w:rsidR="003C6775" w:rsidRPr="003B7512" w:rsidRDefault="003C6775" w:rsidP="003C6775">
      <w:pPr>
        <w:widowControl w:val="0"/>
        <w:shd w:val="clear" w:color="auto" w:fill="FFFFFF"/>
        <w:tabs>
          <w:tab w:val="left" w:pos="8080"/>
        </w:tabs>
        <w:textAlignment w:val="baseline"/>
        <w:rPr>
          <w:color w:val="000000" w:themeColor="text1"/>
          <w:szCs w:val="28"/>
        </w:rPr>
      </w:pPr>
      <w:r w:rsidRPr="003B7512">
        <w:rPr>
          <w:color w:val="000000" w:themeColor="text1"/>
          <w:szCs w:val="28"/>
        </w:rPr>
        <w:t>Министра Совета Министров</w:t>
      </w:r>
    </w:p>
    <w:p w:rsidR="003C6775" w:rsidRPr="003B7512" w:rsidRDefault="00187685" w:rsidP="003C6775">
      <w:pPr>
        <w:widowControl w:val="0"/>
        <w:shd w:val="clear" w:color="auto" w:fill="FFFFFF"/>
        <w:tabs>
          <w:tab w:val="left" w:pos="8080"/>
        </w:tabs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Луганской Народной Республики                                                         А. И. </w:t>
      </w:r>
      <w:proofErr w:type="spellStart"/>
      <w:r>
        <w:rPr>
          <w:color w:val="000000" w:themeColor="text1"/>
          <w:szCs w:val="28"/>
        </w:rPr>
        <w:t>Сумцов</w:t>
      </w:r>
      <w:proofErr w:type="spellEnd"/>
    </w:p>
    <w:sectPr w:rsidR="003C6775" w:rsidRPr="003B7512" w:rsidSect="00DE1BCA">
      <w:headerReference w:type="default" r:id="rId8"/>
      <w:pgSz w:w="11906" w:h="16838"/>
      <w:pgMar w:top="1134" w:right="567" w:bottom="1134" w:left="1701" w:header="709" w:footer="709" w:gutter="0"/>
      <w:pgNumType w:start="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02" w:rsidRDefault="009C6802" w:rsidP="00F02829">
      <w:r>
        <w:separator/>
      </w:r>
    </w:p>
  </w:endnote>
  <w:endnote w:type="continuationSeparator" w:id="0">
    <w:p w:rsidR="009C6802" w:rsidRDefault="009C6802" w:rsidP="00F0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02" w:rsidRDefault="009C6802" w:rsidP="00F02829">
      <w:r>
        <w:separator/>
      </w:r>
    </w:p>
  </w:footnote>
  <w:footnote w:type="continuationSeparator" w:id="0">
    <w:p w:rsidR="009C6802" w:rsidRDefault="009C6802" w:rsidP="00F0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2A" w:rsidRDefault="00621C2A">
    <w:pPr>
      <w:pStyle w:val="a3"/>
      <w:jc w:val="center"/>
    </w:pPr>
  </w:p>
  <w:p w:rsidR="00621C2A" w:rsidRDefault="00621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75"/>
    <w:rsid w:val="00016DF4"/>
    <w:rsid w:val="000219FE"/>
    <w:rsid w:val="0002487B"/>
    <w:rsid w:val="00036103"/>
    <w:rsid w:val="00044A33"/>
    <w:rsid w:val="00045244"/>
    <w:rsid w:val="00064E62"/>
    <w:rsid w:val="0009049E"/>
    <w:rsid w:val="000A189E"/>
    <w:rsid w:val="000A334C"/>
    <w:rsid w:val="000B3DAF"/>
    <w:rsid w:val="000B6417"/>
    <w:rsid w:val="000D4334"/>
    <w:rsid w:val="000D47B7"/>
    <w:rsid w:val="000D5A72"/>
    <w:rsid w:val="000E052C"/>
    <w:rsid w:val="001203D9"/>
    <w:rsid w:val="00120A50"/>
    <w:rsid w:val="001338E1"/>
    <w:rsid w:val="00140D45"/>
    <w:rsid w:val="001467E8"/>
    <w:rsid w:val="0015123D"/>
    <w:rsid w:val="00155037"/>
    <w:rsid w:val="00156A63"/>
    <w:rsid w:val="001605E8"/>
    <w:rsid w:val="001666C9"/>
    <w:rsid w:val="00166F9D"/>
    <w:rsid w:val="00187685"/>
    <w:rsid w:val="00191CCB"/>
    <w:rsid w:val="001B5A0A"/>
    <w:rsid w:val="001E0C18"/>
    <w:rsid w:val="001E47F2"/>
    <w:rsid w:val="001E6FAA"/>
    <w:rsid w:val="001F2685"/>
    <w:rsid w:val="001F5790"/>
    <w:rsid w:val="00202E0B"/>
    <w:rsid w:val="00205E8B"/>
    <w:rsid w:val="002114C6"/>
    <w:rsid w:val="00213265"/>
    <w:rsid w:val="00220751"/>
    <w:rsid w:val="002319F2"/>
    <w:rsid w:val="002411F6"/>
    <w:rsid w:val="0024212B"/>
    <w:rsid w:val="00250646"/>
    <w:rsid w:val="0025169D"/>
    <w:rsid w:val="00255C0B"/>
    <w:rsid w:val="0026518D"/>
    <w:rsid w:val="002676E7"/>
    <w:rsid w:val="00274F30"/>
    <w:rsid w:val="002832BF"/>
    <w:rsid w:val="002922A6"/>
    <w:rsid w:val="002A580B"/>
    <w:rsid w:val="002B24E7"/>
    <w:rsid w:val="002B33E1"/>
    <w:rsid w:val="002B3FC8"/>
    <w:rsid w:val="002B74AB"/>
    <w:rsid w:val="002C1A5E"/>
    <w:rsid w:val="002D5195"/>
    <w:rsid w:val="002E0FD4"/>
    <w:rsid w:val="002E277A"/>
    <w:rsid w:val="00301B75"/>
    <w:rsid w:val="0030462D"/>
    <w:rsid w:val="00306829"/>
    <w:rsid w:val="003425C2"/>
    <w:rsid w:val="0035793F"/>
    <w:rsid w:val="00376E70"/>
    <w:rsid w:val="00386E0F"/>
    <w:rsid w:val="003B040F"/>
    <w:rsid w:val="003B7512"/>
    <w:rsid w:val="003C017F"/>
    <w:rsid w:val="003C5BC3"/>
    <w:rsid w:val="003C6775"/>
    <w:rsid w:val="003D4FC6"/>
    <w:rsid w:val="003E4206"/>
    <w:rsid w:val="003F3C5F"/>
    <w:rsid w:val="00400BAD"/>
    <w:rsid w:val="00401094"/>
    <w:rsid w:val="0042298C"/>
    <w:rsid w:val="00423F7D"/>
    <w:rsid w:val="00443569"/>
    <w:rsid w:val="00446730"/>
    <w:rsid w:val="00465F3D"/>
    <w:rsid w:val="00472820"/>
    <w:rsid w:val="00485FCD"/>
    <w:rsid w:val="0049240B"/>
    <w:rsid w:val="004A437A"/>
    <w:rsid w:val="004A65FD"/>
    <w:rsid w:val="004A79F0"/>
    <w:rsid w:val="004E3916"/>
    <w:rsid w:val="004F46C0"/>
    <w:rsid w:val="004F5A26"/>
    <w:rsid w:val="00500257"/>
    <w:rsid w:val="00516611"/>
    <w:rsid w:val="005235D2"/>
    <w:rsid w:val="0054229A"/>
    <w:rsid w:val="0054564D"/>
    <w:rsid w:val="005542C9"/>
    <w:rsid w:val="00556161"/>
    <w:rsid w:val="005828B8"/>
    <w:rsid w:val="00582C93"/>
    <w:rsid w:val="0059051A"/>
    <w:rsid w:val="00593558"/>
    <w:rsid w:val="005C3749"/>
    <w:rsid w:val="00621C2A"/>
    <w:rsid w:val="006245DA"/>
    <w:rsid w:val="00625DA9"/>
    <w:rsid w:val="00641FA4"/>
    <w:rsid w:val="0065181E"/>
    <w:rsid w:val="006532DD"/>
    <w:rsid w:val="00662E6C"/>
    <w:rsid w:val="00671A0E"/>
    <w:rsid w:val="006753AB"/>
    <w:rsid w:val="006A018F"/>
    <w:rsid w:val="006A724A"/>
    <w:rsid w:val="006A7E19"/>
    <w:rsid w:val="006B04B3"/>
    <w:rsid w:val="006B3E25"/>
    <w:rsid w:val="006B736F"/>
    <w:rsid w:val="006E3466"/>
    <w:rsid w:val="006E7899"/>
    <w:rsid w:val="006F157F"/>
    <w:rsid w:val="006F5A0C"/>
    <w:rsid w:val="006F5B8C"/>
    <w:rsid w:val="006F6691"/>
    <w:rsid w:val="007161EF"/>
    <w:rsid w:val="007169EC"/>
    <w:rsid w:val="007216A1"/>
    <w:rsid w:val="007356ED"/>
    <w:rsid w:val="007360E2"/>
    <w:rsid w:val="00737CAD"/>
    <w:rsid w:val="00740E64"/>
    <w:rsid w:val="007444FA"/>
    <w:rsid w:val="00745F0E"/>
    <w:rsid w:val="00752A72"/>
    <w:rsid w:val="007553BA"/>
    <w:rsid w:val="0077468B"/>
    <w:rsid w:val="00781D13"/>
    <w:rsid w:val="007820DA"/>
    <w:rsid w:val="007830C2"/>
    <w:rsid w:val="007D42BD"/>
    <w:rsid w:val="007D4F4E"/>
    <w:rsid w:val="007E76E3"/>
    <w:rsid w:val="007F1343"/>
    <w:rsid w:val="007F2B31"/>
    <w:rsid w:val="007F5BB8"/>
    <w:rsid w:val="00804383"/>
    <w:rsid w:val="00810680"/>
    <w:rsid w:val="00821205"/>
    <w:rsid w:val="008214B0"/>
    <w:rsid w:val="00822250"/>
    <w:rsid w:val="0082290B"/>
    <w:rsid w:val="00847062"/>
    <w:rsid w:val="00855BAE"/>
    <w:rsid w:val="00864DE8"/>
    <w:rsid w:val="008727EF"/>
    <w:rsid w:val="008B1097"/>
    <w:rsid w:val="008B396E"/>
    <w:rsid w:val="008C6F88"/>
    <w:rsid w:val="008C732C"/>
    <w:rsid w:val="008C771E"/>
    <w:rsid w:val="008F0654"/>
    <w:rsid w:val="0090691F"/>
    <w:rsid w:val="00912E5F"/>
    <w:rsid w:val="009428D2"/>
    <w:rsid w:val="00950022"/>
    <w:rsid w:val="0095437C"/>
    <w:rsid w:val="00965B43"/>
    <w:rsid w:val="00992D94"/>
    <w:rsid w:val="009A7D2F"/>
    <w:rsid w:val="009C0484"/>
    <w:rsid w:val="009C6802"/>
    <w:rsid w:val="009D0FFE"/>
    <w:rsid w:val="009D2CCA"/>
    <w:rsid w:val="009D3DF8"/>
    <w:rsid w:val="00A06B33"/>
    <w:rsid w:val="00A1063A"/>
    <w:rsid w:val="00A263A1"/>
    <w:rsid w:val="00A31974"/>
    <w:rsid w:val="00A36EC9"/>
    <w:rsid w:val="00A376B3"/>
    <w:rsid w:val="00A46736"/>
    <w:rsid w:val="00A50EC5"/>
    <w:rsid w:val="00A523D9"/>
    <w:rsid w:val="00A535F0"/>
    <w:rsid w:val="00A64B3F"/>
    <w:rsid w:val="00A72DA4"/>
    <w:rsid w:val="00A82CD4"/>
    <w:rsid w:val="00A84ED7"/>
    <w:rsid w:val="00A94C25"/>
    <w:rsid w:val="00AA1D64"/>
    <w:rsid w:val="00AA4257"/>
    <w:rsid w:val="00AA4E59"/>
    <w:rsid w:val="00AB65D7"/>
    <w:rsid w:val="00AC36E3"/>
    <w:rsid w:val="00AD5E14"/>
    <w:rsid w:val="00AE317C"/>
    <w:rsid w:val="00AE5639"/>
    <w:rsid w:val="00AE7C75"/>
    <w:rsid w:val="00B05B02"/>
    <w:rsid w:val="00B241D4"/>
    <w:rsid w:val="00B458DA"/>
    <w:rsid w:val="00B732B7"/>
    <w:rsid w:val="00BA2DC6"/>
    <w:rsid w:val="00BA530B"/>
    <w:rsid w:val="00BB3746"/>
    <w:rsid w:val="00BB4E8E"/>
    <w:rsid w:val="00BC24B3"/>
    <w:rsid w:val="00BC2523"/>
    <w:rsid w:val="00BC6F4E"/>
    <w:rsid w:val="00BD306D"/>
    <w:rsid w:val="00BD3B6A"/>
    <w:rsid w:val="00BD43CC"/>
    <w:rsid w:val="00BE4FEB"/>
    <w:rsid w:val="00C109A8"/>
    <w:rsid w:val="00C1196F"/>
    <w:rsid w:val="00C31827"/>
    <w:rsid w:val="00C32EB1"/>
    <w:rsid w:val="00C33BB5"/>
    <w:rsid w:val="00C45D2F"/>
    <w:rsid w:val="00C60217"/>
    <w:rsid w:val="00C632F7"/>
    <w:rsid w:val="00C742C8"/>
    <w:rsid w:val="00C83492"/>
    <w:rsid w:val="00C843C0"/>
    <w:rsid w:val="00C9072D"/>
    <w:rsid w:val="00C94AC2"/>
    <w:rsid w:val="00CB24A8"/>
    <w:rsid w:val="00CC1804"/>
    <w:rsid w:val="00CC3C73"/>
    <w:rsid w:val="00CF2669"/>
    <w:rsid w:val="00CF3E20"/>
    <w:rsid w:val="00D00070"/>
    <w:rsid w:val="00D2059E"/>
    <w:rsid w:val="00D22156"/>
    <w:rsid w:val="00D3230D"/>
    <w:rsid w:val="00D32C1D"/>
    <w:rsid w:val="00D37007"/>
    <w:rsid w:val="00D464D1"/>
    <w:rsid w:val="00D51505"/>
    <w:rsid w:val="00D56AFB"/>
    <w:rsid w:val="00D56ECB"/>
    <w:rsid w:val="00D60621"/>
    <w:rsid w:val="00D63B5B"/>
    <w:rsid w:val="00D67385"/>
    <w:rsid w:val="00D723A8"/>
    <w:rsid w:val="00D81362"/>
    <w:rsid w:val="00D86D7F"/>
    <w:rsid w:val="00D918FD"/>
    <w:rsid w:val="00D97EB8"/>
    <w:rsid w:val="00DE1BCA"/>
    <w:rsid w:val="00DE518F"/>
    <w:rsid w:val="00DE7371"/>
    <w:rsid w:val="00DF6A19"/>
    <w:rsid w:val="00E14933"/>
    <w:rsid w:val="00E16A9D"/>
    <w:rsid w:val="00E21FB3"/>
    <w:rsid w:val="00E24968"/>
    <w:rsid w:val="00E266F3"/>
    <w:rsid w:val="00E32215"/>
    <w:rsid w:val="00E32535"/>
    <w:rsid w:val="00E34A59"/>
    <w:rsid w:val="00E34B1F"/>
    <w:rsid w:val="00E41CA7"/>
    <w:rsid w:val="00E507E8"/>
    <w:rsid w:val="00E6102D"/>
    <w:rsid w:val="00E64244"/>
    <w:rsid w:val="00E76B44"/>
    <w:rsid w:val="00E83D04"/>
    <w:rsid w:val="00E96877"/>
    <w:rsid w:val="00E96E7E"/>
    <w:rsid w:val="00E97C98"/>
    <w:rsid w:val="00EA2239"/>
    <w:rsid w:val="00EA2A31"/>
    <w:rsid w:val="00EA750A"/>
    <w:rsid w:val="00EB1F0E"/>
    <w:rsid w:val="00ED041F"/>
    <w:rsid w:val="00F007B0"/>
    <w:rsid w:val="00F02829"/>
    <w:rsid w:val="00F107AC"/>
    <w:rsid w:val="00F20AA4"/>
    <w:rsid w:val="00F41410"/>
    <w:rsid w:val="00F52C90"/>
    <w:rsid w:val="00F542E5"/>
    <w:rsid w:val="00F63C30"/>
    <w:rsid w:val="00F713ED"/>
    <w:rsid w:val="00F84E6B"/>
    <w:rsid w:val="00F974D7"/>
    <w:rsid w:val="00FD0FC8"/>
    <w:rsid w:val="00FD198E"/>
    <w:rsid w:val="00FE0BCC"/>
    <w:rsid w:val="00FE269F"/>
    <w:rsid w:val="00FE2AFD"/>
    <w:rsid w:val="00FE4044"/>
    <w:rsid w:val="00FE5F05"/>
    <w:rsid w:val="00FF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53676-C6A4-44AF-8A17-60E729D7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7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C677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775"/>
    <w:pPr>
      <w:shd w:val="clear" w:color="auto" w:fill="FFFFFF"/>
      <w:spacing w:after="300" w:line="326" w:lineRule="exact"/>
      <w:jc w:val="center"/>
    </w:pPr>
    <w:rPr>
      <w:rFonts w:asciiTheme="minorHAnsi" w:eastAsia="Times New Roman" w:hAnsiTheme="minorHAnsi" w:cs="Times New Roman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F02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82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02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829"/>
    <w:rPr>
      <w:rFonts w:ascii="Times New Roman" w:hAnsi="Times New Roman"/>
      <w:sz w:val="28"/>
    </w:rPr>
  </w:style>
  <w:style w:type="paragraph" w:styleId="a7">
    <w:name w:val="Plain Text"/>
    <w:basedOn w:val="a"/>
    <w:link w:val="a8"/>
    <w:uiPriority w:val="99"/>
    <w:unhideWhenUsed/>
    <w:rsid w:val="00D37007"/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D37007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D63B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1C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C2A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uiPriority w:val="99"/>
    <w:qFormat/>
    <w:rsid w:val="00740E64"/>
    <w:pPr>
      <w:jc w:val="center"/>
    </w:pPr>
    <w:rPr>
      <w:rFonts w:ascii="Calibri" w:eastAsia="Times New Roman" w:hAnsi="Calibri" w:cs="Times New Roman"/>
      <w:sz w:val="32"/>
      <w:szCs w:val="20"/>
    </w:rPr>
  </w:style>
  <w:style w:type="character" w:customStyle="1" w:styleId="ad">
    <w:name w:val="Название Знак"/>
    <w:basedOn w:val="a0"/>
    <w:link w:val="ac"/>
    <w:uiPriority w:val="99"/>
    <w:rsid w:val="00740E64"/>
    <w:rPr>
      <w:rFonts w:ascii="Calibri" w:eastAsia="Times New Roman" w:hAnsi="Calibri" w:cs="Times New Roman"/>
      <w:sz w:val="32"/>
      <w:szCs w:val="20"/>
    </w:rPr>
  </w:style>
  <w:style w:type="character" w:styleId="ae">
    <w:name w:val="Hyperlink"/>
    <w:basedOn w:val="a0"/>
    <w:uiPriority w:val="99"/>
    <w:unhideWhenUsed/>
    <w:rsid w:val="006E3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vminlnr.ru/akty-soveta-ministrov/postanovleniya/27420-ob-utverzhdenii-poryadka-formirovaniya-i-deyatelnosti-molodezhnyh-trudovyh-otryadov-na-territorii-luganskoy-narodnoy-respubli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AEA8-5BDF-4B60-B5C0-034069A0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2932</Words>
  <Characters>16719</Characters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2018-07-31T12:25:00Z</cp:lastPrinted>
  <dcterms:created xsi:type="dcterms:W3CDTF">2022-04-05T15:06:00Z</dcterms:created>
  <dcterms:modified xsi:type="dcterms:W3CDTF">2022-04-06T15:39:00Z</dcterms:modified>
</cp:coreProperties>
</file>