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52" w:rsidRPr="00770F52" w:rsidRDefault="00770F52" w:rsidP="00D041F0">
      <w:pPr>
        <w:ind w:firstLine="5245"/>
        <w:rPr>
          <w:sz w:val="28"/>
          <w:szCs w:val="28"/>
        </w:rPr>
      </w:pPr>
      <w:r w:rsidRPr="00770F52">
        <w:rPr>
          <w:sz w:val="28"/>
          <w:szCs w:val="28"/>
        </w:rPr>
        <w:t>УТВЕРЖДЕН</w:t>
      </w:r>
    </w:p>
    <w:p w:rsidR="00770F52" w:rsidRDefault="00770F52" w:rsidP="00D041F0">
      <w:pPr>
        <w:ind w:firstLine="5245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</w:t>
      </w:r>
    </w:p>
    <w:p w:rsidR="00770F52" w:rsidRDefault="00770F52" w:rsidP="00D041F0">
      <w:pPr>
        <w:ind w:firstLine="5245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</w:t>
      </w:r>
    </w:p>
    <w:p w:rsidR="00770F52" w:rsidRDefault="008638DA" w:rsidP="00D041F0">
      <w:pPr>
        <w:ind w:firstLine="5245"/>
        <w:rPr>
          <w:sz w:val="28"/>
          <w:szCs w:val="28"/>
        </w:rPr>
      </w:pPr>
      <w:r>
        <w:rPr>
          <w:sz w:val="28"/>
          <w:szCs w:val="28"/>
        </w:rPr>
        <w:t>от «25</w:t>
      </w:r>
      <w:r w:rsidR="00CA607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января </w:t>
      </w:r>
      <w:r w:rsidR="00CA607F">
        <w:rPr>
          <w:sz w:val="28"/>
          <w:szCs w:val="28"/>
        </w:rPr>
        <w:t>2022</w:t>
      </w:r>
      <w:r w:rsidR="006E7CCA">
        <w:rPr>
          <w:sz w:val="28"/>
          <w:szCs w:val="28"/>
        </w:rPr>
        <w:t xml:space="preserve"> </w:t>
      </w:r>
      <w:r w:rsidR="00770F52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</w:t>
      </w:r>
      <w:r w:rsidR="00261AB9">
        <w:rPr>
          <w:sz w:val="28"/>
          <w:szCs w:val="28"/>
        </w:rPr>
        <w:t>41</w:t>
      </w:r>
      <w:r>
        <w:rPr>
          <w:sz w:val="28"/>
          <w:szCs w:val="28"/>
        </w:rPr>
        <w:t>/22</w:t>
      </w:r>
    </w:p>
    <w:p w:rsidR="00770F52" w:rsidRDefault="00770F52" w:rsidP="00D041F0">
      <w:pPr>
        <w:rPr>
          <w:sz w:val="28"/>
          <w:szCs w:val="28"/>
        </w:rPr>
      </w:pPr>
    </w:p>
    <w:p w:rsidR="00770F52" w:rsidRPr="00770F52" w:rsidRDefault="00770F52" w:rsidP="00D041F0">
      <w:pPr>
        <w:jc w:val="center"/>
        <w:rPr>
          <w:b/>
          <w:sz w:val="28"/>
          <w:szCs w:val="28"/>
        </w:rPr>
      </w:pPr>
      <w:r w:rsidRPr="00770F52">
        <w:rPr>
          <w:b/>
          <w:sz w:val="28"/>
          <w:szCs w:val="28"/>
        </w:rPr>
        <w:t>Перечень платных услуг, предоставляемых</w:t>
      </w:r>
    </w:p>
    <w:p w:rsidR="00770F52" w:rsidRDefault="00BD180D" w:rsidP="00D041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770F52">
        <w:rPr>
          <w:b/>
          <w:sz w:val="28"/>
          <w:szCs w:val="28"/>
        </w:rPr>
        <w:t xml:space="preserve">осударственным унитарным предприятием </w:t>
      </w:r>
    </w:p>
    <w:p w:rsidR="00770F52" w:rsidRDefault="00BD180D" w:rsidP="00D041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Pr="00770F52">
        <w:rPr>
          <w:b/>
          <w:sz w:val="28"/>
          <w:szCs w:val="28"/>
        </w:rPr>
        <w:t xml:space="preserve">уганской </w:t>
      </w:r>
      <w:r>
        <w:rPr>
          <w:b/>
          <w:sz w:val="28"/>
          <w:szCs w:val="28"/>
        </w:rPr>
        <w:t>Народной Р</w:t>
      </w:r>
      <w:r w:rsidRPr="00770F52">
        <w:rPr>
          <w:b/>
          <w:sz w:val="28"/>
          <w:szCs w:val="28"/>
        </w:rPr>
        <w:t xml:space="preserve">еспублики </w:t>
      </w:r>
      <w:r w:rsidR="00770F52" w:rsidRPr="00770F52">
        <w:rPr>
          <w:b/>
          <w:sz w:val="28"/>
          <w:szCs w:val="28"/>
        </w:rPr>
        <w:t>«ЛУГАНЬМЕДИА»</w:t>
      </w:r>
    </w:p>
    <w:p w:rsidR="002B685C" w:rsidRPr="00770F52" w:rsidRDefault="002B685C" w:rsidP="00D041F0">
      <w:pPr>
        <w:jc w:val="center"/>
        <w:rPr>
          <w:b/>
          <w:sz w:val="28"/>
          <w:szCs w:val="28"/>
        </w:rPr>
      </w:pPr>
    </w:p>
    <w:tbl>
      <w:tblPr>
        <w:tblStyle w:val="ad"/>
        <w:tblW w:w="9923" w:type="dxa"/>
        <w:tblInd w:w="108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2B685C" w:rsidTr="0045529F">
        <w:trPr>
          <w:trHeight w:val="907"/>
        </w:trPr>
        <w:tc>
          <w:tcPr>
            <w:tcW w:w="993" w:type="dxa"/>
            <w:vAlign w:val="center"/>
          </w:tcPr>
          <w:p w:rsidR="002B685C" w:rsidRDefault="002B685C" w:rsidP="00D04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930" w:type="dxa"/>
            <w:vAlign w:val="center"/>
          </w:tcPr>
          <w:p w:rsidR="002B685C" w:rsidRDefault="002B685C" w:rsidP="00D04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услуг</w:t>
            </w:r>
            <w:bookmarkStart w:id="0" w:name="_GoBack"/>
            <w:bookmarkEnd w:id="0"/>
          </w:p>
        </w:tc>
      </w:tr>
    </w:tbl>
    <w:tbl>
      <w:tblPr>
        <w:tblStyle w:val="TableNormal"/>
        <w:tblW w:w="99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922"/>
        <w:gridCol w:w="12"/>
      </w:tblGrid>
      <w:tr w:rsidR="002B685C" w:rsidTr="002B685C">
        <w:trPr>
          <w:gridAfter w:val="1"/>
          <w:wAfter w:w="12" w:type="dxa"/>
          <w:trHeight w:val="205"/>
          <w:tblHeader/>
        </w:trPr>
        <w:tc>
          <w:tcPr>
            <w:tcW w:w="988" w:type="dxa"/>
            <w:vAlign w:val="center"/>
          </w:tcPr>
          <w:p w:rsidR="002B685C" w:rsidRPr="00770F52" w:rsidRDefault="002B685C" w:rsidP="00D041F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922" w:type="dxa"/>
            <w:vAlign w:val="center"/>
          </w:tcPr>
          <w:p w:rsidR="002B685C" w:rsidRPr="00770F52" w:rsidRDefault="002B685C" w:rsidP="00D041F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484ACF" w:rsidTr="000862AC">
        <w:trPr>
          <w:gridAfter w:val="1"/>
          <w:wAfter w:w="12" w:type="dxa"/>
          <w:trHeight w:val="508"/>
        </w:trPr>
        <w:tc>
          <w:tcPr>
            <w:tcW w:w="9910" w:type="dxa"/>
            <w:gridSpan w:val="2"/>
          </w:tcPr>
          <w:p w:rsidR="00484ACF" w:rsidRPr="0096441A" w:rsidRDefault="00484ACF" w:rsidP="00D041F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6441A">
              <w:rPr>
                <w:b/>
                <w:sz w:val="28"/>
                <w:szCs w:val="28"/>
                <w:lang w:val="ru-RU"/>
              </w:rPr>
              <w:t>Печатные средства массовой информации</w:t>
            </w:r>
          </w:p>
        </w:tc>
      </w:tr>
      <w:tr w:rsidR="002B685C" w:rsidTr="002B685C">
        <w:trPr>
          <w:gridAfter w:val="1"/>
          <w:wAfter w:w="12" w:type="dxa"/>
          <w:trHeight w:val="914"/>
        </w:trPr>
        <w:tc>
          <w:tcPr>
            <w:tcW w:w="988" w:type="dxa"/>
            <w:vAlign w:val="center"/>
          </w:tcPr>
          <w:p w:rsidR="002B685C" w:rsidRPr="0096441A" w:rsidRDefault="002B685C" w:rsidP="00D0343E">
            <w:pPr>
              <w:pStyle w:val="a5"/>
              <w:numPr>
                <w:ilvl w:val="0"/>
                <w:numId w:val="1"/>
              </w:numPr>
              <w:ind w:left="397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Размещение строчного объявл</w:t>
            </w:r>
            <w:r w:rsidR="00C26D99">
              <w:rPr>
                <w:sz w:val="28"/>
                <w:szCs w:val="28"/>
                <w:lang w:val="ru-RU"/>
              </w:rPr>
              <w:t>ения некоммерческого содержания</w:t>
            </w:r>
          </w:p>
          <w:p w:rsidR="002B685C" w:rsidRPr="00532730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(не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 xml:space="preserve">более </w:t>
            </w:r>
            <w:r>
              <w:rPr>
                <w:sz w:val="28"/>
                <w:szCs w:val="28"/>
                <w:lang w:val="ru-RU"/>
              </w:rPr>
              <w:t>3</w:t>
            </w:r>
            <w:r w:rsidRPr="001253A1">
              <w:rPr>
                <w:sz w:val="28"/>
                <w:szCs w:val="28"/>
                <w:lang w:val="ru-RU"/>
              </w:rPr>
              <w:t>20 знаков, включая пробелы и знаки препинания,</w:t>
            </w:r>
            <w:r>
              <w:rPr>
                <w:sz w:val="28"/>
                <w:szCs w:val="28"/>
                <w:lang w:val="ru-RU"/>
              </w:rPr>
              <w:t xml:space="preserve"> но не более</w:t>
            </w:r>
            <w:r w:rsidRPr="001253A1">
              <w:rPr>
                <w:sz w:val="28"/>
                <w:szCs w:val="28"/>
                <w:lang w:val="ru-RU"/>
              </w:rPr>
              <w:t xml:space="preserve"> 16 кв.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841"/>
        </w:trPr>
        <w:tc>
          <w:tcPr>
            <w:tcW w:w="988" w:type="dxa"/>
            <w:vAlign w:val="center"/>
          </w:tcPr>
          <w:p w:rsidR="002B685C" w:rsidRPr="001253A1" w:rsidRDefault="002B685C" w:rsidP="00D0343E">
            <w:pPr>
              <w:pStyle w:val="a5"/>
              <w:numPr>
                <w:ilvl w:val="0"/>
                <w:numId w:val="1"/>
              </w:numPr>
              <w:ind w:left="397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Размещение строчного объявления некоммерческого содержания</w:t>
            </w:r>
          </w:p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(не более </w:t>
            </w:r>
            <w:r>
              <w:rPr>
                <w:sz w:val="28"/>
                <w:szCs w:val="28"/>
                <w:lang w:val="ru-RU"/>
              </w:rPr>
              <w:t>3</w:t>
            </w:r>
            <w:r w:rsidRPr="00385B52">
              <w:rPr>
                <w:sz w:val="28"/>
                <w:szCs w:val="28"/>
                <w:lang w:val="ru-RU"/>
              </w:rPr>
              <w:t>20</w:t>
            </w:r>
            <w:r>
              <w:rPr>
                <w:sz w:val="28"/>
                <w:szCs w:val="28"/>
                <w:lang w:val="ru-RU"/>
              </w:rPr>
              <w:t xml:space="preserve"> знаков</w:t>
            </w:r>
            <w:r w:rsidRPr="001253A1">
              <w:rPr>
                <w:sz w:val="28"/>
                <w:szCs w:val="28"/>
                <w:lang w:val="ru-RU"/>
              </w:rPr>
              <w:t>, включая пробелы и знаки препинания,</w:t>
            </w:r>
            <w:r>
              <w:rPr>
                <w:sz w:val="28"/>
                <w:szCs w:val="28"/>
                <w:lang w:val="ru-RU"/>
              </w:rPr>
              <w:t xml:space="preserve"> но не более</w:t>
            </w:r>
            <w:r w:rsidRPr="001253A1">
              <w:rPr>
                <w:sz w:val="28"/>
                <w:szCs w:val="28"/>
                <w:lang w:val="ru-RU"/>
              </w:rPr>
              <w:t xml:space="preserve"> 16 кв.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см</w:t>
            </w:r>
            <w:r w:rsidRPr="00385B52">
              <w:rPr>
                <w:sz w:val="28"/>
                <w:szCs w:val="28"/>
                <w:lang w:val="ru-RU"/>
              </w:rPr>
              <w:t xml:space="preserve">) с дополнительным оформлением – </w:t>
            </w:r>
            <w:r>
              <w:rPr>
                <w:sz w:val="28"/>
                <w:szCs w:val="28"/>
                <w:lang w:val="ru-RU"/>
              </w:rPr>
              <w:t xml:space="preserve">           </w:t>
            </w:r>
            <w:r w:rsidRPr="00385B52">
              <w:rPr>
                <w:sz w:val="28"/>
                <w:szCs w:val="28"/>
                <w:lang w:val="ru-RU"/>
              </w:rPr>
              <w:t>в рамке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2B685C" w:rsidTr="002B685C">
        <w:trPr>
          <w:gridAfter w:val="1"/>
          <w:wAfter w:w="12" w:type="dxa"/>
          <w:trHeight w:val="457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97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Размещение строчного объявл</w:t>
            </w:r>
            <w:r w:rsidR="00C26D99">
              <w:rPr>
                <w:sz w:val="28"/>
                <w:szCs w:val="28"/>
                <w:lang w:val="ru-RU"/>
              </w:rPr>
              <w:t>ения некоммерческого содержания</w:t>
            </w:r>
          </w:p>
          <w:p w:rsidR="002B685C" w:rsidRPr="001253A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(не более </w:t>
            </w:r>
            <w:r>
              <w:rPr>
                <w:sz w:val="28"/>
                <w:szCs w:val="28"/>
                <w:lang w:val="ru-RU"/>
              </w:rPr>
              <w:t>3</w:t>
            </w:r>
            <w:r w:rsidRPr="00385B52">
              <w:rPr>
                <w:sz w:val="28"/>
                <w:szCs w:val="28"/>
                <w:lang w:val="ru-RU"/>
              </w:rPr>
              <w:t xml:space="preserve">20 </w:t>
            </w:r>
            <w:r>
              <w:rPr>
                <w:sz w:val="28"/>
                <w:szCs w:val="28"/>
                <w:lang w:val="ru-RU"/>
              </w:rPr>
              <w:t>знаков</w:t>
            </w:r>
            <w:r w:rsidRPr="001253A1">
              <w:rPr>
                <w:sz w:val="28"/>
                <w:szCs w:val="28"/>
                <w:lang w:val="ru-RU"/>
              </w:rPr>
              <w:t>, включая пробелы и знаки препинания,</w:t>
            </w:r>
            <w:r>
              <w:rPr>
                <w:sz w:val="28"/>
                <w:szCs w:val="28"/>
                <w:lang w:val="ru-RU"/>
              </w:rPr>
              <w:t xml:space="preserve"> но не более</w:t>
            </w:r>
            <w:r w:rsidRPr="001253A1">
              <w:rPr>
                <w:sz w:val="28"/>
                <w:szCs w:val="28"/>
                <w:lang w:val="ru-RU"/>
              </w:rPr>
              <w:t xml:space="preserve"> 16 кв.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см</w:t>
            </w:r>
            <w:r w:rsidRPr="00385B52">
              <w:rPr>
                <w:sz w:val="28"/>
                <w:szCs w:val="28"/>
                <w:lang w:val="ru-RU"/>
              </w:rPr>
              <w:t xml:space="preserve">) с дополнительным оформлением </w:t>
            </w:r>
            <w:r>
              <w:rPr>
                <w:sz w:val="28"/>
                <w:szCs w:val="28"/>
                <w:lang w:val="ru-RU"/>
              </w:rPr>
              <w:t>–</w:t>
            </w:r>
            <w:r w:rsidRPr="00385B52">
              <w:rPr>
                <w:sz w:val="28"/>
                <w:szCs w:val="28"/>
                <w:lang w:val="ru-RU"/>
              </w:rPr>
              <w:t xml:space="preserve"> выделение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жирным шрифтом, курсивом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2B685C" w:rsidTr="002B685C">
        <w:trPr>
          <w:gridAfter w:val="1"/>
          <w:wAfter w:w="12" w:type="dxa"/>
          <w:trHeight w:val="457"/>
        </w:trPr>
        <w:tc>
          <w:tcPr>
            <w:tcW w:w="988" w:type="dxa"/>
            <w:vAlign w:val="center"/>
          </w:tcPr>
          <w:p w:rsidR="002B685C" w:rsidRPr="00CA51EE" w:rsidRDefault="002B685C" w:rsidP="00D0343E">
            <w:pPr>
              <w:pStyle w:val="a5"/>
              <w:numPr>
                <w:ilvl w:val="0"/>
                <w:numId w:val="1"/>
              </w:numPr>
              <w:ind w:left="397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532730">
              <w:rPr>
                <w:sz w:val="28"/>
                <w:szCs w:val="28"/>
                <w:lang w:val="ru-RU"/>
              </w:rPr>
              <w:t>Размещение строчного объявл</w:t>
            </w:r>
            <w:r w:rsidR="00C26D99">
              <w:rPr>
                <w:sz w:val="28"/>
                <w:szCs w:val="28"/>
                <w:lang w:val="ru-RU"/>
              </w:rPr>
              <w:t>ения некоммерческого содержания</w:t>
            </w:r>
          </w:p>
          <w:p w:rsidR="002B685C" w:rsidRPr="00532730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(не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более 20 слов)</w:t>
            </w:r>
          </w:p>
        </w:tc>
      </w:tr>
      <w:tr w:rsidR="002B685C" w:rsidTr="002B685C">
        <w:trPr>
          <w:gridAfter w:val="1"/>
          <w:wAfter w:w="12" w:type="dxa"/>
          <w:trHeight w:val="1056"/>
        </w:trPr>
        <w:tc>
          <w:tcPr>
            <w:tcW w:w="988" w:type="dxa"/>
            <w:vAlign w:val="center"/>
          </w:tcPr>
          <w:p w:rsidR="002B685C" w:rsidRPr="00532730" w:rsidRDefault="002B685C" w:rsidP="00D0343E">
            <w:pPr>
              <w:pStyle w:val="a5"/>
              <w:numPr>
                <w:ilvl w:val="0"/>
                <w:numId w:val="1"/>
              </w:numPr>
              <w:ind w:left="397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532730">
              <w:rPr>
                <w:sz w:val="28"/>
                <w:szCs w:val="28"/>
                <w:lang w:val="ru-RU"/>
              </w:rPr>
              <w:t>Размещение строчного объявл</w:t>
            </w:r>
            <w:r w:rsidR="00C26D99">
              <w:rPr>
                <w:sz w:val="28"/>
                <w:szCs w:val="28"/>
                <w:lang w:val="ru-RU"/>
              </w:rPr>
              <w:t>ения некоммерческого содержания</w:t>
            </w:r>
          </w:p>
          <w:p w:rsidR="002B685C" w:rsidRPr="00532730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(не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более 20 слов)</w:t>
            </w:r>
            <w:r w:rsidRPr="00385B52">
              <w:rPr>
                <w:sz w:val="28"/>
                <w:szCs w:val="28"/>
                <w:lang w:val="ru-RU"/>
              </w:rPr>
              <w:t xml:space="preserve"> с дополнительным оформлением – в рамке</w:t>
            </w:r>
          </w:p>
        </w:tc>
      </w:tr>
      <w:tr w:rsidR="002B685C" w:rsidTr="002B685C">
        <w:trPr>
          <w:gridAfter w:val="1"/>
          <w:wAfter w:w="12" w:type="dxa"/>
          <w:trHeight w:val="1070"/>
        </w:trPr>
        <w:tc>
          <w:tcPr>
            <w:tcW w:w="988" w:type="dxa"/>
            <w:vAlign w:val="center"/>
          </w:tcPr>
          <w:p w:rsidR="002B685C" w:rsidRPr="00532730" w:rsidRDefault="002B685C" w:rsidP="00D0343E">
            <w:pPr>
              <w:pStyle w:val="a5"/>
              <w:numPr>
                <w:ilvl w:val="0"/>
                <w:numId w:val="1"/>
              </w:numPr>
              <w:ind w:left="397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532730">
              <w:rPr>
                <w:sz w:val="28"/>
                <w:szCs w:val="28"/>
                <w:lang w:val="ru-RU"/>
              </w:rPr>
              <w:t>Размещение строчного объявления некоммерческого содержания</w:t>
            </w:r>
          </w:p>
          <w:p w:rsidR="002B685C" w:rsidRPr="00532730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(не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более 20 слов)</w:t>
            </w:r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 w:rsidR="00C26D99">
              <w:rPr>
                <w:sz w:val="28"/>
                <w:szCs w:val="28"/>
                <w:lang w:val="ru-RU"/>
              </w:rPr>
              <w:t xml:space="preserve">с дополнительным оформлением – </w:t>
            </w:r>
            <w:r w:rsidRPr="00385B52">
              <w:rPr>
                <w:sz w:val="28"/>
                <w:szCs w:val="28"/>
                <w:lang w:val="ru-RU"/>
              </w:rPr>
              <w:t>выделение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жирным шрифтом, курсивом</w:t>
            </w:r>
          </w:p>
        </w:tc>
      </w:tr>
      <w:tr w:rsidR="002B685C" w:rsidTr="002B685C">
        <w:trPr>
          <w:gridAfter w:val="1"/>
          <w:wAfter w:w="12" w:type="dxa"/>
          <w:trHeight w:val="759"/>
        </w:trPr>
        <w:tc>
          <w:tcPr>
            <w:tcW w:w="988" w:type="dxa"/>
            <w:vAlign w:val="center"/>
          </w:tcPr>
          <w:p w:rsidR="002B685C" w:rsidRPr="001253A1" w:rsidRDefault="002B685C" w:rsidP="00D0343E">
            <w:pPr>
              <w:pStyle w:val="a5"/>
              <w:numPr>
                <w:ilvl w:val="0"/>
                <w:numId w:val="1"/>
              </w:numPr>
              <w:ind w:left="397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некоммерческого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внутренней</w:t>
            </w:r>
            <w:proofErr w:type="gramEnd"/>
          </w:p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полосе 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50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97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некоммерческого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внутренней</w:t>
            </w:r>
            <w:proofErr w:type="gramEnd"/>
          </w:p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полосе </w:t>
            </w:r>
            <w:r w:rsidRPr="00385B52">
              <w:rPr>
                <w:sz w:val="28"/>
                <w:szCs w:val="28"/>
                <w:lang w:val="ru-RU"/>
              </w:rPr>
              <w:t xml:space="preserve">с дополнительным оформлением – </w:t>
            </w:r>
            <w:r>
              <w:rPr>
                <w:sz w:val="28"/>
                <w:szCs w:val="28"/>
                <w:lang w:val="ru-RU"/>
              </w:rPr>
              <w:t xml:space="preserve">в рамке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  <w:r w:rsidRPr="00385B52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2B685C" w:rsidTr="002B685C">
        <w:trPr>
          <w:gridAfter w:val="1"/>
          <w:wAfter w:w="12" w:type="dxa"/>
          <w:trHeight w:val="1121"/>
        </w:trPr>
        <w:tc>
          <w:tcPr>
            <w:tcW w:w="988" w:type="dxa"/>
            <w:vAlign w:val="center"/>
          </w:tcPr>
          <w:p w:rsidR="002B685C" w:rsidRPr="0035569E" w:rsidRDefault="002B685C" w:rsidP="00D0343E">
            <w:pPr>
              <w:pStyle w:val="a5"/>
              <w:numPr>
                <w:ilvl w:val="0"/>
                <w:numId w:val="1"/>
              </w:numPr>
              <w:ind w:left="397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некоммерческого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внутренней</w:t>
            </w:r>
            <w:proofErr w:type="gramEnd"/>
          </w:p>
          <w:p w:rsidR="002B685C" w:rsidRPr="006323E9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полосе </w:t>
            </w:r>
            <w:r w:rsidRPr="00385B52">
              <w:rPr>
                <w:sz w:val="28"/>
                <w:szCs w:val="28"/>
                <w:lang w:val="ru-RU"/>
              </w:rPr>
              <w:t>с дополнительным оформлением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85B52">
              <w:rPr>
                <w:sz w:val="28"/>
                <w:szCs w:val="28"/>
                <w:lang w:val="ru-RU"/>
              </w:rPr>
              <w:t>выделение жирным шрифтом, курсивом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83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некоммерческого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последней</w:t>
            </w:r>
            <w:proofErr w:type="gramEnd"/>
          </w:p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полосе 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64"/>
        </w:trPr>
        <w:tc>
          <w:tcPr>
            <w:tcW w:w="988" w:type="dxa"/>
            <w:vAlign w:val="center"/>
          </w:tcPr>
          <w:p w:rsidR="002B685C" w:rsidRPr="0035569E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некоммерческого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последней</w:t>
            </w:r>
            <w:proofErr w:type="gramEnd"/>
          </w:p>
          <w:p w:rsidR="002B685C" w:rsidRPr="006323E9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полосе </w:t>
            </w:r>
            <w:r w:rsidRPr="00385B52">
              <w:rPr>
                <w:sz w:val="28"/>
                <w:szCs w:val="28"/>
                <w:lang w:val="ru-RU"/>
              </w:rPr>
              <w:t xml:space="preserve">с дополнительным оформлением – </w:t>
            </w:r>
            <w:r>
              <w:rPr>
                <w:sz w:val="28"/>
                <w:szCs w:val="28"/>
                <w:lang w:val="ru-RU"/>
              </w:rPr>
              <w:t xml:space="preserve">в рамке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914"/>
        </w:trPr>
        <w:tc>
          <w:tcPr>
            <w:tcW w:w="988" w:type="dxa"/>
            <w:vAlign w:val="center"/>
          </w:tcPr>
          <w:p w:rsidR="002B685C" w:rsidRPr="003E2ABF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некоммерческого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последней</w:t>
            </w:r>
            <w:proofErr w:type="gramEnd"/>
          </w:p>
          <w:p w:rsidR="002B685C" w:rsidRPr="00610107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полосе </w:t>
            </w:r>
            <w:r w:rsidRPr="00385B52">
              <w:rPr>
                <w:sz w:val="28"/>
                <w:szCs w:val="28"/>
                <w:lang w:val="ru-RU"/>
              </w:rPr>
              <w:t>с дополнительным оформлением – выделение жирным шрифтом, курсивом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914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 xml:space="preserve">азмещение строчного объявления </w:t>
            </w:r>
            <w:r w:rsidRPr="00385B52">
              <w:rPr>
                <w:sz w:val="28"/>
                <w:szCs w:val="28"/>
                <w:lang w:val="ru-RU"/>
              </w:rPr>
              <w:t>коммерческого содержания</w:t>
            </w:r>
          </w:p>
          <w:p w:rsidR="002B685C" w:rsidRPr="00532730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(не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 xml:space="preserve">более </w:t>
            </w:r>
            <w:r>
              <w:rPr>
                <w:sz w:val="28"/>
                <w:szCs w:val="28"/>
                <w:lang w:val="ru-RU"/>
              </w:rPr>
              <w:t>3</w:t>
            </w:r>
            <w:r w:rsidRPr="001253A1">
              <w:rPr>
                <w:sz w:val="28"/>
                <w:szCs w:val="28"/>
                <w:lang w:val="ru-RU"/>
              </w:rPr>
              <w:t>20 знаков, включая пробелы и знаки препинания,</w:t>
            </w:r>
            <w:r>
              <w:rPr>
                <w:sz w:val="28"/>
                <w:szCs w:val="28"/>
                <w:lang w:val="ru-RU"/>
              </w:rPr>
              <w:t xml:space="preserve"> но не более</w:t>
            </w:r>
            <w:r w:rsidRPr="001253A1">
              <w:rPr>
                <w:sz w:val="28"/>
                <w:szCs w:val="28"/>
                <w:lang w:val="ru-RU"/>
              </w:rPr>
              <w:t xml:space="preserve"> 16 кв.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410"/>
        </w:trPr>
        <w:tc>
          <w:tcPr>
            <w:tcW w:w="988" w:type="dxa"/>
            <w:vAlign w:val="center"/>
          </w:tcPr>
          <w:p w:rsidR="002B685C" w:rsidRPr="00532730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Размещение строчного объявления коммерческого содержания</w:t>
            </w:r>
          </w:p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(не более </w:t>
            </w:r>
            <w:r>
              <w:rPr>
                <w:sz w:val="28"/>
                <w:szCs w:val="28"/>
                <w:lang w:val="ru-RU"/>
              </w:rPr>
              <w:t>3</w:t>
            </w:r>
            <w:r w:rsidRPr="00385B52">
              <w:rPr>
                <w:sz w:val="28"/>
                <w:szCs w:val="28"/>
                <w:lang w:val="ru-RU"/>
              </w:rPr>
              <w:t>20</w:t>
            </w:r>
            <w:r>
              <w:rPr>
                <w:sz w:val="28"/>
                <w:szCs w:val="28"/>
                <w:lang w:val="ru-RU"/>
              </w:rPr>
              <w:t xml:space="preserve"> знаков</w:t>
            </w:r>
            <w:r w:rsidRPr="001253A1">
              <w:rPr>
                <w:sz w:val="28"/>
                <w:szCs w:val="28"/>
                <w:lang w:val="ru-RU"/>
              </w:rPr>
              <w:t>, включая пробелы и знаки препинания,</w:t>
            </w:r>
            <w:r>
              <w:rPr>
                <w:sz w:val="28"/>
                <w:szCs w:val="28"/>
                <w:lang w:val="ru-RU"/>
              </w:rPr>
              <w:t xml:space="preserve"> но не более</w:t>
            </w:r>
            <w:r w:rsidRPr="001253A1">
              <w:rPr>
                <w:sz w:val="28"/>
                <w:szCs w:val="28"/>
                <w:lang w:val="ru-RU"/>
              </w:rPr>
              <w:t xml:space="preserve"> 16 кв.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см</w:t>
            </w:r>
            <w:r w:rsidRPr="00385B52">
              <w:rPr>
                <w:sz w:val="28"/>
                <w:szCs w:val="28"/>
                <w:lang w:val="ru-RU"/>
              </w:rPr>
              <w:t>) с дополнительным оформлением –</w:t>
            </w:r>
            <w:r>
              <w:rPr>
                <w:sz w:val="28"/>
                <w:szCs w:val="28"/>
                <w:lang w:val="ru-RU"/>
              </w:rPr>
              <w:t xml:space="preserve">         </w:t>
            </w:r>
            <w:r w:rsidRPr="00385B52">
              <w:rPr>
                <w:sz w:val="28"/>
                <w:szCs w:val="28"/>
                <w:lang w:val="ru-RU"/>
              </w:rPr>
              <w:t>в рамке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2B685C" w:rsidTr="002B685C">
        <w:trPr>
          <w:gridAfter w:val="1"/>
          <w:wAfter w:w="12" w:type="dxa"/>
          <w:trHeight w:val="914"/>
        </w:trPr>
        <w:tc>
          <w:tcPr>
            <w:tcW w:w="988" w:type="dxa"/>
            <w:vAlign w:val="center"/>
          </w:tcPr>
          <w:p w:rsidR="002B685C" w:rsidRPr="00532730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Размещение строчного объя</w:t>
            </w:r>
            <w:r w:rsidR="00C26D99">
              <w:rPr>
                <w:sz w:val="28"/>
                <w:szCs w:val="28"/>
                <w:lang w:val="ru-RU"/>
              </w:rPr>
              <w:t>вления коммерческого содержания</w:t>
            </w:r>
          </w:p>
          <w:p w:rsidR="002B685C" w:rsidRPr="001253A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(не более </w:t>
            </w:r>
            <w:r>
              <w:rPr>
                <w:sz w:val="28"/>
                <w:szCs w:val="28"/>
                <w:lang w:val="ru-RU"/>
              </w:rPr>
              <w:t>3</w:t>
            </w:r>
            <w:r w:rsidRPr="00385B52">
              <w:rPr>
                <w:sz w:val="28"/>
                <w:szCs w:val="28"/>
                <w:lang w:val="ru-RU"/>
              </w:rPr>
              <w:t xml:space="preserve">20 </w:t>
            </w:r>
            <w:r>
              <w:rPr>
                <w:sz w:val="28"/>
                <w:szCs w:val="28"/>
                <w:lang w:val="ru-RU"/>
              </w:rPr>
              <w:t>знаков</w:t>
            </w:r>
            <w:r w:rsidRPr="001253A1">
              <w:rPr>
                <w:sz w:val="28"/>
                <w:szCs w:val="28"/>
                <w:lang w:val="ru-RU"/>
              </w:rPr>
              <w:t>, включая пробелы и знаки препинания,</w:t>
            </w:r>
            <w:r>
              <w:rPr>
                <w:sz w:val="28"/>
                <w:szCs w:val="28"/>
                <w:lang w:val="ru-RU"/>
              </w:rPr>
              <w:t xml:space="preserve"> но не более</w:t>
            </w:r>
            <w:r w:rsidRPr="001253A1">
              <w:rPr>
                <w:sz w:val="28"/>
                <w:szCs w:val="28"/>
                <w:lang w:val="ru-RU"/>
              </w:rPr>
              <w:t xml:space="preserve"> 16 кв.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см</w:t>
            </w:r>
            <w:r w:rsidRPr="00385B52">
              <w:rPr>
                <w:sz w:val="28"/>
                <w:szCs w:val="28"/>
                <w:lang w:val="ru-RU"/>
              </w:rPr>
              <w:t xml:space="preserve">) с дополнительным оформлением </w:t>
            </w:r>
            <w:r>
              <w:rPr>
                <w:sz w:val="28"/>
                <w:szCs w:val="28"/>
                <w:lang w:val="ru-RU"/>
              </w:rPr>
              <w:t>–</w:t>
            </w:r>
            <w:r w:rsidRPr="00385B52">
              <w:rPr>
                <w:sz w:val="28"/>
                <w:szCs w:val="28"/>
                <w:lang w:val="ru-RU"/>
              </w:rPr>
              <w:t xml:space="preserve"> выделение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жирным шрифтом, курсивом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2B685C" w:rsidTr="002B685C">
        <w:trPr>
          <w:gridAfter w:val="1"/>
          <w:wAfter w:w="12" w:type="dxa"/>
          <w:trHeight w:val="669"/>
        </w:trPr>
        <w:tc>
          <w:tcPr>
            <w:tcW w:w="988" w:type="dxa"/>
            <w:vAlign w:val="center"/>
          </w:tcPr>
          <w:p w:rsidR="002B685C" w:rsidRPr="00532730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532730">
              <w:rPr>
                <w:sz w:val="28"/>
                <w:szCs w:val="28"/>
                <w:lang w:val="ru-RU"/>
              </w:rPr>
              <w:t>Размещение строчного объя</w:t>
            </w:r>
            <w:r w:rsidR="00C26D99">
              <w:rPr>
                <w:sz w:val="28"/>
                <w:szCs w:val="28"/>
                <w:lang w:val="ru-RU"/>
              </w:rPr>
              <w:t>вления коммерческого содержания</w:t>
            </w:r>
          </w:p>
          <w:p w:rsidR="002B685C" w:rsidRPr="00532730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(не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более 20 слов)</w:t>
            </w:r>
          </w:p>
        </w:tc>
      </w:tr>
      <w:tr w:rsidR="002B685C" w:rsidTr="002B685C">
        <w:trPr>
          <w:gridAfter w:val="1"/>
          <w:wAfter w:w="12" w:type="dxa"/>
          <w:trHeight w:val="914"/>
        </w:trPr>
        <w:tc>
          <w:tcPr>
            <w:tcW w:w="988" w:type="dxa"/>
            <w:vAlign w:val="center"/>
          </w:tcPr>
          <w:p w:rsidR="002B685C" w:rsidRPr="00532730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532730">
              <w:rPr>
                <w:sz w:val="28"/>
                <w:szCs w:val="28"/>
                <w:lang w:val="ru-RU"/>
              </w:rPr>
              <w:t>Размещение строчного объя</w:t>
            </w:r>
            <w:r w:rsidR="00C26D99">
              <w:rPr>
                <w:sz w:val="28"/>
                <w:szCs w:val="28"/>
                <w:lang w:val="ru-RU"/>
              </w:rPr>
              <w:t>вления коммерческого содержания</w:t>
            </w:r>
          </w:p>
          <w:p w:rsidR="002B685C" w:rsidRPr="00532730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(не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более 20 слов)</w:t>
            </w:r>
            <w:r w:rsidRPr="00385B52">
              <w:rPr>
                <w:sz w:val="28"/>
                <w:szCs w:val="28"/>
                <w:lang w:val="ru-RU"/>
              </w:rPr>
              <w:t xml:space="preserve"> с дополнительным оформлением – в рамке</w:t>
            </w:r>
          </w:p>
        </w:tc>
      </w:tr>
      <w:tr w:rsidR="002B685C" w:rsidTr="002B685C">
        <w:trPr>
          <w:gridAfter w:val="1"/>
          <w:wAfter w:w="12" w:type="dxa"/>
          <w:trHeight w:val="914"/>
        </w:trPr>
        <w:tc>
          <w:tcPr>
            <w:tcW w:w="988" w:type="dxa"/>
            <w:vAlign w:val="center"/>
          </w:tcPr>
          <w:p w:rsidR="002B685C" w:rsidRPr="00532730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C26D9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532730">
              <w:rPr>
                <w:sz w:val="28"/>
                <w:szCs w:val="28"/>
                <w:lang w:val="ru-RU"/>
              </w:rPr>
              <w:t>Размещение строчного объя</w:t>
            </w:r>
            <w:r w:rsidR="00C26D99">
              <w:rPr>
                <w:sz w:val="28"/>
                <w:szCs w:val="28"/>
                <w:lang w:val="ru-RU"/>
              </w:rPr>
              <w:t>вления коммерческого содержания</w:t>
            </w:r>
          </w:p>
          <w:p w:rsidR="002B685C" w:rsidRPr="00532730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lang w:val="ru-RU"/>
              </w:rPr>
              <w:t>на внутренней</w:t>
            </w:r>
            <w:r>
              <w:rPr>
                <w:sz w:val="28"/>
                <w:lang w:val="ru-RU"/>
              </w:rPr>
              <w:t xml:space="preserve"> полосе</w:t>
            </w:r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(не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32730">
              <w:rPr>
                <w:sz w:val="28"/>
                <w:szCs w:val="28"/>
                <w:lang w:val="ru-RU"/>
              </w:rPr>
              <w:t>более 20 слов)</w:t>
            </w:r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 w:rsidR="00C26D99">
              <w:rPr>
                <w:sz w:val="28"/>
                <w:szCs w:val="28"/>
                <w:lang w:val="ru-RU"/>
              </w:rPr>
              <w:t xml:space="preserve">с дополнительным оформлением – </w:t>
            </w:r>
            <w:r w:rsidRPr="00385B52">
              <w:rPr>
                <w:sz w:val="28"/>
                <w:szCs w:val="28"/>
                <w:lang w:val="ru-RU"/>
              </w:rPr>
              <w:t>выделение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53A1">
              <w:rPr>
                <w:sz w:val="28"/>
                <w:szCs w:val="28"/>
                <w:lang w:val="ru-RU"/>
              </w:rPr>
              <w:t>жирным шрифтом, курсивом</w:t>
            </w:r>
          </w:p>
        </w:tc>
      </w:tr>
      <w:tr w:rsidR="002B685C" w:rsidTr="002B685C">
        <w:trPr>
          <w:gridAfter w:val="1"/>
          <w:wAfter w:w="12" w:type="dxa"/>
          <w:trHeight w:val="734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внутренней</w:t>
            </w:r>
            <w:proofErr w:type="gramEnd"/>
          </w:p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полосе 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03"/>
        </w:trPr>
        <w:tc>
          <w:tcPr>
            <w:tcW w:w="988" w:type="dxa"/>
            <w:vAlign w:val="center"/>
          </w:tcPr>
          <w:p w:rsidR="002B685C" w:rsidRPr="001253A1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внутренней</w:t>
            </w:r>
            <w:proofErr w:type="gramEnd"/>
          </w:p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полосе </w:t>
            </w:r>
            <w:r w:rsidRPr="00385B52">
              <w:rPr>
                <w:sz w:val="28"/>
                <w:szCs w:val="28"/>
                <w:lang w:val="ru-RU"/>
              </w:rPr>
              <w:t xml:space="preserve">с дополнительным оформлением – </w:t>
            </w:r>
            <w:r>
              <w:rPr>
                <w:sz w:val="28"/>
                <w:szCs w:val="28"/>
                <w:lang w:val="ru-RU"/>
              </w:rPr>
              <w:t xml:space="preserve">в рамке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899"/>
        </w:trPr>
        <w:tc>
          <w:tcPr>
            <w:tcW w:w="988" w:type="dxa"/>
            <w:vAlign w:val="center"/>
          </w:tcPr>
          <w:p w:rsidR="002B685C" w:rsidRPr="003E2ABF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внутренней</w:t>
            </w:r>
            <w:proofErr w:type="gramEnd"/>
          </w:p>
          <w:p w:rsidR="002B685C" w:rsidRPr="00610107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полосе </w:t>
            </w:r>
            <w:r w:rsidRPr="00385B52">
              <w:rPr>
                <w:sz w:val="28"/>
                <w:szCs w:val="28"/>
                <w:lang w:val="ru-RU"/>
              </w:rPr>
              <w:t>с дополнительным оформлением – выделение жирным шрифтом, курсивом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12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последней</w:t>
            </w:r>
            <w:proofErr w:type="gramEnd"/>
          </w:p>
          <w:p w:rsidR="002B685C" w:rsidRPr="0035569E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полосе 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см</w:t>
            </w:r>
            <w:r w:rsidRPr="00385B52">
              <w:rPr>
                <w:sz w:val="28"/>
                <w:lang w:val="ru-RU"/>
              </w:rPr>
              <w:t>)</w:t>
            </w:r>
          </w:p>
        </w:tc>
      </w:tr>
      <w:tr w:rsidR="002B685C" w:rsidTr="002B685C">
        <w:trPr>
          <w:gridAfter w:val="1"/>
          <w:wAfter w:w="12" w:type="dxa"/>
          <w:trHeight w:val="695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последней</w:t>
            </w:r>
            <w:proofErr w:type="gramEnd"/>
          </w:p>
          <w:p w:rsidR="002B685C" w:rsidRPr="00610107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полосе </w:t>
            </w:r>
            <w:r w:rsidRPr="00385B52">
              <w:rPr>
                <w:sz w:val="28"/>
                <w:szCs w:val="28"/>
                <w:lang w:val="ru-RU"/>
              </w:rPr>
              <w:t xml:space="preserve">с дополнительным оформлением – </w:t>
            </w:r>
            <w:r>
              <w:rPr>
                <w:sz w:val="28"/>
                <w:szCs w:val="28"/>
                <w:lang w:val="ru-RU"/>
              </w:rPr>
              <w:t>в рамк</w:t>
            </w:r>
            <w:r w:rsidR="001E264F"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899"/>
        </w:trPr>
        <w:tc>
          <w:tcPr>
            <w:tcW w:w="988" w:type="dxa"/>
            <w:vAlign w:val="center"/>
          </w:tcPr>
          <w:p w:rsidR="002B685C" w:rsidRPr="00610107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385B52">
              <w:rPr>
                <w:sz w:val="28"/>
                <w:lang w:val="ru-RU"/>
              </w:rPr>
              <w:t xml:space="preserve">Размещение объявления коммерческого содержания на </w:t>
            </w:r>
            <w:proofErr w:type="gramStart"/>
            <w:r w:rsidRPr="00385B52">
              <w:rPr>
                <w:sz w:val="28"/>
                <w:lang w:val="ru-RU"/>
              </w:rPr>
              <w:t>последней</w:t>
            </w:r>
            <w:proofErr w:type="gramEnd"/>
          </w:p>
          <w:p w:rsidR="002B685C" w:rsidRPr="00610107" w:rsidRDefault="002B685C" w:rsidP="00D041F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полосе </w:t>
            </w:r>
            <w:r w:rsidRPr="00385B52">
              <w:rPr>
                <w:sz w:val="28"/>
                <w:szCs w:val="28"/>
                <w:lang w:val="ru-RU"/>
              </w:rPr>
              <w:t>с дополнительным оформлением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85B52">
              <w:rPr>
                <w:sz w:val="28"/>
                <w:szCs w:val="28"/>
                <w:lang w:val="ru-RU"/>
              </w:rPr>
              <w:t>выделение жирным шрифтом, курсивом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19"/>
        </w:trPr>
        <w:tc>
          <w:tcPr>
            <w:tcW w:w="988" w:type="dxa"/>
            <w:vAlign w:val="center"/>
          </w:tcPr>
          <w:p w:rsidR="002B685C" w:rsidRPr="0035569E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proofErr w:type="gramStart"/>
            <w:r w:rsidRPr="00385B52">
              <w:rPr>
                <w:sz w:val="28"/>
                <w:szCs w:val="28"/>
                <w:lang w:val="ru-RU"/>
              </w:rPr>
              <w:t>Размещение рекламы стандартной модульного типа (макет</w:t>
            </w:r>
            <w:proofErr w:type="gramEnd"/>
          </w:p>
          <w:p w:rsidR="002B685C" w:rsidRPr="00610107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610107">
              <w:rPr>
                <w:sz w:val="28"/>
                <w:szCs w:val="28"/>
                <w:lang w:val="ru-RU"/>
              </w:rPr>
              <w:t>заказчика) на первой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00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proofErr w:type="gramStart"/>
            <w:r w:rsidRPr="00385B52">
              <w:rPr>
                <w:sz w:val="28"/>
                <w:szCs w:val="28"/>
                <w:lang w:val="ru-RU"/>
              </w:rPr>
              <w:t>Размещение рекламы стандартной модульного типа (макет</w:t>
            </w:r>
            <w:proofErr w:type="gramEnd"/>
          </w:p>
          <w:p w:rsidR="002B685C" w:rsidRPr="00610107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610107">
              <w:rPr>
                <w:sz w:val="28"/>
                <w:szCs w:val="28"/>
                <w:lang w:val="ru-RU"/>
              </w:rPr>
              <w:t>заказчика) на внутренней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696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proofErr w:type="gramStart"/>
            <w:r w:rsidRPr="00385B52">
              <w:rPr>
                <w:sz w:val="28"/>
                <w:szCs w:val="28"/>
                <w:lang w:val="ru-RU"/>
              </w:rPr>
              <w:t>Размещение рекламы стандартной модульного типа (макет</w:t>
            </w:r>
            <w:proofErr w:type="gramEnd"/>
          </w:p>
          <w:p w:rsidR="002B685C" w:rsidRPr="00610107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610107">
              <w:rPr>
                <w:sz w:val="28"/>
                <w:szCs w:val="28"/>
                <w:lang w:val="ru-RU"/>
              </w:rPr>
              <w:t>заказчика) на последней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693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Размещение рекламы с дополнительным графическим оформлением</w:t>
            </w:r>
          </w:p>
          <w:p w:rsidR="002B685C" w:rsidRPr="00385B52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(разработка и дизайн макета) на первой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(1</w:t>
            </w:r>
            <w:r w:rsidRPr="00385B52">
              <w:rPr>
                <w:sz w:val="28"/>
                <w:lang w:val="ru-RU"/>
              </w:rPr>
              <w:t xml:space="preserve">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17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Размещение рекламы с дополнительным графическим оформлением</w:t>
            </w:r>
          </w:p>
          <w:p w:rsidR="002B685C" w:rsidRPr="00385B52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(разработка и дизайн макета) на внутренней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685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Размещение рекламы с дополнительным графическим оформлением</w:t>
            </w:r>
          </w:p>
          <w:p w:rsidR="002B685C" w:rsidRPr="00385B52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(разработка и дизайн макета) на последней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08"/>
        </w:trPr>
        <w:tc>
          <w:tcPr>
            <w:tcW w:w="988" w:type="dxa"/>
            <w:vAlign w:val="center"/>
          </w:tcPr>
          <w:p w:rsidR="002B685C" w:rsidRPr="00385B52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CD1FF8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385B52">
              <w:rPr>
                <w:sz w:val="28"/>
                <w:szCs w:val="28"/>
                <w:lang w:val="ru-RU"/>
              </w:rPr>
              <w:t>Размещение поздравления, благодарности, некролога, соболезнования</w:t>
            </w:r>
            <w:r>
              <w:rPr>
                <w:sz w:val="28"/>
                <w:szCs w:val="28"/>
                <w:lang w:val="ru-RU"/>
              </w:rPr>
              <w:t xml:space="preserve"> (не менее 30 кв. см)</w:t>
            </w:r>
            <w:r w:rsidR="0078426A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</w:tr>
      <w:tr w:rsidR="002B685C" w:rsidTr="002B685C">
        <w:trPr>
          <w:gridAfter w:val="1"/>
          <w:wAfter w:w="12" w:type="dxa"/>
          <w:trHeight w:val="758"/>
        </w:trPr>
        <w:tc>
          <w:tcPr>
            <w:tcW w:w="988" w:type="dxa"/>
            <w:vAlign w:val="center"/>
          </w:tcPr>
          <w:p w:rsidR="002B685C" w:rsidRPr="00CD1FF8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65553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655530">
              <w:rPr>
                <w:sz w:val="28"/>
                <w:szCs w:val="28"/>
                <w:lang w:val="ru-RU"/>
              </w:rPr>
              <w:t>Размещение политической рекламы на первой полосе (макет</w:t>
            </w:r>
            <w:proofErr w:type="gramEnd"/>
          </w:p>
          <w:p w:rsidR="002B685C" w:rsidRPr="00610107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 w:rsidRPr="00BE360D">
              <w:rPr>
                <w:sz w:val="28"/>
                <w:szCs w:val="28"/>
                <w:lang w:val="ru-RU"/>
              </w:rPr>
              <w:t>аказчика)</w:t>
            </w:r>
            <w:r w:rsidR="002A541F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</w:t>
            </w:r>
          </w:p>
        </w:tc>
      </w:tr>
      <w:tr w:rsidR="002B685C" w:rsidTr="0078426A">
        <w:trPr>
          <w:gridAfter w:val="1"/>
          <w:wAfter w:w="12" w:type="dxa"/>
          <w:trHeight w:val="653"/>
        </w:trPr>
        <w:tc>
          <w:tcPr>
            <w:tcW w:w="988" w:type="dxa"/>
            <w:vAlign w:val="center"/>
          </w:tcPr>
          <w:p w:rsidR="002B685C" w:rsidRPr="00BE360D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65553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655530">
              <w:rPr>
                <w:sz w:val="28"/>
                <w:szCs w:val="28"/>
                <w:lang w:val="ru-RU"/>
              </w:rPr>
              <w:t>Размещение политической рекламы на внутренней полосе (макет</w:t>
            </w:r>
            <w:proofErr w:type="gramEnd"/>
          </w:p>
          <w:p w:rsidR="002B685C" w:rsidRPr="00BE360D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BE360D">
              <w:rPr>
                <w:sz w:val="28"/>
                <w:szCs w:val="28"/>
                <w:lang w:val="ru-RU"/>
              </w:rPr>
              <w:t>заказчика)</w:t>
            </w:r>
            <w:r w:rsidR="0078426A">
              <w:rPr>
                <w:sz w:val="28"/>
                <w:szCs w:val="28"/>
                <w:lang w:val="ru-RU"/>
              </w:rPr>
              <w:t xml:space="preserve">, 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</w:t>
            </w:r>
          </w:p>
        </w:tc>
      </w:tr>
      <w:tr w:rsidR="002B685C" w:rsidTr="002B685C">
        <w:trPr>
          <w:gridAfter w:val="1"/>
          <w:wAfter w:w="12" w:type="dxa"/>
          <w:trHeight w:val="693"/>
        </w:trPr>
        <w:tc>
          <w:tcPr>
            <w:tcW w:w="988" w:type="dxa"/>
            <w:vAlign w:val="center"/>
          </w:tcPr>
          <w:p w:rsidR="002B685C" w:rsidRPr="00BE360D" w:rsidRDefault="002B685C" w:rsidP="00D0343E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B127AB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655530">
              <w:rPr>
                <w:sz w:val="28"/>
                <w:szCs w:val="28"/>
                <w:lang w:val="ru-RU"/>
              </w:rPr>
              <w:t>Размещение политической рекламы на последней полосе (макет</w:t>
            </w:r>
            <w:r w:rsidR="002A541F">
              <w:rPr>
                <w:sz w:val="28"/>
                <w:szCs w:val="28"/>
                <w:lang w:val="ru-RU"/>
              </w:rPr>
              <w:t xml:space="preserve"> </w:t>
            </w:r>
            <w:r w:rsidRPr="002A541F">
              <w:rPr>
                <w:sz w:val="28"/>
                <w:szCs w:val="28"/>
                <w:lang w:val="ru-RU"/>
              </w:rPr>
              <w:t>заказчика)</w:t>
            </w:r>
            <w:r w:rsidR="002A541F">
              <w:rPr>
                <w:sz w:val="28"/>
                <w:szCs w:val="28"/>
                <w:lang w:val="ru-RU"/>
              </w:rPr>
              <w:t xml:space="preserve">, 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</w:t>
            </w:r>
          </w:p>
        </w:tc>
      </w:tr>
      <w:tr w:rsidR="002B685C" w:rsidTr="002B685C">
        <w:trPr>
          <w:gridAfter w:val="1"/>
          <w:wAfter w:w="12" w:type="dxa"/>
          <w:trHeight w:val="703"/>
        </w:trPr>
        <w:tc>
          <w:tcPr>
            <w:tcW w:w="988" w:type="dxa"/>
            <w:vAlign w:val="center"/>
          </w:tcPr>
          <w:p w:rsidR="002B685C" w:rsidRPr="00385B52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78426A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655530">
              <w:rPr>
                <w:sz w:val="28"/>
                <w:szCs w:val="28"/>
                <w:lang w:val="ru-RU"/>
              </w:rPr>
              <w:t>Размещение политической рекла</w:t>
            </w:r>
            <w:r w:rsidR="0078426A">
              <w:rPr>
                <w:sz w:val="28"/>
                <w:szCs w:val="28"/>
                <w:lang w:val="ru-RU"/>
              </w:rPr>
              <w:t>мы (разработка и дизайн макета)</w:t>
            </w:r>
          </w:p>
          <w:p w:rsidR="002B685C" w:rsidRPr="0065553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655530">
              <w:rPr>
                <w:sz w:val="28"/>
                <w:szCs w:val="28"/>
                <w:lang w:val="ru-RU"/>
              </w:rPr>
              <w:t xml:space="preserve">на первой полосе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685"/>
        </w:trPr>
        <w:tc>
          <w:tcPr>
            <w:tcW w:w="988" w:type="dxa"/>
            <w:vAlign w:val="center"/>
          </w:tcPr>
          <w:p w:rsidR="002B685C" w:rsidRPr="00385B52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78426A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655530">
              <w:rPr>
                <w:sz w:val="28"/>
                <w:szCs w:val="28"/>
                <w:lang w:val="ru-RU"/>
              </w:rPr>
              <w:t>Размещение политической рекла</w:t>
            </w:r>
            <w:r w:rsidR="0078426A">
              <w:rPr>
                <w:sz w:val="28"/>
                <w:szCs w:val="28"/>
                <w:lang w:val="ru-RU"/>
              </w:rPr>
              <w:t>мы (разработка и дизайн макета)</w:t>
            </w:r>
          </w:p>
          <w:p w:rsidR="002B685C" w:rsidRPr="0065553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655530">
              <w:rPr>
                <w:sz w:val="28"/>
                <w:szCs w:val="28"/>
                <w:lang w:val="ru-RU"/>
              </w:rPr>
              <w:t>на внутренней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  <w:r w:rsidRPr="00655530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2B685C" w:rsidTr="002B685C">
        <w:trPr>
          <w:gridAfter w:val="1"/>
          <w:wAfter w:w="12" w:type="dxa"/>
          <w:trHeight w:val="708"/>
        </w:trPr>
        <w:tc>
          <w:tcPr>
            <w:tcW w:w="988" w:type="dxa"/>
            <w:vAlign w:val="center"/>
          </w:tcPr>
          <w:p w:rsidR="002B685C" w:rsidRPr="00385B52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78426A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Размещение политической рекламы</w:t>
            </w:r>
            <w:r w:rsidRPr="00655530">
              <w:rPr>
                <w:sz w:val="28"/>
                <w:szCs w:val="28"/>
                <w:lang w:val="ru-RU"/>
              </w:rPr>
              <w:t xml:space="preserve"> </w:t>
            </w:r>
            <w:r w:rsidR="0078426A">
              <w:rPr>
                <w:sz w:val="28"/>
                <w:szCs w:val="28"/>
                <w:lang w:val="ru-RU"/>
              </w:rPr>
              <w:t>(разработка и дизайн макета)</w:t>
            </w:r>
          </w:p>
          <w:p w:rsidR="002B685C" w:rsidRPr="0065553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655530">
              <w:rPr>
                <w:sz w:val="28"/>
                <w:szCs w:val="28"/>
                <w:lang w:val="ru-RU"/>
              </w:rPr>
              <w:t xml:space="preserve">на последней полосе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704"/>
        </w:trPr>
        <w:tc>
          <w:tcPr>
            <w:tcW w:w="988" w:type="dxa"/>
            <w:vAlign w:val="center"/>
          </w:tcPr>
          <w:p w:rsidR="002B685C" w:rsidRPr="003E2ABF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B127AB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Публикация информационных материалов, сообщений на</w:t>
            </w:r>
            <w:r w:rsidR="0078426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первой</w:t>
            </w:r>
            <w:r w:rsidRPr="00B127AB">
              <w:rPr>
                <w:sz w:val="28"/>
                <w:szCs w:val="28"/>
                <w:lang w:val="ru-RU"/>
              </w:rPr>
              <w:t xml:space="preserve">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599"/>
        </w:trPr>
        <w:tc>
          <w:tcPr>
            <w:tcW w:w="988" w:type="dxa"/>
            <w:vAlign w:val="center"/>
          </w:tcPr>
          <w:p w:rsidR="002B685C" w:rsidRPr="00385B52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6323E9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Публикация информационных материалов, сообщений на</w:t>
            </w:r>
            <w:r w:rsidR="0078426A">
              <w:rPr>
                <w:sz w:val="28"/>
                <w:szCs w:val="28"/>
                <w:lang w:val="ru-RU"/>
              </w:rPr>
              <w:t xml:space="preserve"> </w:t>
            </w:r>
            <w:r w:rsidRPr="00B127AB">
              <w:rPr>
                <w:sz w:val="28"/>
                <w:szCs w:val="28"/>
                <w:lang w:val="ru-RU"/>
              </w:rPr>
              <w:t>внутренней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590"/>
        </w:trPr>
        <w:tc>
          <w:tcPr>
            <w:tcW w:w="988" w:type="dxa"/>
            <w:vAlign w:val="center"/>
          </w:tcPr>
          <w:p w:rsidR="002B685C" w:rsidRPr="006323E9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1253A1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Публикация информационных материалов, сообщений на</w:t>
            </w:r>
            <w:r w:rsidR="0078426A">
              <w:rPr>
                <w:sz w:val="28"/>
                <w:szCs w:val="28"/>
                <w:lang w:val="ru-RU"/>
              </w:rPr>
              <w:t xml:space="preserve"> </w:t>
            </w:r>
            <w:r w:rsidRPr="00B127AB">
              <w:rPr>
                <w:sz w:val="28"/>
                <w:szCs w:val="28"/>
                <w:lang w:val="ru-RU"/>
              </w:rPr>
              <w:t>последней полосе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590"/>
        </w:trPr>
        <w:tc>
          <w:tcPr>
            <w:tcW w:w="988" w:type="dxa"/>
            <w:vAlign w:val="center"/>
          </w:tcPr>
          <w:p w:rsidR="002B685C" w:rsidRPr="003E2ABF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B127AB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Публикация информационных </w:t>
            </w:r>
            <w:r w:rsidRPr="00385B52">
              <w:rPr>
                <w:sz w:val="28"/>
                <w:szCs w:val="28"/>
                <w:lang w:val="ru-RU"/>
              </w:rPr>
              <w:t>материалов, сообщений на</w:t>
            </w:r>
            <w:r w:rsidR="0078426A">
              <w:rPr>
                <w:sz w:val="28"/>
                <w:szCs w:val="28"/>
                <w:lang w:val="ru-RU"/>
              </w:rPr>
              <w:t xml:space="preserve"> </w:t>
            </w:r>
            <w:r w:rsidRPr="00B127AB">
              <w:rPr>
                <w:sz w:val="28"/>
                <w:szCs w:val="28"/>
                <w:lang w:val="ru-RU"/>
              </w:rPr>
              <w:t>внутренней полосе</w:t>
            </w:r>
            <w:r>
              <w:rPr>
                <w:sz w:val="28"/>
                <w:szCs w:val="28"/>
                <w:lang w:val="ru-RU"/>
              </w:rPr>
              <w:t xml:space="preserve"> на правах рекламы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590"/>
        </w:trPr>
        <w:tc>
          <w:tcPr>
            <w:tcW w:w="988" w:type="dxa"/>
            <w:vAlign w:val="center"/>
          </w:tcPr>
          <w:p w:rsidR="002B685C" w:rsidRPr="003E2ABF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B127AB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Публикация информационных </w:t>
            </w:r>
            <w:r w:rsidRPr="00385B52">
              <w:rPr>
                <w:sz w:val="28"/>
                <w:szCs w:val="28"/>
                <w:lang w:val="ru-RU"/>
              </w:rPr>
              <w:t>материалов, сообщений на</w:t>
            </w:r>
            <w:r w:rsidR="0078426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последней</w:t>
            </w:r>
            <w:r w:rsidRPr="00B127AB">
              <w:rPr>
                <w:sz w:val="28"/>
                <w:szCs w:val="28"/>
                <w:lang w:val="ru-RU"/>
              </w:rPr>
              <w:t xml:space="preserve"> полосе</w:t>
            </w:r>
            <w:r>
              <w:rPr>
                <w:sz w:val="28"/>
                <w:szCs w:val="28"/>
                <w:lang w:val="ru-RU"/>
              </w:rPr>
              <w:t xml:space="preserve"> на правах рекламы </w:t>
            </w:r>
            <w:r>
              <w:rPr>
                <w:sz w:val="28"/>
                <w:lang w:val="ru-RU"/>
              </w:rPr>
              <w:t>(</w:t>
            </w:r>
            <w:r w:rsidRPr="00385B52">
              <w:rPr>
                <w:sz w:val="28"/>
                <w:lang w:val="ru-RU"/>
              </w:rPr>
              <w:t>за 1 кв.</w:t>
            </w:r>
            <w:r>
              <w:rPr>
                <w:sz w:val="28"/>
                <w:lang w:val="ru-RU"/>
              </w:rPr>
              <w:t xml:space="preserve"> </w:t>
            </w:r>
            <w:r w:rsidRPr="00385B52">
              <w:rPr>
                <w:sz w:val="28"/>
                <w:lang w:val="ru-RU"/>
              </w:rPr>
              <w:t>см)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1253A1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8B190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Компьютерный дизайн печатной продукции (поздравительный адрес, календарь (плакат, карманный), визитка, буклет, </w:t>
            </w:r>
            <w:proofErr w:type="spellStart"/>
            <w:r>
              <w:rPr>
                <w:sz w:val="28"/>
                <w:szCs w:val="28"/>
                <w:lang w:val="ru-RU"/>
              </w:rPr>
              <w:t>флаер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 т.</w:t>
            </w:r>
            <w:r w:rsidR="0078426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п.)</w:t>
            </w:r>
            <w:proofErr w:type="gramEnd"/>
          </w:p>
        </w:tc>
      </w:tr>
      <w:tr w:rsidR="002B685C" w:rsidTr="002B685C">
        <w:trPr>
          <w:gridAfter w:val="1"/>
          <w:wAfter w:w="12" w:type="dxa"/>
          <w:trHeight w:val="373"/>
        </w:trPr>
        <w:tc>
          <w:tcPr>
            <w:tcW w:w="988" w:type="dxa"/>
            <w:vAlign w:val="center"/>
          </w:tcPr>
          <w:p w:rsidR="002B685C" w:rsidRPr="00B127AB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AB50F8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Верстка до формата А-5, простая (однородный текст)</w:t>
            </w:r>
          </w:p>
        </w:tc>
      </w:tr>
      <w:tr w:rsidR="002B685C" w:rsidTr="001E13CD">
        <w:trPr>
          <w:gridAfter w:val="1"/>
          <w:wAfter w:w="12" w:type="dxa"/>
          <w:trHeight w:val="289"/>
        </w:trPr>
        <w:tc>
          <w:tcPr>
            <w:tcW w:w="988" w:type="dxa"/>
            <w:vAlign w:val="center"/>
          </w:tcPr>
          <w:p w:rsidR="002B685C" w:rsidRPr="00B127AB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8B190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Верстка до формата А-5, средней сложности (стихотворные произведения, до двух иллюстраций, до пяти выделений в тексте, </w:t>
            </w:r>
            <w:r>
              <w:rPr>
                <w:sz w:val="28"/>
                <w:szCs w:val="28"/>
                <w:lang w:val="ru-RU"/>
              </w:rPr>
              <w:lastRenderedPageBreak/>
              <w:t>сноски)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B127AB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8B190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Верстка до формата А-5, высокой сложности (более двух иллюстраций, сложное обтекание, более пяти выделений в тексте, врезки)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B127AB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8B190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Верстка свыше формата А-5 до формата А-4, простая (однородный текст, стандартные колонки)</w:t>
            </w:r>
          </w:p>
        </w:tc>
      </w:tr>
      <w:tr w:rsidR="002B685C" w:rsidTr="00E573AA">
        <w:trPr>
          <w:gridAfter w:val="1"/>
          <w:wAfter w:w="12" w:type="dxa"/>
          <w:trHeight w:val="289"/>
        </w:trPr>
        <w:tc>
          <w:tcPr>
            <w:tcW w:w="988" w:type="dxa"/>
            <w:vAlign w:val="center"/>
          </w:tcPr>
          <w:p w:rsidR="002B685C" w:rsidRPr="00B127AB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8B1900" w:rsidRDefault="002B685C" w:rsidP="00D041F0">
            <w:pPr>
              <w:pStyle w:val="TableParagraph"/>
              <w:spacing w:line="262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Верстка свыше формата А-5 до формата А-4, средней сложности (</w:t>
            </w:r>
            <w:r w:rsidR="00E50DB3">
              <w:rPr>
                <w:sz w:val="28"/>
                <w:szCs w:val="28"/>
                <w:lang w:val="ru-RU"/>
              </w:rPr>
              <w:t>стихотворные произведения</w:t>
            </w:r>
            <w:r>
              <w:rPr>
                <w:sz w:val="28"/>
                <w:szCs w:val="28"/>
                <w:lang w:val="ru-RU"/>
              </w:rPr>
              <w:t>, до двух иллюстраций, до пяти выделений в тексте, сноски)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B127AB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951714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Верстка свыше формата А-5 до формата А-4, высокой сложности (более двух иллюстраций, сложное обтекание, более пяти выделений в тексте, врезки)</w:t>
            </w:r>
          </w:p>
        </w:tc>
      </w:tr>
      <w:tr w:rsidR="002B685C" w:rsidTr="002B685C">
        <w:trPr>
          <w:gridAfter w:val="1"/>
          <w:wAfter w:w="12" w:type="dxa"/>
          <w:trHeight w:val="361"/>
        </w:trPr>
        <w:tc>
          <w:tcPr>
            <w:tcW w:w="988" w:type="dxa"/>
            <w:vAlign w:val="center"/>
          </w:tcPr>
          <w:p w:rsidR="002B685C" w:rsidRPr="00B127AB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951714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Редактирование текста (1 страница формата А-4, размер шрифта – 14) </w:t>
            </w:r>
          </w:p>
        </w:tc>
      </w:tr>
      <w:tr w:rsidR="002B685C" w:rsidTr="002B685C">
        <w:trPr>
          <w:gridAfter w:val="1"/>
          <w:wAfter w:w="12" w:type="dxa"/>
          <w:trHeight w:val="425"/>
        </w:trPr>
        <w:tc>
          <w:tcPr>
            <w:tcW w:w="988" w:type="dxa"/>
            <w:vAlign w:val="center"/>
          </w:tcPr>
          <w:p w:rsidR="002B685C" w:rsidRPr="00B127AB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951714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51714">
              <w:rPr>
                <w:sz w:val="28"/>
                <w:szCs w:val="28"/>
                <w:lang w:val="ru-RU"/>
              </w:rPr>
              <w:t>Ко</w:t>
            </w:r>
            <w:r>
              <w:rPr>
                <w:sz w:val="28"/>
                <w:szCs w:val="28"/>
                <w:lang w:val="ru-RU"/>
              </w:rPr>
              <w:t>рректура текста (1 страница формата А-4, размер шрифта – 14)</w:t>
            </w:r>
          </w:p>
        </w:tc>
      </w:tr>
      <w:tr w:rsidR="002B685C" w:rsidTr="002B685C">
        <w:trPr>
          <w:gridAfter w:val="1"/>
          <w:wAfter w:w="12" w:type="dxa"/>
          <w:trHeight w:val="391"/>
        </w:trPr>
        <w:tc>
          <w:tcPr>
            <w:tcW w:w="988" w:type="dxa"/>
            <w:vAlign w:val="center"/>
          </w:tcPr>
          <w:p w:rsidR="002B685C" w:rsidRPr="00B127AB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Ксерокопирование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формата</w:t>
            </w:r>
            <w:proofErr w:type="spellEnd"/>
            <w:r>
              <w:rPr>
                <w:sz w:val="28"/>
                <w:szCs w:val="28"/>
              </w:rPr>
              <w:t xml:space="preserve"> А-4 </w:t>
            </w:r>
          </w:p>
        </w:tc>
      </w:tr>
      <w:tr w:rsidR="002B685C" w:rsidTr="002B685C">
        <w:trPr>
          <w:gridAfter w:val="1"/>
          <w:wAfter w:w="12" w:type="dxa"/>
          <w:trHeight w:val="485"/>
        </w:trPr>
        <w:tc>
          <w:tcPr>
            <w:tcW w:w="988" w:type="dxa"/>
            <w:vAlign w:val="center"/>
          </w:tcPr>
          <w:p w:rsidR="002B685C" w:rsidRPr="001253A1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Ксерокопирование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формата</w:t>
            </w:r>
            <w:proofErr w:type="spellEnd"/>
            <w:r>
              <w:rPr>
                <w:sz w:val="28"/>
                <w:szCs w:val="28"/>
              </w:rPr>
              <w:t xml:space="preserve"> А-3</w:t>
            </w:r>
          </w:p>
        </w:tc>
      </w:tr>
      <w:tr w:rsidR="002B685C" w:rsidTr="002B685C">
        <w:trPr>
          <w:gridAfter w:val="1"/>
          <w:wAfter w:w="12" w:type="dxa"/>
          <w:trHeight w:val="451"/>
        </w:trPr>
        <w:tc>
          <w:tcPr>
            <w:tcW w:w="988" w:type="dxa"/>
            <w:vAlign w:val="center"/>
          </w:tcPr>
          <w:p w:rsidR="002B685C" w:rsidRPr="001253A1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Pr="00951714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Сканирование формата А-4</w:t>
            </w:r>
          </w:p>
        </w:tc>
      </w:tr>
      <w:tr w:rsidR="002B685C" w:rsidTr="002B685C">
        <w:trPr>
          <w:trHeight w:val="403"/>
        </w:trPr>
        <w:tc>
          <w:tcPr>
            <w:tcW w:w="9922" w:type="dxa"/>
            <w:gridSpan w:val="3"/>
            <w:vAlign w:val="center"/>
          </w:tcPr>
          <w:p w:rsidR="002B685C" w:rsidRDefault="002B685C" w:rsidP="00D041F0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w w:val="105"/>
                <w:sz w:val="28"/>
                <w:szCs w:val="28"/>
              </w:rPr>
              <w:t>Телевизионные</w:t>
            </w:r>
            <w:proofErr w:type="spellEnd"/>
            <w:r>
              <w:rPr>
                <w:b/>
                <w:w w:val="10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w w:val="105"/>
                <w:sz w:val="28"/>
                <w:szCs w:val="28"/>
              </w:rPr>
              <w:t>средства</w:t>
            </w:r>
            <w:proofErr w:type="spellEnd"/>
            <w:r>
              <w:rPr>
                <w:b/>
                <w:w w:val="10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w w:val="105"/>
                <w:sz w:val="28"/>
                <w:szCs w:val="28"/>
              </w:rPr>
              <w:t>массовой</w:t>
            </w:r>
            <w:proofErr w:type="spellEnd"/>
            <w:r>
              <w:rPr>
                <w:b/>
                <w:w w:val="105"/>
                <w:sz w:val="28"/>
                <w:szCs w:val="28"/>
              </w:rPr>
              <w:t xml:space="preserve"> </w:t>
            </w:r>
            <w:r>
              <w:rPr>
                <w:b/>
                <w:w w:val="105"/>
                <w:sz w:val="28"/>
                <w:szCs w:val="28"/>
                <w:lang w:val="ru-RU"/>
              </w:rPr>
              <w:t>и</w:t>
            </w:r>
            <w:proofErr w:type="spellStart"/>
            <w:r>
              <w:rPr>
                <w:b/>
                <w:w w:val="105"/>
                <w:sz w:val="28"/>
                <w:szCs w:val="28"/>
              </w:rPr>
              <w:t>нформации</w:t>
            </w:r>
            <w:proofErr w:type="spellEnd"/>
          </w:p>
        </w:tc>
      </w:tr>
      <w:tr w:rsidR="002B685C" w:rsidTr="002B685C">
        <w:trPr>
          <w:gridAfter w:val="1"/>
          <w:wAfter w:w="12" w:type="dxa"/>
          <w:trHeight w:val="411"/>
        </w:trPr>
        <w:tc>
          <w:tcPr>
            <w:tcW w:w="988" w:type="dxa"/>
            <w:vAlign w:val="center"/>
          </w:tcPr>
          <w:p w:rsidR="002B685C" w:rsidRPr="001253A1" w:rsidRDefault="002B685C" w:rsidP="001E13CD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Pr="00B127AB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 xml:space="preserve">Производство </w:t>
            </w:r>
            <w:r>
              <w:rPr>
                <w:sz w:val="28"/>
                <w:szCs w:val="28"/>
                <w:lang w:val="ru-RU"/>
              </w:rPr>
              <w:t xml:space="preserve">рекламного видеоролика (за </w:t>
            </w:r>
            <w:r w:rsidRPr="008606A3">
              <w:rPr>
                <w:sz w:val="28"/>
                <w:szCs w:val="28"/>
                <w:lang w:val="ru-RU"/>
              </w:rPr>
              <w:t>1 сек</w:t>
            </w:r>
            <w:r>
              <w:rPr>
                <w:sz w:val="28"/>
                <w:szCs w:val="28"/>
                <w:lang w:val="ru-RU"/>
              </w:rPr>
              <w:t>.):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1253A1" w:rsidRDefault="002B685C" w:rsidP="00D041F0">
            <w:pPr>
              <w:pStyle w:val="a5"/>
              <w:tabs>
                <w:tab w:val="left" w:pos="856"/>
              </w:tabs>
              <w:ind w:left="147" w:right="14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55.1.</w:t>
            </w:r>
          </w:p>
        </w:tc>
        <w:tc>
          <w:tcPr>
            <w:tcW w:w="8922" w:type="dxa"/>
            <w:hideMark/>
          </w:tcPr>
          <w:p w:rsidR="002B685C" w:rsidRPr="00CA51EE" w:rsidRDefault="002B685C" w:rsidP="00D041F0">
            <w:pPr>
              <w:pStyle w:val="TableParagraph"/>
              <w:spacing w:line="240" w:lineRule="auto"/>
              <w:rPr>
                <w:i/>
                <w:sz w:val="28"/>
                <w:szCs w:val="28"/>
                <w:lang w:val="ru-RU"/>
              </w:rPr>
            </w:pPr>
            <w:r w:rsidRPr="00CA51EE">
              <w:rPr>
                <w:i/>
                <w:sz w:val="28"/>
                <w:szCs w:val="28"/>
                <w:lang w:val="ru-RU"/>
              </w:rPr>
              <w:t>1 категория: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работа с видео и фотоматериалом заказчика;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монтаж;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ru-RU"/>
              </w:rPr>
              <w:t>инфографика</w:t>
            </w:r>
            <w:proofErr w:type="spellEnd"/>
            <w:r>
              <w:rPr>
                <w:sz w:val="28"/>
                <w:szCs w:val="28"/>
                <w:lang w:val="ru-RU"/>
              </w:rPr>
              <w:t>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подбор музыкальной композиции;</w:t>
            </w:r>
          </w:p>
          <w:p w:rsidR="002B685C" w:rsidRPr="006647A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дикторское озвучивание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1253A1" w:rsidRDefault="002B685C" w:rsidP="0021344E">
            <w:pPr>
              <w:pStyle w:val="a5"/>
              <w:ind w:left="255" w:right="14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55.2.</w:t>
            </w:r>
          </w:p>
        </w:tc>
        <w:tc>
          <w:tcPr>
            <w:tcW w:w="8922" w:type="dxa"/>
            <w:hideMark/>
          </w:tcPr>
          <w:p w:rsidR="002B685C" w:rsidRPr="00CA51EE" w:rsidRDefault="002B685C" w:rsidP="00D041F0">
            <w:pPr>
              <w:pStyle w:val="TableParagraph"/>
              <w:spacing w:line="240" w:lineRule="auto"/>
              <w:rPr>
                <w:i/>
                <w:sz w:val="28"/>
                <w:szCs w:val="28"/>
                <w:lang w:val="ru-RU"/>
              </w:rPr>
            </w:pPr>
            <w:r w:rsidRPr="00CA51EE">
              <w:rPr>
                <w:i/>
                <w:sz w:val="28"/>
                <w:szCs w:val="28"/>
                <w:lang w:val="ru-RU"/>
              </w:rPr>
              <w:t>2 категория: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разработка сценария;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видеосъемка;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монтаж;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ru-RU"/>
              </w:rPr>
              <w:t>инфографика</w:t>
            </w:r>
            <w:proofErr w:type="spellEnd"/>
            <w:r>
              <w:rPr>
                <w:sz w:val="28"/>
                <w:szCs w:val="28"/>
                <w:lang w:val="ru-RU"/>
              </w:rPr>
              <w:t>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подбор музыкальной композиции;</w:t>
            </w:r>
          </w:p>
          <w:p w:rsidR="002B685C" w:rsidRPr="006647A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дикторское озвучивание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C408E0" w:rsidRDefault="002B685C" w:rsidP="0021344E">
            <w:pPr>
              <w:pStyle w:val="a5"/>
              <w:numPr>
                <w:ilvl w:val="0"/>
                <w:numId w:val="1"/>
              </w:numPr>
              <w:tabs>
                <w:tab w:val="left" w:pos="714"/>
              </w:tabs>
              <w:ind w:left="340" w:right="284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C408E0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Производство рекламного видеоролика с помощью компьютерной графики (за </w:t>
            </w:r>
            <w:r w:rsidRPr="008606A3">
              <w:rPr>
                <w:sz w:val="28"/>
                <w:szCs w:val="28"/>
                <w:lang w:val="ru-RU"/>
              </w:rPr>
              <w:t>1 сек</w:t>
            </w:r>
            <w:r>
              <w:rPr>
                <w:sz w:val="28"/>
                <w:szCs w:val="28"/>
                <w:lang w:val="ru-RU"/>
              </w:rPr>
              <w:t>.):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C408E0" w:rsidRDefault="002B685C" w:rsidP="0021344E">
            <w:pPr>
              <w:pStyle w:val="a5"/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56.1.</w:t>
            </w:r>
          </w:p>
        </w:tc>
        <w:tc>
          <w:tcPr>
            <w:tcW w:w="8922" w:type="dxa"/>
            <w:hideMark/>
          </w:tcPr>
          <w:p w:rsidR="002B685C" w:rsidRPr="00CA51EE" w:rsidRDefault="002B685C" w:rsidP="00D041F0">
            <w:pPr>
              <w:pStyle w:val="TableParagraph"/>
              <w:spacing w:line="240" w:lineRule="auto"/>
              <w:rPr>
                <w:i/>
                <w:sz w:val="28"/>
                <w:szCs w:val="28"/>
                <w:lang w:val="ru-RU"/>
              </w:rPr>
            </w:pPr>
            <w:r w:rsidRPr="00CA51EE">
              <w:rPr>
                <w:i/>
                <w:sz w:val="28"/>
                <w:szCs w:val="28"/>
                <w:lang w:val="ru-RU"/>
              </w:rPr>
              <w:t>1 категория</w:t>
            </w:r>
            <w:r w:rsidRPr="00105AF1">
              <w:rPr>
                <w:i/>
                <w:sz w:val="28"/>
                <w:szCs w:val="28"/>
                <w:lang w:val="ru-RU"/>
              </w:rPr>
              <w:t>: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простая анимация фото</w:t>
            </w:r>
            <w:r w:rsidR="002A541F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и видеоматериалов заказчика;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монтаж;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ru-RU"/>
              </w:rPr>
              <w:t>инфографика</w:t>
            </w:r>
            <w:proofErr w:type="spellEnd"/>
            <w:r>
              <w:rPr>
                <w:sz w:val="28"/>
                <w:szCs w:val="28"/>
                <w:lang w:val="ru-RU"/>
              </w:rPr>
              <w:t>;</w:t>
            </w:r>
          </w:p>
          <w:p w:rsidR="002B685C" w:rsidRPr="00105AF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подбор музыкальной композиции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C408E0" w:rsidRDefault="002B685C" w:rsidP="0021344E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56.2.</w:t>
            </w:r>
          </w:p>
        </w:tc>
        <w:tc>
          <w:tcPr>
            <w:tcW w:w="8922" w:type="dxa"/>
            <w:hideMark/>
          </w:tcPr>
          <w:p w:rsidR="002B685C" w:rsidRPr="00CA51EE" w:rsidRDefault="002B685C" w:rsidP="00D041F0">
            <w:pPr>
              <w:pStyle w:val="TableParagraph"/>
              <w:spacing w:line="240" w:lineRule="auto"/>
              <w:rPr>
                <w:i/>
                <w:sz w:val="28"/>
                <w:szCs w:val="28"/>
                <w:lang w:val="ru-RU"/>
              </w:rPr>
            </w:pPr>
            <w:r w:rsidRPr="00CA51EE">
              <w:rPr>
                <w:i/>
                <w:sz w:val="28"/>
                <w:szCs w:val="28"/>
                <w:lang w:val="ru-RU"/>
              </w:rPr>
              <w:t>2 категория</w:t>
            </w:r>
            <w:r w:rsidRPr="00105AF1">
              <w:rPr>
                <w:i/>
                <w:sz w:val="28"/>
                <w:szCs w:val="28"/>
                <w:lang w:val="ru-RU"/>
              </w:rPr>
              <w:t>: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разработка концепции и сценария;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компьютерная анимация;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монтаж;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подбор музыкальной композиции;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- дикторское озвучивание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C408E0" w:rsidRDefault="002B685C" w:rsidP="00563633">
            <w:pPr>
              <w:pStyle w:val="a5"/>
              <w:numPr>
                <w:ilvl w:val="0"/>
                <w:numId w:val="1"/>
              </w:numPr>
              <w:tabs>
                <w:tab w:val="left" w:pos="714"/>
              </w:tabs>
              <w:ind w:left="340" w:right="284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Производство телепередачи, видеосюжета с различной тематикой  </w:t>
            </w:r>
          </w:p>
          <w:p w:rsidR="002B685C" w:rsidRPr="0018186A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(за </w:t>
            </w:r>
            <w:r w:rsidRPr="008606A3">
              <w:rPr>
                <w:sz w:val="28"/>
                <w:szCs w:val="28"/>
                <w:lang w:val="ru-RU"/>
              </w:rPr>
              <w:t>1 сек</w:t>
            </w:r>
            <w:r>
              <w:rPr>
                <w:sz w:val="28"/>
                <w:szCs w:val="28"/>
                <w:lang w:val="ru-RU"/>
              </w:rPr>
              <w:t>.)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C408E0" w:rsidRDefault="002B685C" w:rsidP="00563633">
            <w:pPr>
              <w:pStyle w:val="a5"/>
              <w:numPr>
                <w:ilvl w:val="0"/>
                <w:numId w:val="1"/>
              </w:numPr>
              <w:tabs>
                <w:tab w:val="left" w:pos="714"/>
              </w:tabs>
              <w:ind w:left="340" w:right="284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Производство фильма, </w:t>
            </w:r>
            <w:proofErr w:type="spellStart"/>
            <w:r>
              <w:rPr>
                <w:sz w:val="28"/>
                <w:szCs w:val="28"/>
                <w:lang w:val="ru-RU"/>
              </w:rPr>
              <w:t>имиджевой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программы</w:t>
            </w:r>
            <w:r w:rsidRPr="00432286">
              <w:rPr>
                <w:sz w:val="28"/>
                <w:szCs w:val="28"/>
                <w:lang w:val="ru-RU"/>
              </w:rPr>
              <w:t xml:space="preserve"> с различной тематикой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2B685C" w:rsidRPr="00432286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(за </w:t>
            </w:r>
            <w:r w:rsidRPr="008606A3">
              <w:rPr>
                <w:sz w:val="28"/>
                <w:szCs w:val="28"/>
                <w:lang w:val="ru-RU"/>
              </w:rPr>
              <w:t>1 сек</w:t>
            </w:r>
            <w:r>
              <w:rPr>
                <w:sz w:val="28"/>
                <w:szCs w:val="28"/>
                <w:lang w:val="ru-RU"/>
              </w:rPr>
              <w:t>.):</w:t>
            </w:r>
          </w:p>
        </w:tc>
      </w:tr>
      <w:tr w:rsidR="002B685C" w:rsidTr="002B685C">
        <w:trPr>
          <w:gridAfter w:val="1"/>
          <w:wAfter w:w="12" w:type="dxa"/>
          <w:trHeight w:val="410"/>
        </w:trPr>
        <w:tc>
          <w:tcPr>
            <w:tcW w:w="988" w:type="dxa"/>
            <w:vAlign w:val="center"/>
          </w:tcPr>
          <w:p w:rsidR="002B685C" w:rsidRPr="00C408E0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58.1.</w:t>
            </w:r>
          </w:p>
        </w:tc>
        <w:tc>
          <w:tcPr>
            <w:tcW w:w="8922" w:type="dxa"/>
            <w:hideMark/>
          </w:tcPr>
          <w:p w:rsidR="002B685C" w:rsidRPr="00CA51EE" w:rsidRDefault="002B685C" w:rsidP="00D041F0">
            <w:pPr>
              <w:pStyle w:val="TableParagraph"/>
              <w:spacing w:line="240" w:lineRule="auto"/>
              <w:rPr>
                <w:i/>
                <w:sz w:val="28"/>
                <w:szCs w:val="28"/>
                <w:lang w:val="ru-RU"/>
              </w:rPr>
            </w:pPr>
            <w:r w:rsidRPr="00CA51EE">
              <w:rPr>
                <w:i/>
                <w:sz w:val="28"/>
                <w:szCs w:val="28"/>
                <w:lang w:val="ru-RU"/>
              </w:rPr>
              <w:t>1 категория</w:t>
            </w:r>
            <w:r w:rsidRPr="00105AF1">
              <w:rPr>
                <w:i/>
                <w:sz w:val="28"/>
                <w:szCs w:val="28"/>
                <w:lang w:val="ru-RU"/>
              </w:rPr>
              <w:t>: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написание оригинального сценария;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видеосъемка;</w:t>
            </w:r>
          </w:p>
          <w:p w:rsidR="002B685C" w:rsidRPr="00105AF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монтаж</w:t>
            </w:r>
          </w:p>
        </w:tc>
      </w:tr>
      <w:tr w:rsidR="002B685C" w:rsidTr="002B685C">
        <w:trPr>
          <w:gridAfter w:val="1"/>
          <w:wAfter w:w="12" w:type="dxa"/>
          <w:trHeight w:val="596"/>
        </w:trPr>
        <w:tc>
          <w:tcPr>
            <w:tcW w:w="988" w:type="dxa"/>
            <w:vAlign w:val="center"/>
          </w:tcPr>
          <w:p w:rsidR="002B685C" w:rsidRPr="00C408E0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58.2.</w:t>
            </w:r>
          </w:p>
        </w:tc>
        <w:tc>
          <w:tcPr>
            <w:tcW w:w="8922" w:type="dxa"/>
            <w:hideMark/>
          </w:tcPr>
          <w:p w:rsidR="002B685C" w:rsidRPr="00CA51EE" w:rsidRDefault="002B685C" w:rsidP="00D041F0">
            <w:pPr>
              <w:pStyle w:val="TableParagraph"/>
              <w:spacing w:line="240" w:lineRule="auto"/>
              <w:rPr>
                <w:i/>
                <w:sz w:val="28"/>
                <w:szCs w:val="28"/>
                <w:lang w:val="ru-RU"/>
              </w:rPr>
            </w:pPr>
            <w:r w:rsidRPr="00CA51EE">
              <w:rPr>
                <w:i/>
                <w:sz w:val="28"/>
                <w:szCs w:val="28"/>
                <w:lang w:val="ru-RU"/>
              </w:rPr>
              <w:t>2 категория</w:t>
            </w:r>
            <w:r w:rsidRPr="00105AF1">
              <w:rPr>
                <w:i/>
                <w:sz w:val="28"/>
                <w:szCs w:val="28"/>
                <w:lang w:val="ru-RU"/>
              </w:rPr>
              <w:t>: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написание оригинального сценария;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видеосъемка;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режиссура на площадке, привлечение осветительной техники;</w:t>
            </w:r>
          </w:p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- монтаж</w:t>
            </w:r>
          </w:p>
        </w:tc>
      </w:tr>
      <w:tr w:rsidR="002B685C" w:rsidTr="002B685C">
        <w:trPr>
          <w:gridAfter w:val="1"/>
          <w:wAfter w:w="12" w:type="dxa"/>
          <w:trHeight w:val="367"/>
        </w:trPr>
        <w:tc>
          <w:tcPr>
            <w:tcW w:w="988" w:type="dxa"/>
            <w:vAlign w:val="center"/>
          </w:tcPr>
          <w:p w:rsidR="002B685C" w:rsidRPr="00C408E0" w:rsidRDefault="002B685C" w:rsidP="00563633">
            <w:pPr>
              <w:pStyle w:val="a5"/>
              <w:numPr>
                <w:ilvl w:val="0"/>
                <w:numId w:val="1"/>
              </w:numPr>
              <w:tabs>
                <w:tab w:val="left" w:pos="714"/>
              </w:tabs>
              <w:ind w:left="340" w:right="284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Pr="00CA51EE" w:rsidRDefault="002B685C" w:rsidP="00D041F0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Редактирование готового видеоролика:</w:t>
            </w:r>
          </w:p>
        </w:tc>
      </w:tr>
      <w:tr w:rsidR="002B685C" w:rsidTr="002B685C">
        <w:trPr>
          <w:gridAfter w:val="1"/>
          <w:wAfter w:w="12" w:type="dxa"/>
          <w:trHeight w:val="415"/>
        </w:trPr>
        <w:tc>
          <w:tcPr>
            <w:tcW w:w="988" w:type="dxa"/>
            <w:vAlign w:val="center"/>
          </w:tcPr>
          <w:p w:rsidR="002B685C" w:rsidRPr="00C408E0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59.1.</w:t>
            </w:r>
          </w:p>
        </w:tc>
        <w:tc>
          <w:tcPr>
            <w:tcW w:w="8922" w:type="dxa"/>
            <w:hideMark/>
          </w:tcPr>
          <w:p w:rsidR="002B685C" w:rsidRPr="006647A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озвучивание видеоролика (1 сек.)</w:t>
            </w:r>
          </w:p>
        </w:tc>
      </w:tr>
      <w:tr w:rsidR="002B685C" w:rsidTr="002B685C">
        <w:trPr>
          <w:gridAfter w:val="1"/>
          <w:wAfter w:w="12" w:type="dxa"/>
          <w:trHeight w:val="407"/>
        </w:trPr>
        <w:tc>
          <w:tcPr>
            <w:tcW w:w="988" w:type="dxa"/>
            <w:vAlign w:val="center"/>
          </w:tcPr>
          <w:p w:rsidR="002B685C" w:rsidRPr="00C408E0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59.2.</w:t>
            </w:r>
          </w:p>
        </w:tc>
        <w:tc>
          <w:tcPr>
            <w:tcW w:w="8922" w:type="dxa"/>
            <w:hideMark/>
          </w:tcPr>
          <w:p w:rsidR="002B685C" w:rsidRPr="006647A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музыкальная подложка (1 сек.)</w:t>
            </w:r>
          </w:p>
        </w:tc>
      </w:tr>
      <w:tr w:rsidR="002B685C" w:rsidTr="002B685C">
        <w:trPr>
          <w:gridAfter w:val="1"/>
          <w:wAfter w:w="12" w:type="dxa"/>
          <w:trHeight w:val="413"/>
        </w:trPr>
        <w:tc>
          <w:tcPr>
            <w:tcW w:w="988" w:type="dxa"/>
            <w:vAlign w:val="center"/>
          </w:tcPr>
          <w:p w:rsidR="002B685C" w:rsidRPr="00B127AB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59.3.</w:t>
            </w: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- наложение титров (1 знак)</w:t>
            </w:r>
          </w:p>
        </w:tc>
      </w:tr>
      <w:tr w:rsidR="002B685C" w:rsidTr="002B685C">
        <w:trPr>
          <w:gridAfter w:val="1"/>
          <w:wAfter w:w="12" w:type="dxa"/>
          <w:trHeight w:val="419"/>
        </w:trPr>
        <w:tc>
          <w:tcPr>
            <w:tcW w:w="988" w:type="dxa"/>
            <w:vAlign w:val="center"/>
          </w:tcPr>
          <w:p w:rsidR="002B685C" w:rsidRPr="00B127AB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Pr="00786287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Размещение в эфире </w:t>
            </w:r>
            <w:r w:rsidRPr="00786287">
              <w:rPr>
                <w:sz w:val="28"/>
                <w:szCs w:val="28"/>
                <w:lang w:val="ru-RU"/>
              </w:rPr>
              <w:t>рекламного видеоролика (1 сек</w:t>
            </w:r>
            <w:r>
              <w:rPr>
                <w:sz w:val="28"/>
                <w:szCs w:val="28"/>
                <w:lang w:val="ru-RU"/>
              </w:rPr>
              <w:t>.</w:t>
            </w:r>
            <w:r w:rsidRPr="00786287">
              <w:rPr>
                <w:sz w:val="28"/>
                <w:szCs w:val="28"/>
                <w:lang w:val="ru-RU"/>
              </w:rPr>
              <w:t>)</w:t>
            </w:r>
          </w:p>
        </w:tc>
      </w:tr>
      <w:tr w:rsidR="002B685C" w:rsidTr="002B685C">
        <w:trPr>
          <w:gridAfter w:val="1"/>
          <w:wAfter w:w="12" w:type="dxa"/>
          <w:trHeight w:val="425"/>
        </w:trPr>
        <w:tc>
          <w:tcPr>
            <w:tcW w:w="988" w:type="dxa"/>
            <w:vAlign w:val="center"/>
          </w:tcPr>
          <w:p w:rsidR="002B685C" w:rsidRPr="00FC7193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C20CE4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786287">
              <w:rPr>
                <w:sz w:val="28"/>
                <w:szCs w:val="28"/>
                <w:lang w:val="ru-RU"/>
              </w:rPr>
              <w:t>рекламного видеоролика (1 сек</w:t>
            </w:r>
            <w:r>
              <w:rPr>
                <w:sz w:val="28"/>
                <w:szCs w:val="28"/>
                <w:lang w:val="ru-RU"/>
              </w:rPr>
              <w:t>.</w:t>
            </w:r>
            <w:r w:rsidRPr="00786287">
              <w:rPr>
                <w:sz w:val="28"/>
                <w:szCs w:val="28"/>
                <w:lang w:val="ru-RU"/>
              </w:rPr>
              <w:t>)</w:t>
            </w:r>
          </w:p>
        </w:tc>
      </w:tr>
      <w:tr w:rsidR="002B685C" w:rsidTr="002B685C">
        <w:trPr>
          <w:gridAfter w:val="1"/>
          <w:wAfter w:w="12" w:type="dxa"/>
          <w:trHeight w:val="417"/>
        </w:trPr>
        <w:tc>
          <w:tcPr>
            <w:tcW w:w="988" w:type="dxa"/>
            <w:vAlign w:val="center"/>
          </w:tcPr>
          <w:p w:rsidR="002B685C" w:rsidRPr="00B127AB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Pr="00432286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Размещение в эфире </w:t>
            </w:r>
            <w:r w:rsidRPr="00432286">
              <w:rPr>
                <w:sz w:val="28"/>
                <w:szCs w:val="28"/>
                <w:lang w:val="ru-RU"/>
              </w:rPr>
              <w:t>телепередач</w:t>
            </w:r>
            <w:r>
              <w:rPr>
                <w:sz w:val="28"/>
                <w:szCs w:val="28"/>
                <w:lang w:val="ru-RU"/>
              </w:rPr>
              <w:t xml:space="preserve"> и видеосюжетов</w:t>
            </w:r>
            <w:r w:rsidRPr="00432286">
              <w:rPr>
                <w:sz w:val="28"/>
                <w:szCs w:val="28"/>
                <w:lang w:val="ru-RU"/>
              </w:rPr>
              <w:t xml:space="preserve"> с различной тематикой (1 </w:t>
            </w:r>
            <w:r>
              <w:rPr>
                <w:sz w:val="28"/>
                <w:szCs w:val="28"/>
                <w:lang w:val="ru-RU"/>
              </w:rPr>
              <w:t>сек.</w:t>
            </w:r>
            <w:r w:rsidRPr="00432286">
              <w:rPr>
                <w:sz w:val="28"/>
                <w:szCs w:val="28"/>
                <w:lang w:val="ru-RU"/>
              </w:rPr>
              <w:t xml:space="preserve">) </w:t>
            </w:r>
          </w:p>
        </w:tc>
      </w:tr>
      <w:tr w:rsidR="002B685C" w:rsidTr="002B685C">
        <w:trPr>
          <w:gridAfter w:val="1"/>
          <w:wAfter w:w="12" w:type="dxa"/>
          <w:trHeight w:val="417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C20CE4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432286">
              <w:rPr>
                <w:sz w:val="28"/>
                <w:szCs w:val="28"/>
                <w:lang w:val="ru-RU"/>
              </w:rPr>
              <w:t>телепередач</w:t>
            </w:r>
            <w:r>
              <w:rPr>
                <w:sz w:val="28"/>
                <w:szCs w:val="28"/>
                <w:lang w:val="ru-RU"/>
              </w:rPr>
              <w:t xml:space="preserve"> и видеосюжетов</w:t>
            </w:r>
            <w:r w:rsidRPr="00432286">
              <w:rPr>
                <w:sz w:val="28"/>
                <w:szCs w:val="28"/>
                <w:lang w:val="ru-RU"/>
              </w:rPr>
              <w:t xml:space="preserve"> с различной тематикой (1 </w:t>
            </w:r>
            <w:r>
              <w:rPr>
                <w:sz w:val="28"/>
                <w:szCs w:val="28"/>
                <w:lang w:val="ru-RU"/>
              </w:rPr>
              <w:t>сек.</w:t>
            </w:r>
            <w:r w:rsidRPr="00432286">
              <w:rPr>
                <w:sz w:val="28"/>
                <w:szCs w:val="28"/>
                <w:lang w:val="ru-RU"/>
              </w:rPr>
              <w:t>)</w:t>
            </w:r>
          </w:p>
        </w:tc>
      </w:tr>
      <w:tr w:rsidR="002B685C" w:rsidTr="002B685C">
        <w:trPr>
          <w:gridAfter w:val="1"/>
          <w:wAfter w:w="12" w:type="dxa"/>
          <w:trHeight w:val="417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C20CE4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Размещение в эфире фильма, </w:t>
            </w:r>
            <w:proofErr w:type="spellStart"/>
            <w:r>
              <w:rPr>
                <w:sz w:val="28"/>
                <w:szCs w:val="28"/>
                <w:lang w:val="ru-RU"/>
              </w:rPr>
              <w:t>имиджевой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программы с различной тематикой (1 сек.)</w:t>
            </w:r>
          </w:p>
        </w:tc>
      </w:tr>
      <w:tr w:rsidR="002B685C" w:rsidTr="002B685C">
        <w:trPr>
          <w:gridAfter w:val="1"/>
          <w:wAfter w:w="12" w:type="dxa"/>
          <w:trHeight w:val="417"/>
        </w:trPr>
        <w:tc>
          <w:tcPr>
            <w:tcW w:w="988" w:type="dxa"/>
            <w:vAlign w:val="center"/>
          </w:tcPr>
          <w:p w:rsidR="002B685C" w:rsidRPr="00FC7193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фильма, </w:t>
            </w:r>
            <w:proofErr w:type="spellStart"/>
            <w:r>
              <w:rPr>
                <w:sz w:val="28"/>
                <w:szCs w:val="28"/>
                <w:lang w:val="ru-RU"/>
              </w:rPr>
              <w:t>имиджевой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программы с различной тематикой</w:t>
            </w:r>
          </w:p>
          <w:p w:rsidR="002B685C" w:rsidRPr="00DB67D6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 сек.)</w:t>
            </w:r>
          </w:p>
        </w:tc>
      </w:tr>
      <w:tr w:rsidR="002B685C" w:rsidTr="002B685C">
        <w:trPr>
          <w:gridAfter w:val="1"/>
          <w:wAfter w:w="12" w:type="dxa"/>
          <w:trHeight w:val="417"/>
        </w:trPr>
        <w:tc>
          <w:tcPr>
            <w:tcW w:w="988" w:type="dxa"/>
            <w:vAlign w:val="center"/>
          </w:tcPr>
          <w:p w:rsidR="002B685C" w:rsidRPr="00B127AB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Pr="006323E9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Размещение </w:t>
            </w:r>
            <w:r w:rsidRPr="00385B52">
              <w:rPr>
                <w:sz w:val="28"/>
                <w:szCs w:val="28"/>
                <w:lang w:val="ru-RU"/>
              </w:rPr>
              <w:t>на экране в эфире текстовой информации</w:t>
            </w:r>
            <w:r>
              <w:rPr>
                <w:sz w:val="28"/>
                <w:szCs w:val="28"/>
                <w:lang w:val="ru-RU"/>
              </w:rPr>
              <w:t xml:space="preserve"> некоммерческого содержания (1 знак) </w:t>
            </w:r>
          </w:p>
        </w:tc>
      </w:tr>
      <w:tr w:rsidR="002B685C" w:rsidTr="002B685C">
        <w:trPr>
          <w:gridAfter w:val="1"/>
          <w:wAfter w:w="12" w:type="dxa"/>
          <w:trHeight w:val="357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105AF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385B52">
              <w:rPr>
                <w:sz w:val="28"/>
                <w:szCs w:val="28"/>
                <w:lang w:val="ru-RU"/>
              </w:rPr>
              <w:t>на экране в эфире текстовой информации</w:t>
            </w:r>
            <w:r>
              <w:rPr>
                <w:sz w:val="28"/>
                <w:szCs w:val="28"/>
                <w:lang w:val="ru-RU"/>
              </w:rPr>
              <w:t xml:space="preserve"> некоммерческого содержания (1 знак)</w:t>
            </w:r>
          </w:p>
        </w:tc>
      </w:tr>
      <w:tr w:rsidR="002B685C" w:rsidTr="002B685C">
        <w:trPr>
          <w:gridAfter w:val="1"/>
          <w:wAfter w:w="12" w:type="dxa"/>
          <w:trHeight w:val="407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A541F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Размещение в эфире </w:t>
            </w:r>
            <w:r w:rsidRPr="00385B52">
              <w:rPr>
                <w:sz w:val="28"/>
                <w:szCs w:val="28"/>
                <w:lang w:val="ru-RU"/>
              </w:rPr>
              <w:t>объявления некоммерческого содержания</w:t>
            </w:r>
          </w:p>
          <w:p w:rsidR="002B685C" w:rsidRPr="00C20CE4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в дикторском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20CE4">
              <w:rPr>
                <w:sz w:val="28"/>
                <w:szCs w:val="28"/>
                <w:lang w:val="ru-RU"/>
              </w:rPr>
              <w:t>исполнении</w:t>
            </w:r>
            <w:r>
              <w:rPr>
                <w:sz w:val="28"/>
                <w:szCs w:val="28"/>
                <w:lang w:val="ru-RU"/>
              </w:rPr>
              <w:t xml:space="preserve"> (1 сек.)</w:t>
            </w:r>
          </w:p>
        </w:tc>
      </w:tr>
      <w:tr w:rsidR="002B685C" w:rsidTr="002B685C">
        <w:trPr>
          <w:gridAfter w:val="1"/>
          <w:wAfter w:w="12" w:type="dxa"/>
          <w:trHeight w:val="373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105AF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385B52">
              <w:rPr>
                <w:sz w:val="28"/>
                <w:szCs w:val="28"/>
                <w:lang w:val="ru-RU"/>
              </w:rPr>
              <w:t>объявления некоммерческого содержания в дикторском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20CE4">
              <w:rPr>
                <w:sz w:val="28"/>
                <w:szCs w:val="28"/>
                <w:lang w:val="ru-RU"/>
              </w:rPr>
              <w:t>исполнении</w:t>
            </w:r>
            <w:r>
              <w:rPr>
                <w:sz w:val="28"/>
                <w:szCs w:val="28"/>
                <w:lang w:val="ru-RU"/>
              </w:rPr>
              <w:t xml:space="preserve"> (1 сек.)</w:t>
            </w:r>
          </w:p>
        </w:tc>
      </w:tr>
      <w:tr w:rsidR="002B685C" w:rsidTr="002B685C">
        <w:trPr>
          <w:gridAfter w:val="1"/>
          <w:wAfter w:w="12" w:type="dxa"/>
          <w:trHeight w:val="410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62406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Размещение на экране в эфире </w:t>
            </w:r>
            <w:r w:rsidRPr="0062406C">
              <w:rPr>
                <w:sz w:val="28"/>
                <w:szCs w:val="28"/>
                <w:lang w:val="ru-RU"/>
              </w:rPr>
              <w:t xml:space="preserve">объявления некоммерческого содержания в бегущей строке </w:t>
            </w:r>
            <w:r>
              <w:rPr>
                <w:sz w:val="28"/>
                <w:szCs w:val="28"/>
                <w:lang w:val="ru-RU"/>
              </w:rPr>
              <w:t>(1 знак)</w:t>
            </w:r>
          </w:p>
        </w:tc>
      </w:tr>
      <w:tr w:rsidR="002B685C" w:rsidTr="002B685C">
        <w:trPr>
          <w:gridAfter w:val="1"/>
          <w:wAfter w:w="12" w:type="dxa"/>
          <w:trHeight w:val="410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62406C">
              <w:rPr>
                <w:sz w:val="28"/>
                <w:szCs w:val="28"/>
                <w:lang w:val="ru-RU"/>
              </w:rPr>
              <w:t xml:space="preserve">объявления некоммерческого содержания в бегущей строке </w:t>
            </w:r>
          </w:p>
          <w:p w:rsidR="002B685C" w:rsidRPr="00105AF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(1 знак)</w:t>
            </w:r>
          </w:p>
        </w:tc>
      </w:tr>
      <w:tr w:rsidR="002B685C" w:rsidTr="002B685C">
        <w:trPr>
          <w:gridAfter w:val="1"/>
          <w:wAfter w:w="12" w:type="dxa"/>
          <w:trHeight w:val="410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Pr="0062406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Размещение </w:t>
            </w:r>
            <w:r w:rsidRPr="0062406C">
              <w:rPr>
                <w:sz w:val="28"/>
                <w:szCs w:val="28"/>
                <w:lang w:val="ru-RU"/>
              </w:rPr>
              <w:t xml:space="preserve">на экране в эфире текстовой информации коммерческого содержания </w:t>
            </w:r>
            <w:r>
              <w:rPr>
                <w:sz w:val="28"/>
                <w:szCs w:val="28"/>
                <w:lang w:val="ru-RU"/>
              </w:rPr>
              <w:t>(1 знак)</w:t>
            </w:r>
          </w:p>
        </w:tc>
      </w:tr>
      <w:tr w:rsidR="002B685C" w:rsidTr="002B685C">
        <w:trPr>
          <w:gridAfter w:val="1"/>
          <w:wAfter w:w="12" w:type="dxa"/>
          <w:trHeight w:val="410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105AF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62406C">
              <w:rPr>
                <w:sz w:val="28"/>
                <w:szCs w:val="28"/>
                <w:lang w:val="ru-RU"/>
              </w:rPr>
              <w:t xml:space="preserve">на экране в эфире текстовой информации коммерческого содержания </w:t>
            </w:r>
            <w:r>
              <w:rPr>
                <w:sz w:val="28"/>
                <w:szCs w:val="28"/>
                <w:lang w:val="ru-RU"/>
              </w:rPr>
              <w:t>(1 знак)</w:t>
            </w:r>
          </w:p>
        </w:tc>
      </w:tr>
      <w:tr w:rsidR="002B685C" w:rsidTr="002B685C">
        <w:trPr>
          <w:gridAfter w:val="1"/>
          <w:wAfter w:w="12" w:type="dxa"/>
          <w:trHeight w:val="725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7D227D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62406C">
              <w:rPr>
                <w:sz w:val="28"/>
                <w:szCs w:val="28"/>
                <w:lang w:val="ru-RU"/>
              </w:rPr>
              <w:t xml:space="preserve">Размещение </w:t>
            </w:r>
            <w:r>
              <w:rPr>
                <w:sz w:val="28"/>
                <w:szCs w:val="28"/>
                <w:lang w:val="ru-RU"/>
              </w:rPr>
              <w:t xml:space="preserve">в эфире </w:t>
            </w:r>
            <w:r w:rsidRPr="0062406C">
              <w:rPr>
                <w:sz w:val="28"/>
                <w:szCs w:val="28"/>
                <w:lang w:val="ru-RU"/>
              </w:rPr>
              <w:t>объя</w:t>
            </w:r>
            <w:r w:rsidR="007D227D">
              <w:rPr>
                <w:sz w:val="28"/>
                <w:szCs w:val="28"/>
                <w:lang w:val="ru-RU"/>
              </w:rPr>
              <w:t>вления коммерческого содержания</w:t>
            </w:r>
          </w:p>
          <w:p w:rsidR="002B685C" w:rsidRPr="0062406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62406C">
              <w:rPr>
                <w:sz w:val="28"/>
                <w:szCs w:val="28"/>
                <w:lang w:val="ru-RU"/>
              </w:rPr>
              <w:t>в дикторском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20CE4">
              <w:rPr>
                <w:sz w:val="28"/>
                <w:szCs w:val="28"/>
                <w:lang w:val="ru-RU"/>
              </w:rPr>
              <w:t>исполнении</w:t>
            </w:r>
            <w:r>
              <w:rPr>
                <w:sz w:val="28"/>
                <w:szCs w:val="28"/>
                <w:lang w:val="ru-RU"/>
              </w:rPr>
              <w:t xml:space="preserve"> (1 сек.)</w:t>
            </w:r>
          </w:p>
        </w:tc>
      </w:tr>
      <w:tr w:rsidR="002B685C" w:rsidTr="002B685C">
        <w:trPr>
          <w:gridAfter w:val="1"/>
          <w:wAfter w:w="12" w:type="dxa"/>
          <w:trHeight w:val="777"/>
        </w:trPr>
        <w:tc>
          <w:tcPr>
            <w:tcW w:w="988" w:type="dxa"/>
            <w:vAlign w:val="center"/>
          </w:tcPr>
          <w:p w:rsidR="002B685C" w:rsidRPr="00124809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105AF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62406C">
              <w:rPr>
                <w:sz w:val="28"/>
                <w:szCs w:val="28"/>
                <w:lang w:val="ru-RU"/>
              </w:rPr>
              <w:t>объявления коммерческого содержания в дикторском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20CE4">
              <w:rPr>
                <w:sz w:val="28"/>
                <w:szCs w:val="28"/>
                <w:lang w:val="ru-RU"/>
              </w:rPr>
              <w:t>исполнении</w:t>
            </w:r>
            <w:r>
              <w:rPr>
                <w:sz w:val="28"/>
                <w:szCs w:val="28"/>
                <w:lang w:val="ru-RU"/>
              </w:rPr>
              <w:t xml:space="preserve"> (1 сек.)</w:t>
            </w:r>
          </w:p>
        </w:tc>
      </w:tr>
      <w:tr w:rsidR="002B685C" w:rsidTr="002B685C">
        <w:trPr>
          <w:gridAfter w:val="1"/>
          <w:wAfter w:w="12" w:type="dxa"/>
          <w:trHeight w:val="700"/>
        </w:trPr>
        <w:tc>
          <w:tcPr>
            <w:tcW w:w="988" w:type="dxa"/>
            <w:vAlign w:val="center"/>
          </w:tcPr>
          <w:p w:rsidR="002B685C" w:rsidRPr="00124809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7D227D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Размещение </w:t>
            </w:r>
            <w:r w:rsidRPr="0062406C">
              <w:rPr>
                <w:sz w:val="28"/>
                <w:szCs w:val="28"/>
                <w:lang w:val="ru-RU"/>
              </w:rPr>
              <w:t>на экране в эфире объя</w:t>
            </w:r>
            <w:r w:rsidR="007D227D">
              <w:rPr>
                <w:sz w:val="28"/>
                <w:szCs w:val="28"/>
                <w:lang w:val="ru-RU"/>
              </w:rPr>
              <w:t>вления коммерческого содержания</w:t>
            </w:r>
          </w:p>
          <w:p w:rsidR="002B685C" w:rsidRPr="0062406C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 w:rsidRPr="0062406C">
              <w:rPr>
                <w:sz w:val="28"/>
                <w:szCs w:val="28"/>
                <w:lang w:val="ru-RU"/>
              </w:rPr>
              <w:t xml:space="preserve">в бегущей строке </w:t>
            </w:r>
            <w:r>
              <w:rPr>
                <w:sz w:val="28"/>
                <w:szCs w:val="28"/>
                <w:lang w:val="ru-RU"/>
              </w:rPr>
              <w:t>(1 знак)</w:t>
            </w:r>
          </w:p>
        </w:tc>
      </w:tr>
      <w:tr w:rsidR="002B685C" w:rsidTr="002B685C">
        <w:trPr>
          <w:gridAfter w:val="1"/>
          <w:wAfter w:w="12" w:type="dxa"/>
          <w:trHeight w:val="738"/>
        </w:trPr>
        <w:tc>
          <w:tcPr>
            <w:tcW w:w="988" w:type="dxa"/>
            <w:vAlign w:val="center"/>
          </w:tcPr>
          <w:p w:rsidR="002B685C" w:rsidRPr="00124809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62406C">
              <w:rPr>
                <w:sz w:val="28"/>
                <w:szCs w:val="28"/>
                <w:lang w:val="ru-RU"/>
              </w:rPr>
              <w:t xml:space="preserve">объявления коммерческого содержания в бегущей строке </w:t>
            </w:r>
          </w:p>
          <w:p w:rsidR="002B685C" w:rsidRPr="00105AF1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 знак)</w:t>
            </w:r>
          </w:p>
        </w:tc>
      </w:tr>
      <w:tr w:rsidR="002B685C" w:rsidTr="002B685C">
        <w:trPr>
          <w:gridAfter w:val="1"/>
          <w:wAfter w:w="12" w:type="dxa"/>
          <w:trHeight w:val="407"/>
        </w:trPr>
        <w:tc>
          <w:tcPr>
            <w:tcW w:w="988" w:type="dxa"/>
            <w:vAlign w:val="center"/>
          </w:tcPr>
          <w:p w:rsidR="002B685C" w:rsidRPr="00124809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BD7CC8" w:rsidRDefault="002B685C" w:rsidP="00D041F0">
            <w:pPr>
              <w:pStyle w:val="TableParagraph"/>
              <w:spacing w:line="240" w:lineRule="auto"/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>Видеосъемка и монтаж</w:t>
            </w:r>
            <w:r>
              <w:rPr>
                <w:sz w:val="28"/>
                <w:szCs w:val="28"/>
                <w:lang w:val="ru-RU"/>
              </w:rPr>
              <w:t xml:space="preserve"> по заказу юридических и физических лиц</w:t>
            </w:r>
            <w:r w:rsidR="00D0343E">
              <w:rPr>
                <w:sz w:val="28"/>
                <w:szCs w:val="28"/>
                <w:lang w:val="ru-RU"/>
              </w:rPr>
              <w:t>:</w:t>
            </w:r>
          </w:p>
        </w:tc>
      </w:tr>
      <w:tr w:rsidR="002B685C" w:rsidTr="002B685C">
        <w:trPr>
          <w:gridAfter w:val="1"/>
          <w:wAfter w:w="12" w:type="dxa"/>
          <w:trHeight w:val="427"/>
        </w:trPr>
        <w:tc>
          <w:tcPr>
            <w:tcW w:w="988" w:type="dxa"/>
            <w:vAlign w:val="center"/>
          </w:tcPr>
          <w:p w:rsidR="002B685C" w:rsidRPr="00964F14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78.1.</w:t>
            </w:r>
          </w:p>
        </w:tc>
        <w:tc>
          <w:tcPr>
            <w:tcW w:w="8922" w:type="dxa"/>
            <w:hideMark/>
          </w:tcPr>
          <w:p w:rsidR="002B685C" w:rsidRPr="00105AF1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одна камера (1 мин. рабочего процесса)</w:t>
            </w:r>
          </w:p>
        </w:tc>
      </w:tr>
      <w:tr w:rsidR="002B685C" w:rsidTr="002B685C">
        <w:trPr>
          <w:gridAfter w:val="1"/>
          <w:wAfter w:w="12" w:type="dxa"/>
          <w:trHeight w:val="406"/>
        </w:trPr>
        <w:tc>
          <w:tcPr>
            <w:tcW w:w="988" w:type="dxa"/>
            <w:vAlign w:val="center"/>
          </w:tcPr>
          <w:p w:rsidR="002B685C" w:rsidRPr="00124809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78.2.</w:t>
            </w:r>
          </w:p>
        </w:tc>
        <w:tc>
          <w:tcPr>
            <w:tcW w:w="8922" w:type="dxa"/>
            <w:hideMark/>
          </w:tcPr>
          <w:p w:rsidR="002B685C" w:rsidRPr="00105AF1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каждая дополнительная камера (1 мин. рабочего процесса)</w:t>
            </w:r>
          </w:p>
        </w:tc>
      </w:tr>
      <w:tr w:rsidR="002B685C" w:rsidTr="002B685C">
        <w:trPr>
          <w:gridAfter w:val="1"/>
          <w:wAfter w:w="12" w:type="dxa"/>
          <w:trHeight w:val="331"/>
        </w:trPr>
        <w:tc>
          <w:tcPr>
            <w:tcW w:w="988" w:type="dxa"/>
            <w:vAlign w:val="center"/>
          </w:tcPr>
          <w:p w:rsidR="002B685C" w:rsidRPr="00124809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C20CE4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 w:rsidRPr="00DB67D6">
              <w:rPr>
                <w:sz w:val="28"/>
                <w:szCs w:val="28"/>
                <w:lang w:val="ru-RU"/>
              </w:rPr>
              <w:t xml:space="preserve">Перезапись на </w:t>
            </w:r>
            <w:r>
              <w:rPr>
                <w:sz w:val="28"/>
                <w:szCs w:val="28"/>
              </w:rPr>
              <w:t>DVD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2B685C" w:rsidTr="002B685C">
        <w:trPr>
          <w:gridAfter w:val="1"/>
          <w:wAfter w:w="12" w:type="dxa"/>
          <w:trHeight w:val="393"/>
        </w:trPr>
        <w:tc>
          <w:tcPr>
            <w:tcW w:w="988" w:type="dxa"/>
            <w:vAlign w:val="center"/>
          </w:tcPr>
          <w:p w:rsidR="002B685C" w:rsidRPr="00964F14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C20CE4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 w:rsidRPr="00DB67D6">
              <w:rPr>
                <w:sz w:val="28"/>
                <w:szCs w:val="28"/>
                <w:lang w:val="ru-RU"/>
              </w:rPr>
              <w:t>Музыкальное поздравление</w:t>
            </w:r>
            <w:r>
              <w:rPr>
                <w:sz w:val="28"/>
                <w:szCs w:val="28"/>
                <w:lang w:val="ru-RU"/>
              </w:rPr>
              <w:t xml:space="preserve"> (1 сек.)</w:t>
            </w:r>
          </w:p>
        </w:tc>
      </w:tr>
      <w:tr w:rsidR="002B685C" w:rsidTr="002B685C">
        <w:trPr>
          <w:gridAfter w:val="1"/>
          <w:wAfter w:w="12" w:type="dxa"/>
          <w:trHeight w:val="359"/>
        </w:trPr>
        <w:tc>
          <w:tcPr>
            <w:tcW w:w="988" w:type="dxa"/>
            <w:vAlign w:val="center"/>
          </w:tcPr>
          <w:p w:rsidR="002B685C" w:rsidRPr="00964F14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1253A1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Производство</w:t>
            </w:r>
            <w:r w:rsidRPr="00DB67D6">
              <w:rPr>
                <w:sz w:val="28"/>
                <w:szCs w:val="28"/>
                <w:lang w:val="ru-RU"/>
              </w:rPr>
              <w:t xml:space="preserve"> политической рекламы </w:t>
            </w:r>
            <w:r>
              <w:rPr>
                <w:sz w:val="28"/>
                <w:szCs w:val="28"/>
                <w:lang w:val="ru-RU"/>
              </w:rPr>
              <w:t xml:space="preserve">(за </w:t>
            </w:r>
            <w:r w:rsidRPr="00DB67D6">
              <w:rPr>
                <w:sz w:val="28"/>
                <w:szCs w:val="28"/>
                <w:lang w:val="ru-RU"/>
              </w:rPr>
              <w:t>1 сек</w:t>
            </w:r>
            <w:r>
              <w:rPr>
                <w:sz w:val="28"/>
                <w:szCs w:val="28"/>
                <w:lang w:val="ru-RU"/>
              </w:rPr>
              <w:t>.)</w:t>
            </w:r>
          </w:p>
        </w:tc>
      </w:tr>
      <w:tr w:rsidR="002B685C" w:rsidTr="002B685C">
        <w:trPr>
          <w:gridAfter w:val="1"/>
          <w:wAfter w:w="12" w:type="dxa"/>
          <w:trHeight w:val="453"/>
        </w:trPr>
        <w:tc>
          <w:tcPr>
            <w:tcW w:w="988" w:type="dxa"/>
            <w:vAlign w:val="center"/>
          </w:tcPr>
          <w:p w:rsidR="002B685C" w:rsidRPr="00F168C1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1253A1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 w:rsidRPr="00432286">
              <w:rPr>
                <w:sz w:val="28"/>
                <w:szCs w:val="28"/>
                <w:lang w:val="ru-RU"/>
              </w:rPr>
              <w:t>Раз</w:t>
            </w:r>
            <w:r>
              <w:rPr>
                <w:sz w:val="28"/>
                <w:szCs w:val="28"/>
                <w:lang w:val="ru-RU"/>
              </w:rPr>
              <w:t>мещение в эфире политической рекламы</w:t>
            </w:r>
            <w:r w:rsidRPr="00432286">
              <w:rPr>
                <w:sz w:val="28"/>
                <w:szCs w:val="28"/>
                <w:lang w:val="ru-RU"/>
              </w:rPr>
              <w:t xml:space="preserve"> (1 сек</w:t>
            </w:r>
            <w:r>
              <w:rPr>
                <w:sz w:val="28"/>
                <w:szCs w:val="28"/>
                <w:lang w:val="ru-RU"/>
              </w:rPr>
              <w:t>.</w:t>
            </w:r>
            <w:r w:rsidRPr="00432286">
              <w:rPr>
                <w:sz w:val="28"/>
                <w:szCs w:val="28"/>
                <w:lang w:val="ru-RU"/>
              </w:rPr>
              <w:t xml:space="preserve">) </w:t>
            </w:r>
          </w:p>
        </w:tc>
      </w:tr>
      <w:tr w:rsidR="002B685C" w:rsidTr="002B685C">
        <w:trPr>
          <w:gridAfter w:val="1"/>
          <w:wAfter w:w="12" w:type="dxa"/>
          <w:trHeight w:val="419"/>
        </w:trPr>
        <w:tc>
          <w:tcPr>
            <w:tcW w:w="988" w:type="dxa"/>
            <w:vAlign w:val="center"/>
          </w:tcPr>
          <w:p w:rsidR="002B685C" w:rsidRPr="00F168C1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432286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Трансляция политической рекламы</w:t>
            </w:r>
            <w:r w:rsidRPr="00432286">
              <w:rPr>
                <w:sz w:val="28"/>
                <w:szCs w:val="28"/>
                <w:lang w:val="ru-RU"/>
              </w:rPr>
              <w:t xml:space="preserve"> (1 сек</w:t>
            </w:r>
            <w:r>
              <w:rPr>
                <w:sz w:val="28"/>
                <w:szCs w:val="28"/>
                <w:lang w:val="ru-RU"/>
              </w:rPr>
              <w:t>.</w:t>
            </w:r>
            <w:r w:rsidRPr="00432286">
              <w:rPr>
                <w:sz w:val="28"/>
                <w:szCs w:val="28"/>
                <w:lang w:val="ru-RU"/>
              </w:rPr>
              <w:t>)</w:t>
            </w:r>
          </w:p>
        </w:tc>
      </w:tr>
      <w:tr w:rsidR="002B685C" w:rsidTr="002B685C">
        <w:trPr>
          <w:trHeight w:val="491"/>
        </w:trPr>
        <w:tc>
          <w:tcPr>
            <w:tcW w:w="9922" w:type="dxa"/>
            <w:gridSpan w:val="3"/>
            <w:vAlign w:val="center"/>
          </w:tcPr>
          <w:p w:rsidR="002B685C" w:rsidRPr="00964F14" w:rsidRDefault="002B685C" w:rsidP="00D041F0">
            <w:pPr>
              <w:pStyle w:val="TableParagraph"/>
              <w:spacing w:line="240" w:lineRule="auto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385B52">
              <w:rPr>
                <w:b/>
                <w:w w:val="105"/>
                <w:sz w:val="28"/>
                <w:szCs w:val="28"/>
                <w:lang w:val="ru-RU"/>
              </w:rPr>
              <w:t>Средства массовой информации в сфере радиовещания</w:t>
            </w:r>
          </w:p>
        </w:tc>
      </w:tr>
      <w:tr w:rsidR="002B685C" w:rsidTr="002B685C">
        <w:trPr>
          <w:gridAfter w:val="1"/>
          <w:wAfter w:w="12" w:type="dxa"/>
          <w:trHeight w:val="471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2B15A2" w:rsidRDefault="002B685C" w:rsidP="00D041F0">
            <w:pPr>
              <w:pStyle w:val="TableParagraph"/>
              <w:spacing w:line="240" w:lineRule="auto"/>
              <w:ind w:left="1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Производство </w:t>
            </w:r>
            <w:proofErr w:type="gramStart"/>
            <w:r>
              <w:rPr>
                <w:sz w:val="28"/>
                <w:szCs w:val="28"/>
                <w:lang w:val="ru-RU"/>
              </w:rPr>
              <w:t>рекламного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аудиоролика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(за 1 сек.):</w:t>
            </w:r>
          </w:p>
        </w:tc>
      </w:tr>
      <w:tr w:rsidR="002B685C" w:rsidTr="002B685C">
        <w:trPr>
          <w:gridAfter w:val="1"/>
          <w:wAfter w:w="12" w:type="dxa"/>
          <w:trHeight w:val="407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84.1.</w:t>
            </w:r>
          </w:p>
        </w:tc>
        <w:tc>
          <w:tcPr>
            <w:tcW w:w="8922" w:type="dxa"/>
            <w:hideMark/>
          </w:tcPr>
          <w:p w:rsidR="002B685C" w:rsidRPr="00812DAE" w:rsidRDefault="002B685C" w:rsidP="00D041F0">
            <w:pPr>
              <w:pStyle w:val="TableParagraph"/>
              <w:spacing w:line="240" w:lineRule="auto"/>
              <w:ind w:left="108"/>
              <w:rPr>
                <w:i/>
                <w:sz w:val="28"/>
                <w:szCs w:val="28"/>
                <w:lang w:val="ru-RU"/>
              </w:rPr>
            </w:pPr>
            <w:r w:rsidRPr="00812DAE">
              <w:rPr>
                <w:i/>
                <w:sz w:val="28"/>
                <w:szCs w:val="28"/>
                <w:lang w:val="ru-RU"/>
              </w:rPr>
              <w:t>1 категория:</w:t>
            </w:r>
          </w:p>
          <w:p w:rsidR="002B685C" w:rsidRPr="00385B52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информационный (концепция, сценарий, озвучивание в один голос, музыкальное сопровождение, монтаж)</w:t>
            </w:r>
          </w:p>
        </w:tc>
      </w:tr>
      <w:tr w:rsidR="002B685C" w:rsidTr="002B685C">
        <w:trPr>
          <w:gridAfter w:val="1"/>
          <w:wAfter w:w="12" w:type="dxa"/>
          <w:trHeight w:val="453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84.2.</w:t>
            </w:r>
          </w:p>
        </w:tc>
        <w:tc>
          <w:tcPr>
            <w:tcW w:w="8922" w:type="dxa"/>
            <w:hideMark/>
          </w:tcPr>
          <w:p w:rsidR="002B685C" w:rsidRPr="00812DAE" w:rsidRDefault="002B685C" w:rsidP="00D041F0">
            <w:pPr>
              <w:pStyle w:val="TableParagraph"/>
              <w:spacing w:line="240" w:lineRule="auto"/>
              <w:ind w:left="108"/>
              <w:rPr>
                <w:i/>
                <w:sz w:val="28"/>
                <w:szCs w:val="28"/>
                <w:lang w:val="ru-RU"/>
              </w:rPr>
            </w:pPr>
            <w:r w:rsidRPr="00812DAE">
              <w:rPr>
                <w:i/>
                <w:sz w:val="28"/>
                <w:szCs w:val="28"/>
                <w:lang w:val="ru-RU"/>
              </w:rPr>
              <w:t>2 категория:</w:t>
            </w:r>
          </w:p>
          <w:p w:rsidR="002B685C" w:rsidRPr="0018186A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игровой (концепция, сценарий, озвучивание в несколько голосов, музыкальное сопровождение, монтаж)</w:t>
            </w:r>
          </w:p>
        </w:tc>
      </w:tr>
      <w:tr w:rsidR="002B685C" w:rsidTr="002B685C">
        <w:trPr>
          <w:gridAfter w:val="1"/>
          <w:wAfter w:w="12" w:type="dxa"/>
          <w:trHeight w:val="419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385B52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 w:rsidRPr="00385B52">
              <w:rPr>
                <w:sz w:val="28"/>
                <w:szCs w:val="28"/>
                <w:lang w:val="ru-RU"/>
              </w:rPr>
              <w:t xml:space="preserve">Размещение в эфире </w:t>
            </w:r>
            <w:proofErr w:type="gramStart"/>
            <w:r w:rsidRPr="00385B52">
              <w:rPr>
                <w:sz w:val="28"/>
                <w:szCs w:val="28"/>
                <w:lang w:val="ru-RU"/>
              </w:rPr>
              <w:t>рекламного</w:t>
            </w:r>
            <w:proofErr w:type="gramEnd"/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аудио</w:t>
            </w:r>
            <w:r w:rsidRPr="00385B52">
              <w:rPr>
                <w:sz w:val="28"/>
                <w:szCs w:val="28"/>
                <w:lang w:val="ru-RU"/>
              </w:rPr>
              <w:t>ролика</w:t>
            </w:r>
            <w:proofErr w:type="spellEnd"/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</w:t>
            </w:r>
            <w:r w:rsidRPr="00385B52">
              <w:rPr>
                <w:sz w:val="28"/>
                <w:szCs w:val="28"/>
                <w:lang w:val="ru-RU"/>
              </w:rPr>
              <w:t>1 сек</w:t>
            </w:r>
            <w:r>
              <w:rPr>
                <w:sz w:val="28"/>
                <w:szCs w:val="28"/>
                <w:lang w:val="ru-RU"/>
              </w:rPr>
              <w:t>.)</w:t>
            </w:r>
          </w:p>
        </w:tc>
      </w:tr>
      <w:tr w:rsidR="002B685C" w:rsidTr="002B685C">
        <w:trPr>
          <w:gridAfter w:val="1"/>
          <w:wAfter w:w="12" w:type="dxa"/>
          <w:trHeight w:val="410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786287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385B52">
              <w:rPr>
                <w:sz w:val="28"/>
                <w:szCs w:val="28"/>
                <w:lang w:val="ru-RU"/>
              </w:rPr>
              <w:t xml:space="preserve">в эфире </w:t>
            </w:r>
            <w:proofErr w:type="gramStart"/>
            <w:r w:rsidRPr="00385B52">
              <w:rPr>
                <w:sz w:val="28"/>
                <w:szCs w:val="28"/>
                <w:lang w:val="ru-RU"/>
              </w:rPr>
              <w:t>рекламного</w:t>
            </w:r>
            <w:proofErr w:type="gramEnd"/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аудио</w:t>
            </w:r>
            <w:r w:rsidRPr="00385B52">
              <w:rPr>
                <w:sz w:val="28"/>
                <w:szCs w:val="28"/>
                <w:lang w:val="ru-RU"/>
              </w:rPr>
              <w:t>ролика</w:t>
            </w:r>
            <w:proofErr w:type="spellEnd"/>
            <w:r w:rsidRPr="00385B5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</w:t>
            </w:r>
            <w:r w:rsidRPr="00385B52">
              <w:rPr>
                <w:sz w:val="28"/>
                <w:szCs w:val="28"/>
                <w:lang w:val="ru-RU"/>
              </w:rPr>
              <w:t>1 сек</w:t>
            </w:r>
            <w:r>
              <w:rPr>
                <w:sz w:val="28"/>
                <w:szCs w:val="28"/>
                <w:lang w:val="ru-RU"/>
              </w:rPr>
              <w:t>.)</w:t>
            </w:r>
          </w:p>
        </w:tc>
      </w:tr>
      <w:tr w:rsidR="002B685C" w:rsidTr="002B685C">
        <w:trPr>
          <w:gridAfter w:val="1"/>
          <w:wAfter w:w="12" w:type="dxa"/>
          <w:trHeight w:val="410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2B15A2" w:rsidRDefault="002B685C" w:rsidP="00D041F0">
            <w:pPr>
              <w:pStyle w:val="TableParagraph"/>
              <w:spacing w:line="240" w:lineRule="auto"/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1D57DC">
              <w:rPr>
                <w:sz w:val="28"/>
                <w:szCs w:val="28"/>
                <w:lang w:val="ru-RU"/>
              </w:rPr>
              <w:t>Производство радиопередачи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аудиоролика</w:t>
            </w:r>
            <w:proofErr w:type="spellEnd"/>
            <w:r w:rsidRPr="00DB67D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(за </w:t>
            </w:r>
            <w:r w:rsidRPr="001D57DC">
              <w:rPr>
                <w:sz w:val="28"/>
                <w:szCs w:val="28"/>
                <w:lang w:val="ru-RU"/>
              </w:rPr>
              <w:t xml:space="preserve">1 </w:t>
            </w:r>
            <w:r>
              <w:rPr>
                <w:sz w:val="28"/>
                <w:szCs w:val="28"/>
                <w:lang w:val="ru-RU"/>
              </w:rPr>
              <w:t>сек.)</w:t>
            </w:r>
          </w:p>
        </w:tc>
      </w:tr>
      <w:tr w:rsidR="002B685C" w:rsidTr="002B685C">
        <w:trPr>
          <w:gridAfter w:val="1"/>
          <w:wAfter w:w="12" w:type="dxa"/>
          <w:trHeight w:val="399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ind w:left="1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Производство </w:t>
            </w:r>
            <w:proofErr w:type="spellStart"/>
            <w:r>
              <w:rPr>
                <w:sz w:val="28"/>
                <w:szCs w:val="28"/>
                <w:lang w:val="ru-RU"/>
              </w:rPr>
              <w:t>имиджевой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радиопередачи, </w:t>
            </w:r>
            <w:proofErr w:type="gramStart"/>
            <w:r>
              <w:rPr>
                <w:sz w:val="28"/>
                <w:szCs w:val="28"/>
                <w:lang w:val="ru-RU"/>
              </w:rPr>
              <w:t>рекламного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аудиоролика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2B685C" w:rsidRPr="00DB67D6" w:rsidRDefault="002B685C" w:rsidP="00D041F0">
            <w:pPr>
              <w:pStyle w:val="TableParagraph"/>
              <w:spacing w:line="240" w:lineRule="auto"/>
              <w:ind w:left="1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(за 1 сек.):</w:t>
            </w:r>
          </w:p>
        </w:tc>
      </w:tr>
      <w:tr w:rsidR="002B685C" w:rsidTr="002B685C">
        <w:trPr>
          <w:gridAfter w:val="1"/>
          <w:wAfter w:w="12" w:type="dxa"/>
          <w:trHeight w:val="419"/>
        </w:trPr>
        <w:tc>
          <w:tcPr>
            <w:tcW w:w="988" w:type="dxa"/>
            <w:vAlign w:val="center"/>
          </w:tcPr>
          <w:p w:rsidR="002B685C" w:rsidRPr="003E2ABF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88.1.</w:t>
            </w:r>
          </w:p>
        </w:tc>
        <w:tc>
          <w:tcPr>
            <w:tcW w:w="8922" w:type="dxa"/>
            <w:hideMark/>
          </w:tcPr>
          <w:p w:rsidR="002E6656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i/>
                <w:sz w:val="28"/>
                <w:szCs w:val="28"/>
                <w:lang w:val="ru-RU"/>
              </w:rPr>
              <w:t xml:space="preserve">1 категория </w:t>
            </w:r>
            <w:r w:rsidR="002E6656">
              <w:rPr>
                <w:i/>
                <w:sz w:val="28"/>
                <w:szCs w:val="28"/>
                <w:lang w:val="ru-RU"/>
              </w:rPr>
              <w:t>–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информационная (к</w:t>
            </w:r>
            <w:r w:rsidR="002E6656">
              <w:rPr>
                <w:sz w:val="28"/>
                <w:szCs w:val="28"/>
                <w:lang w:val="ru-RU"/>
              </w:rPr>
              <w:t>онцепция, сценарий, озвучивание</w:t>
            </w:r>
            <w:proofErr w:type="gramEnd"/>
          </w:p>
          <w:p w:rsidR="002B685C" w:rsidRPr="001D57DC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один голос, музыкальное сопровождение, монтаж);</w:t>
            </w:r>
          </w:p>
        </w:tc>
      </w:tr>
      <w:tr w:rsidR="002B685C" w:rsidTr="002B685C">
        <w:trPr>
          <w:gridAfter w:val="1"/>
          <w:wAfter w:w="12" w:type="dxa"/>
          <w:trHeight w:val="426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88.2.</w:t>
            </w:r>
          </w:p>
        </w:tc>
        <w:tc>
          <w:tcPr>
            <w:tcW w:w="8922" w:type="dxa"/>
            <w:hideMark/>
          </w:tcPr>
          <w:p w:rsidR="002E6656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442C6D">
              <w:rPr>
                <w:i/>
                <w:sz w:val="28"/>
                <w:szCs w:val="28"/>
                <w:lang w:val="ru-RU"/>
              </w:rPr>
              <w:t>2 категория</w:t>
            </w:r>
            <w:r>
              <w:rPr>
                <w:sz w:val="28"/>
                <w:szCs w:val="28"/>
                <w:lang w:val="ru-RU"/>
              </w:rPr>
              <w:t xml:space="preserve"> – развлекательная (концепция, сценарий, озвучивание</w:t>
            </w:r>
            <w:proofErr w:type="gramEnd"/>
          </w:p>
          <w:p w:rsidR="002B685C" w:rsidRPr="002B15A2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 один-два голоса, музыкальное сопровождение, звуковые эффекты, монтаж)</w:t>
            </w:r>
          </w:p>
        </w:tc>
      </w:tr>
      <w:tr w:rsidR="002B685C" w:rsidTr="002B685C">
        <w:trPr>
          <w:gridAfter w:val="1"/>
          <w:wAfter w:w="12" w:type="dxa"/>
          <w:trHeight w:val="419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tabs>
                <w:tab w:val="left" w:pos="856"/>
              </w:tabs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88.3.</w:t>
            </w:r>
          </w:p>
        </w:tc>
        <w:tc>
          <w:tcPr>
            <w:tcW w:w="8922" w:type="dxa"/>
            <w:hideMark/>
          </w:tcPr>
          <w:p w:rsidR="002B685C" w:rsidRPr="002B15A2" w:rsidRDefault="002B685C" w:rsidP="00D041F0">
            <w:pPr>
              <w:pStyle w:val="TableParagraph"/>
              <w:spacing w:line="240" w:lineRule="auto"/>
              <w:ind w:left="108"/>
              <w:rPr>
                <w:i/>
                <w:sz w:val="28"/>
                <w:szCs w:val="28"/>
                <w:lang w:val="ru-RU"/>
              </w:rPr>
            </w:pPr>
            <w:r w:rsidRPr="00442C6D">
              <w:rPr>
                <w:i/>
                <w:sz w:val="28"/>
                <w:szCs w:val="28"/>
                <w:lang w:val="ru-RU"/>
              </w:rPr>
              <w:t>3 категория</w:t>
            </w:r>
            <w:r>
              <w:rPr>
                <w:sz w:val="28"/>
                <w:szCs w:val="28"/>
                <w:lang w:val="ru-RU"/>
              </w:rPr>
              <w:t xml:space="preserve"> – </w:t>
            </w:r>
            <w:r w:rsidRPr="004B6BB5">
              <w:rPr>
                <w:sz w:val="28"/>
                <w:szCs w:val="28"/>
                <w:lang w:val="ru-RU"/>
              </w:rPr>
              <w:t>интервью (концепция, сценарий, озвучивание, музыкальное сопровождение, монтаж)</w:t>
            </w:r>
          </w:p>
        </w:tc>
      </w:tr>
      <w:tr w:rsidR="002B685C" w:rsidTr="002B685C">
        <w:trPr>
          <w:gridAfter w:val="1"/>
          <w:wAfter w:w="12" w:type="dxa"/>
          <w:trHeight w:val="435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1D57DC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 w:rsidRPr="001D57DC">
              <w:rPr>
                <w:sz w:val="28"/>
                <w:szCs w:val="28"/>
                <w:lang w:val="ru-RU"/>
              </w:rPr>
              <w:t>Размещение</w:t>
            </w:r>
            <w:r>
              <w:rPr>
                <w:sz w:val="28"/>
                <w:szCs w:val="28"/>
                <w:lang w:val="ru-RU"/>
              </w:rPr>
              <w:t xml:space="preserve"> в эфире</w:t>
            </w:r>
            <w:r w:rsidRPr="001D57DC">
              <w:rPr>
                <w:sz w:val="28"/>
                <w:szCs w:val="28"/>
                <w:lang w:val="ru-RU"/>
              </w:rPr>
              <w:t xml:space="preserve"> радиопередачи</w:t>
            </w:r>
            <w:r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ru-RU"/>
              </w:rPr>
              <w:t>аудиоролика</w:t>
            </w:r>
            <w:proofErr w:type="spellEnd"/>
            <w:r w:rsidRPr="001D57D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</w:t>
            </w:r>
            <w:r w:rsidRPr="001D57DC">
              <w:rPr>
                <w:sz w:val="28"/>
                <w:szCs w:val="28"/>
                <w:lang w:val="ru-RU"/>
              </w:rPr>
              <w:t xml:space="preserve">1 </w:t>
            </w:r>
            <w:r>
              <w:rPr>
                <w:sz w:val="28"/>
                <w:szCs w:val="28"/>
                <w:lang w:val="ru-RU"/>
              </w:rPr>
              <w:t xml:space="preserve">сек.) </w:t>
            </w:r>
          </w:p>
        </w:tc>
      </w:tr>
      <w:tr w:rsidR="002B685C" w:rsidTr="002B685C">
        <w:trPr>
          <w:gridAfter w:val="1"/>
          <w:wAfter w:w="12" w:type="dxa"/>
          <w:trHeight w:val="435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4B6BB5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радиопередачи и </w:t>
            </w:r>
            <w:proofErr w:type="spellStart"/>
            <w:r>
              <w:rPr>
                <w:sz w:val="28"/>
                <w:szCs w:val="28"/>
                <w:lang w:val="ru-RU"/>
              </w:rPr>
              <w:t>аудиоролика</w:t>
            </w:r>
            <w:proofErr w:type="spellEnd"/>
            <w:r w:rsidRPr="001D57D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</w:t>
            </w:r>
            <w:r w:rsidRPr="001D57DC">
              <w:rPr>
                <w:sz w:val="28"/>
                <w:szCs w:val="28"/>
                <w:lang w:val="ru-RU"/>
              </w:rPr>
              <w:t xml:space="preserve">1 </w:t>
            </w:r>
            <w:r>
              <w:rPr>
                <w:sz w:val="28"/>
                <w:szCs w:val="28"/>
                <w:lang w:val="ru-RU"/>
              </w:rPr>
              <w:t>сек.)</w:t>
            </w:r>
          </w:p>
        </w:tc>
      </w:tr>
      <w:tr w:rsidR="002B685C" w:rsidTr="002B685C">
        <w:trPr>
          <w:gridAfter w:val="1"/>
          <w:wAfter w:w="12" w:type="dxa"/>
          <w:trHeight w:val="435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4B6BB5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Размещение в эфире </w:t>
            </w:r>
            <w:proofErr w:type="spellStart"/>
            <w:r>
              <w:rPr>
                <w:sz w:val="28"/>
                <w:szCs w:val="28"/>
                <w:lang w:val="ru-RU"/>
              </w:rPr>
              <w:t>имиджевой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радиопередачи, </w:t>
            </w:r>
            <w:proofErr w:type="gramStart"/>
            <w:r>
              <w:rPr>
                <w:sz w:val="28"/>
                <w:szCs w:val="28"/>
                <w:lang w:val="ru-RU"/>
              </w:rPr>
              <w:t>рекламного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аудиоролика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(1 сек.)</w:t>
            </w:r>
          </w:p>
        </w:tc>
      </w:tr>
      <w:tr w:rsidR="002B685C" w:rsidTr="002B685C">
        <w:trPr>
          <w:gridAfter w:val="1"/>
          <w:wAfter w:w="12" w:type="dxa"/>
          <w:trHeight w:val="435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4B6BB5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proofErr w:type="spellStart"/>
            <w:r>
              <w:rPr>
                <w:sz w:val="28"/>
                <w:szCs w:val="28"/>
                <w:lang w:val="ru-RU"/>
              </w:rPr>
              <w:t>имиджевой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радиопередачи, </w:t>
            </w:r>
            <w:proofErr w:type="gramStart"/>
            <w:r>
              <w:rPr>
                <w:sz w:val="28"/>
                <w:szCs w:val="28"/>
                <w:lang w:val="ru-RU"/>
              </w:rPr>
              <w:t>рекламного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аудиоролика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(1 сек.)</w:t>
            </w:r>
          </w:p>
        </w:tc>
      </w:tr>
      <w:tr w:rsidR="002B685C" w:rsidTr="002B685C">
        <w:trPr>
          <w:gridAfter w:val="1"/>
          <w:wAfter w:w="12" w:type="dxa"/>
          <w:trHeight w:val="435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Размещение о</w:t>
            </w:r>
            <w:r w:rsidRPr="0062406C">
              <w:rPr>
                <w:sz w:val="28"/>
                <w:szCs w:val="28"/>
                <w:lang w:val="ru-RU"/>
              </w:rPr>
              <w:t xml:space="preserve">бъявления некоммерческого </w:t>
            </w:r>
            <w:r>
              <w:rPr>
                <w:sz w:val="28"/>
                <w:szCs w:val="28"/>
                <w:lang w:val="ru-RU"/>
              </w:rPr>
              <w:t>содержания</w:t>
            </w:r>
            <w:r w:rsidRPr="0062406C">
              <w:rPr>
                <w:sz w:val="28"/>
                <w:szCs w:val="28"/>
                <w:lang w:val="ru-RU"/>
              </w:rPr>
              <w:t xml:space="preserve"> за </w:t>
            </w:r>
            <w:r>
              <w:rPr>
                <w:sz w:val="28"/>
                <w:szCs w:val="28"/>
                <w:lang w:val="ru-RU"/>
              </w:rPr>
              <w:t>сутки</w:t>
            </w:r>
          </w:p>
          <w:p w:rsidR="002B685C" w:rsidRPr="0062406C" w:rsidRDefault="002B685C" w:rsidP="00D041F0">
            <w:pPr>
              <w:pStyle w:val="TableParagraph"/>
              <w:spacing w:line="240" w:lineRule="auto"/>
              <w:ind w:left="108"/>
              <w:rPr>
                <w:sz w:val="28"/>
                <w:szCs w:val="28"/>
                <w:lang w:val="ru-RU"/>
              </w:rPr>
            </w:pPr>
            <w:r w:rsidRPr="0062406C">
              <w:rPr>
                <w:sz w:val="28"/>
                <w:szCs w:val="28"/>
                <w:lang w:val="ru-RU"/>
              </w:rPr>
              <w:t>(4 выхода</w:t>
            </w:r>
            <w:r>
              <w:rPr>
                <w:sz w:val="28"/>
                <w:szCs w:val="28"/>
                <w:lang w:val="ru-RU"/>
              </w:rPr>
              <w:t>)</w:t>
            </w:r>
            <w:r w:rsidR="002E6656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1 сек.</w:t>
            </w:r>
          </w:p>
        </w:tc>
      </w:tr>
      <w:tr w:rsidR="002B685C" w:rsidTr="002B685C">
        <w:trPr>
          <w:gridAfter w:val="1"/>
          <w:wAfter w:w="12" w:type="dxa"/>
          <w:trHeight w:val="401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F168C1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F168C1">
              <w:rPr>
                <w:sz w:val="28"/>
                <w:szCs w:val="28"/>
                <w:lang w:val="ru-RU"/>
              </w:rPr>
              <w:t>Размещение объявления коммерческого содержания за сутки</w:t>
            </w:r>
          </w:p>
          <w:p w:rsidR="002B685C" w:rsidRPr="0062406C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F168C1">
              <w:rPr>
                <w:sz w:val="28"/>
                <w:szCs w:val="28"/>
                <w:lang w:val="ru-RU"/>
              </w:rPr>
              <w:t>(4 выхода)</w:t>
            </w:r>
            <w:r w:rsidR="002E6656">
              <w:rPr>
                <w:sz w:val="28"/>
                <w:szCs w:val="28"/>
                <w:lang w:val="ru-RU"/>
              </w:rPr>
              <w:t>,</w:t>
            </w:r>
            <w:r w:rsidRPr="00F168C1">
              <w:rPr>
                <w:sz w:val="28"/>
                <w:szCs w:val="28"/>
                <w:lang w:val="ru-RU"/>
              </w:rPr>
              <w:t xml:space="preserve"> 1 сек.</w:t>
            </w:r>
          </w:p>
        </w:tc>
      </w:tr>
      <w:tr w:rsidR="002B685C" w:rsidTr="002B685C">
        <w:trPr>
          <w:gridAfter w:val="1"/>
          <w:wAfter w:w="12" w:type="dxa"/>
          <w:trHeight w:val="409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432286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432286">
              <w:rPr>
                <w:sz w:val="28"/>
                <w:szCs w:val="28"/>
                <w:lang w:val="ru-RU"/>
              </w:rPr>
              <w:t>Музыкальное поздравление</w:t>
            </w:r>
            <w:r>
              <w:rPr>
                <w:sz w:val="28"/>
                <w:szCs w:val="28"/>
                <w:lang w:val="ru-RU"/>
              </w:rPr>
              <w:t xml:space="preserve"> (1 сек.) </w:t>
            </w:r>
          </w:p>
        </w:tc>
      </w:tr>
      <w:tr w:rsidR="002B685C" w:rsidTr="002B685C">
        <w:trPr>
          <w:gridAfter w:val="1"/>
          <w:wAfter w:w="12" w:type="dxa"/>
          <w:trHeight w:val="409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922" w:type="dxa"/>
            <w:hideMark/>
          </w:tcPr>
          <w:p w:rsidR="002B685C" w:rsidRPr="00247D23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247D23">
              <w:rPr>
                <w:sz w:val="28"/>
                <w:szCs w:val="28"/>
                <w:lang w:val="ru-RU"/>
              </w:rPr>
              <w:t>Производство политической рекламы (</w:t>
            </w:r>
            <w:r>
              <w:rPr>
                <w:sz w:val="28"/>
                <w:szCs w:val="28"/>
                <w:lang w:val="ru-RU"/>
              </w:rPr>
              <w:t xml:space="preserve">за </w:t>
            </w:r>
            <w:r w:rsidRPr="00247D23">
              <w:rPr>
                <w:sz w:val="28"/>
                <w:szCs w:val="28"/>
                <w:lang w:val="ru-RU"/>
              </w:rPr>
              <w:t>1 сек</w:t>
            </w:r>
            <w:r>
              <w:rPr>
                <w:sz w:val="28"/>
                <w:szCs w:val="28"/>
                <w:lang w:val="ru-RU"/>
              </w:rPr>
              <w:t>.</w:t>
            </w:r>
            <w:r w:rsidRPr="00247D23">
              <w:rPr>
                <w:sz w:val="28"/>
                <w:szCs w:val="28"/>
                <w:lang w:val="ru-RU"/>
              </w:rPr>
              <w:t>)</w:t>
            </w:r>
          </w:p>
        </w:tc>
      </w:tr>
      <w:tr w:rsidR="002B685C" w:rsidTr="002B685C">
        <w:trPr>
          <w:gridAfter w:val="1"/>
          <w:wAfter w:w="12" w:type="dxa"/>
          <w:trHeight w:val="409"/>
        </w:trPr>
        <w:tc>
          <w:tcPr>
            <w:tcW w:w="988" w:type="dxa"/>
            <w:vAlign w:val="center"/>
          </w:tcPr>
          <w:p w:rsidR="002B685C" w:rsidRPr="001E264F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AE6B2A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AE6B2A">
              <w:rPr>
                <w:sz w:val="28"/>
                <w:szCs w:val="28"/>
                <w:lang w:val="ru-RU"/>
              </w:rPr>
              <w:t xml:space="preserve">Размещение </w:t>
            </w:r>
            <w:r>
              <w:rPr>
                <w:sz w:val="28"/>
                <w:szCs w:val="28"/>
                <w:lang w:val="ru-RU"/>
              </w:rPr>
              <w:t xml:space="preserve">в эфире </w:t>
            </w:r>
            <w:r w:rsidRPr="00AE6B2A">
              <w:rPr>
                <w:sz w:val="28"/>
                <w:szCs w:val="28"/>
                <w:lang w:val="ru-RU"/>
              </w:rPr>
              <w:t>политической рекламы (1 сек</w:t>
            </w:r>
            <w:r>
              <w:rPr>
                <w:sz w:val="28"/>
                <w:szCs w:val="28"/>
                <w:lang w:val="ru-RU"/>
              </w:rPr>
              <w:t>.</w:t>
            </w:r>
            <w:r w:rsidRPr="00AE6B2A">
              <w:rPr>
                <w:sz w:val="28"/>
                <w:szCs w:val="28"/>
                <w:lang w:val="ru-RU"/>
              </w:rPr>
              <w:t>)</w:t>
            </w:r>
            <w:r w:rsidRPr="00AE6B2A">
              <w:rPr>
                <w:i/>
                <w:sz w:val="28"/>
                <w:szCs w:val="28"/>
                <w:lang w:val="ru-RU"/>
              </w:rPr>
              <w:t xml:space="preserve"> </w:t>
            </w:r>
          </w:p>
        </w:tc>
      </w:tr>
      <w:tr w:rsidR="002B685C" w:rsidTr="002B685C">
        <w:trPr>
          <w:gridAfter w:val="1"/>
          <w:wAfter w:w="12" w:type="dxa"/>
          <w:trHeight w:val="409"/>
        </w:trPr>
        <w:tc>
          <w:tcPr>
            <w:tcW w:w="988" w:type="dxa"/>
            <w:vAlign w:val="center"/>
          </w:tcPr>
          <w:p w:rsidR="002B685C" w:rsidRPr="00C766D8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</w:tcPr>
          <w:p w:rsidR="002B685C" w:rsidRPr="00AE6B2A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Трансляция </w:t>
            </w:r>
            <w:r w:rsidRPr="00AE6B2A">
              <w:rPr>
                <w:sz w:val="28"/>
                <w:szCs w:val="28"/>
                <w:lang w:val="ru-RU"/>
              </w:rPr>
              <w:t>политической рекламы (1 сек</w:t>
            </w:r>
            <w:r>
              <w:rPr>
                <w:sz w:val="28"/>
                <w:szCs w:val="28"/>
                <w:lang w:val="ru-RU"/>
              </w:rPr>
              <w:t>.</w:t>
            </w:r>
            <w:r w:rsidRPr="00AE6B2A">
              <w:rPr>
                <w:sz w:val="28"/>
                <w:szCs w:val="28"/>
                <w:lang w:val="ru-RU"/>
              </w:rPr>
              <w:t>)</w:t>
            </w:r>
          </w:p>
        </w:tc>
      </w:tr>
      <w:tr w:rsidR="002B685C" w:rsidTr="002B685C">
        <w:trPr>
          <w:gridAfter w:val="1"/>
          <w:wAfter w:w="12" w:type="dxa"/>
          <w:trHeight w:val="409"/>
        </w:trPr>
        <w:tc>
          <w:tcPr>
            <w:tcW w:w="988" w:type="dxa"/>
            <w:vAlign w:val="center"/>
          </w:tcPr>
          <w:p w:rsidR="002B685C" w:rsidRPr="00AE6B2A" w:rsidRDefault="002B685C" w:rsidP="00563633">
            <w:pPr>
              <w:pStyle w:val="a5"/>
              <w:numPr>
                <w:ilvl w:val="0"/>
                <w:numId w:val="1"/>
              </w:numPr>
              <w:ind w:left="34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922" w:type="dxa"/>
            <w:hideMark/>
          </w:tcPr>
          <w:p w:rsidR="002B685C" w:rsidRPr="00442C6D" w:rsidRDefault="002B685C" w:rsidP="00D041F0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Спонсорская реклама в рамках радиопрограмм:</w:t>
            </w:r>
          </w:p>
        </w:tc>
      </w:tr>
      <w:tr w:rsidR="002B685C" w:rsidTr="002B685C">
        <w:trPr>
          <w:gridAfter w:val="1"/>
          <w:wAfter w:w="12" w:type="dxa"/>
          <w:trHeight w:val="409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99.1.</w:t>
            </w:r>
          </w:p>
        </w:tc>
        <w:tc>
          <w:tcPr>
            <w:tcW w:w="8922" w:type="dxa"/>
            <w:hideMark/>
          </w:tcPr>
          <w:p w:rsidR="002B685C" w:rsidRPr="00781DC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одной радиостанции;</w:t>
            </w:r>
          </w:p>
        </w:tc>
      </w:tr>
      <w:tr w:rsidR="002B685C" w:rsidTr="002B685C">
        <w:trPr>
          <w:gridAfter w:val="1"/>
          <w:wAfter w:w="12" w:type="dxa"/>
          <w:trHeight w:val="415"/>
        </w:trPr>
        <w:tc>
          <w:tcPr>
            <w:tcW w:w="988" w:type="dxa"/>
            <w:vAlign w:val="center"/>
          </w:tcPr>
          <w:p w:rsidR="002B685C" w:rsidRPr="000A1107" w:rsidRDefault="002B685C" w:rsidP="00563633">
            <w:pPr>
              <w:pStyle w:val="a5"/>
              <w:ind w:left="255" w:right="142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99.2.</w:t>
            </w:r>
          </w:p>
        </w:tc>
        <w:tc>
          <w:tcPr>
            <w:tcW w:w="8922" w:type="dxa"/>
            <w:hideMark/>
          </w:tcPr>
          <w:p w:rsidR="002B685C" w:rsidRPr="00781DC2" w:rsidRDefault="002B685C" w:rsidP="00D041F0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 двух </w:t>
            </w:r>
            <w:r w:rsidR="0045702A">
              <w:rPr>
                <w:sz w:val="28"/>
                <w:szCs w:val="28"/>
                <w:lang w:val="ru-RU"/>
              </w:rPr>
              <w:t>радиостанциях</w:t>
            </w:r>
          </w:p>
        </w:tc>
      </w:tr>
    </w:tbl>
    <w:p w:rsidR="00385B52" w:rsidRDefault="00385B52" w:rsidP="00D041F0">
      <w:pPr>
        <w:pStyle w:val="a3"/>
      </w:pPr>
    </w:p>
    <w:p w:rsidR="00D60245" w:rsidRDefault="00D60245" w:rsidP="00D041F0">
      <w:pPr>
        <w:rPr>
          <w:sz w:val="28"/>
          <w:szCs w:val="28"/>
        </w:rPr>
      </w:pPr>
    </w:p>
    <w:p w:rsidR="00D60245" w:rsidRDefault="00D60245" w:rsidP="00D041F0">
      <w:pPr>
        <w:rPr>
          <w:sz w:val="28"/>
          <w:szCs w:val="28"/>
        </w:rPr>
      </w:pPr>
    </w:p>
    <w:p w:rsidR="00AE6B2A" w:rsidRPr="00AE6B2A" w:rsidRDefault="00AE6B2A" w:rsidP="00D041F0">
      <w:pPr>
        <w:rPr>
          <w:sz w:val="28"/>
          <w:szCs w:val="28"/>
        </w:rPr>
      </w:pPr>
      <w:r w:rsidRPr="00AE6B2A">
        <w:rPr>
          <w:sz w:val="28"/>
          <w:szCs w:val="28"/>
        </w:rPr>
        <w:t>Руководитель</w:t>
      </w:r>
    </w:p>
    <w:p w:rsidR="00AE6B2A" w:rsidRPr="00AE6B2A" w:rsidRDefault="00AE6B2A" w:rsidP="00D041F0">
      <w:pPr>
        <w:rPr>
          <w:sz w:val="28"/>
          <w:szCs w:val="28"/>
        </w:rPr>
      </w:pPr>
      <w:r w:rsidRPr="00AE6B2A">
        <w:rPr>
          <w:sz w:val="28"/>
          <w:szCs w:val="28"/>
        </w:rPr>
        <w:t>Аппарата Правительств</w:t>
      </w:r>
      <w:r>
        <w:rPr>
          <w:sz w:val="28"/>
          <w:szCs w:val="28"/>
        </w:rPr>
        <w:t>а</w:t>
      </w:r>
    </w:p>
    <w:p w:rsidR="00AE6B2A" w:rsidRPr="00AE6B2A" w:rsidRDefault="00AE6B2A" w:rsidP="00D041F0">
      <w:pPr>
        <w:rPr>
          <w:sz w:val="28"/>
          <w:szCs w:val="28"/>
        </w:rPr>
      </w:pPr>
      <w:r w:rsidRPr="00AE6B2A">
        <w:rPr>
          <w:sz w:val="28"/>
          <w:szCs w:val="28"/>
        </w:rPr>
        <w:t>Луганской Народной Республики</w:t>
      </w:r>
      <w:r w:rsidR="00770F52">
        <w:rPr>
          <w:sz w:val="28"/>
          <w:szCs w:val="28"/>
        </w:rPr>
        <w:tab/>
      </w:r>
      <w:r w:rsidR="00770F52">
        <w:rPr>
          <w:sz w:val="28"/>
          <w:szCs w:val="28"/>
        </w:rPr>
        <w:tab/>
      </w:r>
      <w:r w:rsidR="00770F52">
        <w:rPr>
          <w:sz w:val="28"/>
          <w:szCs w:val="28"/>
        </w:rPr>
        <w:tab/>
      </w:r>
      <w:r w:rsidR="00770F52">
        <w:rPr>
          <w:sz w:val="28"/>
          <w:szCs w:val="28"/>
        </w:rPr>
        <w:tab/>
      </w:r>
      <w:r w:rsidR="00770F52">
        <w:rPr>
          <w:sz w:val="28"/>
          <w:szCs w:val="28"/>
        </w:rPr>
        <w:tab/>
      </w:r>
      <w:r w:rsidR="00770F52">
        <w:rPr>
          <w:sz w:val="28"/>
          <w:szCs w:val="28"/>
        </w:rPr>
        <w:tab/>
        <w:t xml:space="preserve">   А. И. </w:t>
      </w:r>
      <w:proofErr w:type="spellStart"/>
      <w:r w:rsidR="00770F52">
        <w:rPr>
          <w:sz w:val="28"/>
          <w:szCs w:val="28"/>
        </w:rPr>
        <w:t>Сумцов</w:t>
      </w:r>
      <w:proofErr w:type="spellEnd"/>
    </w:p>
    <w:p w:rsidR="00432286" w:rsidRPr="00AE6B2A" w:rsidRDefault="00432286" w:rsidP="00D041F0">
      <w:pPr>
        <w:rPr>
          <w:sz w:val="28"/>
          <w:szCs w:val="28"/>
        </w:rPr>
      </w:pPr>
    </w:p>
    <w:sectPr w:rsidR="00432286" w:rsidRPr="00AE6B2A" w:rsidSect="00E377DD">
      <w:headerReference w:type="default" r:id="rId9"/>
      <w:pgSz w:w="11906" w:h="16838"/>
      <w:pgMar w:top="1134" w:right="567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BA4" w:rsidRDefault="002B2BA4" w:rsidP="002B685C">
      <w:r>
        <w:separator/>
      </w:r>
    </w:p>
  </w:endnote>
  <w:endnote w:type="continuationSeparator" w:id="0">
    <w:p w:rsidR="002B2BA4" w:rsidRDefault="002B2BA4" w:rsidP="002B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BA4" w:rsidRDefault="002B2BA4" w:rsidP="002B685C">
      <w:r>
        <w:separator/>
      </w:r>
    </w:p>
  </w:footnote>
  <w:footnote w:type="continuationSeparator" w:id="0">
    <w:p w:rsidR="002B2BA4" w:rsidRDefault="002B2BA4" w:rsidP="002B6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436658"/>
      <w:docPartObj>
        <w:docPartGallery w:val="Page Numbers (Top of Page)"/>
        <w:docPartUnique/>
      </w:docPartObj>
    </w:sdtPr>
    <w:sdtEndPr/>
    <w:sdtContent>
      <w:p w:rsidR="00005E2C" w:rsidRDefault="00005E2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29F">
          <w:rPr>
            <w:noProof/>
          </w:rPr>
          <w:t>9</w:t>
        </w:r>
        <w:r>
          <w:fldChar w:fldCharType="end"/>
        </w:r>
      </w:p>
    </w:sdtContent>
  </w:sdt>
  <w:p w:rsidR="002B685C" w:rsidRDefault="002B685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11F5B"/>
    <w:multiLevelType w:val="hybridMultilevel"/>
    <w:tmpl w:val="5BC05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1" w:hanging="360"/>
      </w:pPr>
    </w:lvl>
    <w:lvl w:ilvl="2" w:tplc="0419001B">
      <w:start w:val="1"/>
      <w:numFmt w:val="lowerRoman"/>
      <w:lvlText w:val="%3."/>
      <w:lvlJc w:val="right"/>
      <w:pPr>
        <w:ind w:left="2161" w:hanging="180"/>
      </w:pPr>
    </w:lvl>
    <w:lvl w:ilvl="3" w:tplc="0419000F">
      <w:start w:val="1"/>
      <w:numFmt w:val="decimal"/>
      <w:lvlText w:val="%4."/>
      <w:lvlJc w:val="left"/>
      <w:pPr>
        <w:ind w:left="2881" w:hanging="360"/>
      </w:pPr>
    </w:lvl>
    <w:lvl w:ilvl="4" w:tplc="04190019">
      <w:start w:val="1"/>
      <w:numFmt w:val="lowerLetter"/>
      <w:lvlText w:val="%5."/>
      <w:lvlJc w:val="left"/>
      <w:pPr>
        <w:ind w:left="3601" w:hanging="360"/>
      </w:pPr>
    </w:lvl>
    <w:lvl w:ilvl="5" w:tplc="0419001B">
      <w:start w:val="1"/>
      <w:numFmt w:val="lowerRoman"/>
      <w:lvlText w:val="%6."/>
      <w:lvlJc w:val="right"/>
      <w:pPr>
        <w:ind w:left="4321" w:hanging="180"/>
      </w:pPr>
    </w:lvl>
    <w:lvl w:ilvl="6" w:tplc="0419000F">
      <w:start w:val="1"/>
      <w:numFmt w:val="decimal"/>
      <w:lvlText w:val="%7."/>
      <w:lvlJc w:val="left"/>
      <w:pPr>
        <w:ind w:left="5041" w:hanging="360"/>
      </w:pPr>
    </w:lvl>
    <w:lvl w:ilvl="7" w:tplc="04190019">
      <w:start w:val="1"/>
      <w:numFmt w:val="lowerLetter"/>
      <w:lvlText w:val="%8."/>
      <w:lvlJc w:val="left"/>
      <w:pPr>
        <w:ind w:left="5761" w:hanging="360"/>
      </w:pPr>
    </w:lvl>
    <w:lvl w:ilvl="8" w:tplc="0419001B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B52"/>
    <w:rsid w:val="00005E2C"/>
    <w:rsid w:val="00017D0E"/>
    <w:rsid w:val="00075D39"/>
    <w:rsid w:val="000A1107"/>
    <w:rsid w:val="000B5EAE"/>
    <w:rsid w:val="00124809"/>
    <w:rsid w:val="001253A1"/>
    <w:rsid w:val="001802CE"/>
    <w:rsid w:val="001D57DC"/>
    <w:rsid w:val="001E13CD"/>
    <w:rsid w:val="001E264F"/>
    <w:rsid w:val="001F137A"/>
    <w:rsid w:val="0021344E"/>
    <w:rsid w:val="00224099"/>
    <w:rsid w:val="002433E3"/>
    <w:rsid w:val="00247D23"/>
    <w:rsid w:val="00261AB9"/>
    <w:rsid w:val="00277C20"/>
    <w:rsid w:val="00280170"/>
    <w:rsid w:val="00285381"/>
    <w:rsid w:val="00296148"/>
    <w:rsid w:val="002A541F"/>
    <w:rsid w:val="002B2BA4"/>
    <w:rsid w:val="002B685C"/>
    <w:rsid w:val="002C32C6"/>
    <w:rsid w:val="002E6656"/>
    <w:rsid w:val="002F3793"/>
    <w:rsid w:val="003077D6"/>
    <w:rsid w:val="00321752"/>
    <w:rsid w:val="00324F55"/>
    <w:rsid w:val="003342FC"/>
    <w:rsid w:val="0034190C"/>
    <w:rsid w:val="0035569E"/>
    <w:rsid w:val="00363F83"/>
    <w:rsid w:val="003711AE"/>
    <w:rsid w:val="003764CD"/>
    <w:rsid w:val="00385B52"/>
    <w:rsid w:val="003A6C79"/>
    <w:rsid w:val="003B05EE"/>
    <w:rsid w:val="003E2ABF"/>
    <w:rsid w:val="004136C7"/>
    <w:rsid w:val="004141EF"/>
    <w:rsid w:val="00432286"/>
    <w:rsid w:val="00435B88"/>
    <w:rsid w:val="00442C6D"/>
    <w:rsid w:val="00444F73"/>
    <w:rsid w:val="0045529F"/>
    <w:rsid w:val="0045702A"/>
    <w:rsid w:val="00462034"/>
    <w:rsid w:val="00475F6C"/>
    <w:rsid w:val="0048188A"/>
    <w:rsid w:val="00484ACF"/>
    <w:rsid w:val="004D1B8A"/>
    <w:rsid w:val="004D4019"/>
    <w:rsid w:val="004F61C2"/>
    <w:rsid w:val="00532730"/>
    <w:rsid w:val="00535A15"/>
    <w:rsid w:val="00563633"/>
    <w:rsid w:val="005809CE"/>
    <w:rsid w:val="0060659B"/>
    <w:rsid w:val="00606D32"/>
    <w:rsid w:val="00610107"/>
    <w:rsid w:val="0062406C"/>
    <w:rsid w:val="006323E9"/>
    <w:rsid w:val="00655530"/>
    <w:rsid w:val="00680375"/>
    <w:rsid w:val="006E7CCA"/>
    <w:rsid w:val="007253F5"/>
    <w:rsid w:val="00770F52"/>
    <w:rsid w:val="0077580A"/>
    <w:rsid w:val="0078426A"/>
    <w:rsid w:val="00786287"/>
    <w:rsid w:val="007D1D7F"/>
    <w:rsid w:val="007D227D"/>
    <w:rsid w:val="007D5E25"/>
    <w:rsid w:val="00812DAE"/>
    <w:rsid w:val="00842AAA"/>
    <w:rsid w:val="008606A3"/>
    <w:rsid w:val="008638DA"/>
    <w:rsid w:val="008763E5"/>
    <w:rsid w:val="00930A93"/>
    <w:rsid w:val="0096441A"/>
    <w:rsid w:val="00964F14"/>
    <w:rsid w:val="00A12815"/>
    <w:rsid w:val="00A15F1B"/>
    <w:rsid w:val="00A269A0"/>
    <w:rsid w:val="00A37189"/>
    <w:rsid w:val="00A51E93"/>
    <w:rsid w:val="00A71164"/>
    <w:rsid w:val="00A72B29"/>
    <w:rsid w:val="00AB1922"/>
    <w:rsid w:val="00AB50F8"/>
    <w:rsid w:val="00AE6B26"/>
    <w:rsid w:val="00AE6B2A"/>
    <w:rsid w:val="00B07246"/>
    <w:rsid w:val="00B127AB"/>
    <w:rsid w:val="00B63FF6"/>
    <w:rsid w:val="00BD180D"/>
    <w:rsid w:val="00BD7CC8"/>
    <w:rsid w:val="00BE360D"/>
    <w:rsid w:val="00C1027B"/>
    <w:rsid w:val="00C20CE4"/>
    <w:rsid w:val="00C26D99"/>
    <w:rsid w:val="00C36231"/>
    <w:rsid w:val="00C408E0"/>
    <w:rsid w:val="00C53E98"/>
    <w:rsid w:val="00C766D8"/>
    <w:rsid w:val="00C775E0"/>
    <w:rsid w:val="00CA51EE"/>
    <w:rsid w:val="00CA607F"/>
    <w:rsid w:val="00CD1FF8"/>
    <w:rsid w:val="00D0343E"/>
    <w:rsid w:val="00D041F0"/>
    <w:rsid w:val="00D33BC4"/>
    <w:rsid w:val="00D5106B"/>
    <w:rsid w:val="00D60245"/>
    <w:rsid w:val="00D77F07"/>
    <w:rsid w:val="00D926BC"/>
    <w:rsid w:val="00D96F29"/>
    <w:rsid w:val="00DB2DED"/>
    <w:rsid w:val="00DE2B9C"/>
    <w:rsid w:val="00E060AF"/>
    <w:rsid w:val="00E107D0"/>
    <w:rsid w:val="00E14A35"/>
    <w:rsid w:val="00E377DD"/>
    <w:rsid w:val="00E50DB3"/>
    <w:rsid w:val="00E573AA"/>
    <w:rsid w:val="00EC3947"/>
    <w:rsid w:val="00ED0730"/>
    <w:rsid w:val="00F056FE"/>
    <w:rsid w:val="00F168C1"/>
    <w:rsid w:val="00F23770"/>
    <w:rsid w:val="00F66C38"/>
    <w:rsid w:val="00F97940"/>
    <w:rsid w:val="00FB44EF"/>
    <w:rsid w:val="00FB5C0D"/>
    <w:rsid w:val="00FC0C7D"/>
    <w:rsid w:val="00FC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B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85B5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385B5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85B52"/>
    <w:pPr>
      <w:ind w:left="1522" w:right="66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85B52"/>
    <w:pPr>
      <w:spacing w:line="315" w:lineRule="exact"/>
      <w:ind w:left="107"/>
    </w:pPr>
  </w:style>
  <w:style w:type="table" w:customStyle="1" w:styleId="TableNormal">
    <w:name w:val="Table Normal"/>
    <w:uiPriority w:val="2"/>
    <w:semiHidden/>
    <w:qFormat/>
    <w:rsid w:val="00385B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362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6231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D92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B685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685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B685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685C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39"/>
    <w:rsid w:val="002B6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B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85B5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385B5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85B52"/>
    <w:pPr>
      <w:ind w:left="1522" w:right="66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85B52"/>
    <w:pPr>
      <w:spacing w:line="315" w:lineRule="exact"/>
      <w:ind w:left="107"/>
    </w:pPr>
  </w:style>
  <w:style w:type="table" w:customStyle="1" w:styleId="TableNormal">
    <w:name w:val="Table Normal"/>
    <w:uiPriority w:val="2"/>
    <w:semiHidden/>
    <w:qFormat/>
    <w:rsid w:val="00385B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362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6231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D92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B685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685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B685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685C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39"/>
    <w:rsid w:val="002B6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327F3-3632-4C77-A05B-22516139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2021-12-21T08:07:00Z</cp:lastPrinted>
  <dcterms:created xsi:type="dcterms:W3CDTF">2021-04-09T09:42:00Z</dcterms:created>
  <dcterms:modified xsi:type="dcterms:W3CDTF">2022-01-25T13:51:00Z</dcterms:modified>
</cp:coreProperties>
</file>