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71D" w:rsidRPr="00F1771D" w:rsidRDefault="00F1771D" w:rsidP="00F1771D">
      <w:pPr>
        <w:spacing w:after="0" w:line="0" w:lineRule="atLeast"/>
        <w:rPr>
          <w:rFonts w:ascii="Times New Roman" w:hAnsi="Times New Roman"/>
          <w:sz w:val="24"/>
          <w:szCs w:val="24"/>
          <w:lang w:eastAsia="ru-RU"/>
        </w:rPr>
      </w:pPr>
      <w:bookmarkStart w:id="0" w:name="_GoBack"/>
      <w:bookmarkEnd w:id="0"/>
      <w:r>
        <w:rPr>
          <w:rFonts w:ascii="Times New Roman" w:hAnsi="Times New Roman"/>
          <w:b/>
          <w:sz w:val="28"/>
          <w:szCs w:val="28"/>
          <w:lang w:eastAsia="ru-RU"/>
        </w:rPr>
        <w:t xml:space="preserve">                                        </w:t>
      </w:r>
      <w:r w:rsidRPr="00F1771D">
        <w:rPr>
          <w:rFonts w:ascii="Times New Roman" w:hAnsi="Times New Roman"/>
          <w:sz w:val="24"/>
          <w:szCs w:val="24"/>
          <w:lang w:eastAsia="ru-RU"/>
        </w:rPr>
        <w:t xml:space="preserve"> </w:t>
      </w:r>
      <w:r w:rsidRPr="00F1771D">
        <w:rPr>
          <w:rFonts w:ascii="Times New Roman" w:hAnsi="Times New Roman"/>
          <w:sz w:val="24"/>
          <w:szCs w:val="24"/>
          <w:lang w:eastAsia="ru-RU"/>
        </w:rPr>
        <w:tab/>
      </w:r>
      <w:r w:rsidRPr="00F1771D">
        <w:rPr>
          <w:rFonts w:ascii="Times New Roman" w:hAnsi="Times New Roman"/>
          <w:sz w:val="24"/>
          <w:szCs w:val="24"/>
          <w:lang w:eastAsia="ru-RU"/>
        </w:rPr>
        <w:tab/>
        <w:t xml:space="preserve">     Приложение № 2</w:t>
      </w:r>
    </w:p>
    <w:p w:rsidR="00F1771D" w:rsidRPr="00F1771D" w:rsidRDefault="00F1771D" w:rsidP="00F1771D">
      <w:pPr>
        <w:tabs>
          <w:tab w:val="left" w:pos="5940"/>
          <w:tab w:val="left" w:pos="7520"/>
          <w:tab w:val="left" w:pos="8680"/>
        </w:tabs>
        <w:spacing w:after="0" w:line="0" w:lineRule="atLeast"/>
        <w:ind w:left="4536"/>
        <w:jc w:val="both"/>
        <w:rPr>
          <w:rFonts w:ascii="Times New Roman" w:hAnsi="Times New Roman"/>
          <w:sz w:val="24"/>
          <w:szCs w:val="24"/>
          <w:lang w:eastAsia="ru-RU"/>
        </w:rPr>
      </w:pPr>
      <w:r w:rsidRPr="00F1771D">
        <w:rPr>
          <w:rFonts w:ascii="Times New Roman" w:hAnsi="Times New Roman"/>
          <w:sz w:val="24"/>
          <w:szCs w:val="24"/>
          <w:lang w:eastAsia="ru-RU"/>
        </w:rPr>
        <w:t>к Временному порядку организации</w:t>
      </w:r>
    </w:p>
    <w:p w:rsidR="00F1771D" w:rsidRPr="00F1771D" w:rsidRDefault="00F1771D" w:rsidP="00F1771D">
      <w:pPr>
        <w:spacing w:after="0" w:line="0" w:lineRule="atLeast"/>
        <w:ind w:left="4536"/>
        <w:jc w:val="both"/>
        <w:rPr>
          <w:rFonts w:ascii="Times New Roman" w:hAnsi="Times New Roman"/>
          <w:sz w:val="24"/>
          <w:szCs w:val="24"/>
          <w:lang w:eastAsia="ru-RU"/>
        </w:rPr>
      </w:pPr>
      <w:r w:rsidRPr="00F1771D">
        <w:rPr>
          <w:rFonts w:ascii="Times New Roman" w:hAnsi="Times New Roman"/>
          <w:sz w:val="24"/>
          <w:szCs w:val="24"/>
          <w:lang w:eastAsia="ru-RU"/>
        </w:rPr>
        <w:t>профессионального обучения, получения</w:t>
      </w:r>
    </w:p>
    <w:p w:rsidR="00F1771D" w:rsidRPr="00F1771D" w:rsidRDefault="00F1771D" w:rsidP="00F1771D">
      <w:pPr>
        <w:tabs>
          <w:tab w:val="left" w:pos="7940"/>
        </w:tabs>
        <w:spacing w:after="0" w:line="0" w:lineRule="atLeast"/>
        <w:ind w:left="4536"/>
        <w:jc w:val="both"/>
        <w:rPr>
          <w:rFonts w:ascii="Times New Roman" w:hAnsi="Times New Roman"/>
          <w:sz w:val="24"/>
          <w:szCs w:val="24"/>
          <w:lang w:eastAsia="ru-RU"/>
        </w:rPr>
      </w:pPr>
      <w:r w:rsidRPr="00F1771D">
        <w:rPr>
          <w:rFonts w:ascii="Times New Roman" w:hAnsi="Times New Roman"/>
          <w:sz w:val="24"/>
          <w:szCs w:val="24"/>
          <w:lang w:eastAsia="ru-RU"/>
        </w:rPr>
        <w:t>дополнительного профессионального</w:t>
      </w:r>
    </w:p>
    <w:p w:rsidR="00F1771D" w:rsidRPr="00F1771D" w:rsidRDefault="00F1771D" w:rsidP="00F1771D">
      <w:pPr>
        <w:spacing w:after="0" w:line="0" w:lineRule="atLeast"/>
        <w:ind w:left="4536"/>
        <w:jc w:val="both"/>
        <w:rPr>
          <w:rFonts w:ascii="Times New Roman" w:hAnsi="Times New Roman"/>
          <w:sz w:val="24"/>
          <w:szCs w:val="24"/>
          <w:lang w:eastAsia="ru-RU"/>
        </w:rPr>
      </w:pPr>
      <w:r w:rsidRPr="00F1771D">
        <w:rPr>
          <w:rFonts w:ascii="Times New Roman" w:hAnsi="Times New Roman"/>
          <w:sz w:val="24"/>
          <w:szCs w:val="24"/>
          <w:lang w:eastAsia="ru-RU"/>
        </w:rPr>
        <w:t xml:space="preserve">образования, прохождения курсов целевого </w:t>
      </w:r>
    </w:p>
    <w:p w:rsidR="00F1771D" w:rsidRPr="00F1771D" w:rsidRDefault="00F1771D" w:rsidP="00F1771D">
      <w:pPr>
        <w:spacing w:after="0" w:line="0" w:lineRule="atLeast"/>
        <w:ind w:left="4536"/>
        <w:jc w:val="both"/>
        <w:rPr>
          <w:rFonts w:ascii="Times New Roman" w:hAnsi="Times New Roman"/>
          <w:sz w:val="24"/>
          <w:szCs w:val="24"/>
          <w:highlight w:val="yellow"/>
          <w:lang w:eastAsia="ru-RU"/>
        </w:rPr>
      </w:pPr>
      <w:r w:rsidRPr="00F1771D">
        <w:rPr>
          <w:rFonts w:ascii="Times New Roman" w:hAnsi="Times New Roman"/>
          <w:sz w:val="24"/>
          <w:szCs w:val="24"/>
          <w:lang w:eastAsia="ru-RU"/>
        </w:rPr>
        <w:t>назначения и стажировки гражданами, ищущими работу, зарегистрированными в территориальных отделениях Государственного учреждения</w:t>
      </w:r>
      <w:r w:rsidR="003229A2">
        <w:rPr>
          <w:rFonts w:ascii="Times New Roman" w:hAnsi="Times New Roman"/>
          <w:sz w:val="24"/>
          <w:szCs w:val="24"/>
          <w:lang w:eastAsia="ru-RU"/>
        </w:rPr>
        <w:t xml:space="preserve"> </w:t>
      </w:r>
      <w:proofErr w:type="gramStart"/>
      <w:r w:rsidR="003229A2" w:rsidRPr="00F1771D">
        <w:rPr>
          <w:rFonts w:ascii="Times New Roman" w:hAnsi="Times New Roman"/>
          <w:sz w:val="24"/>
          <w:szCs w:val="20"/>
          <w:lang w:eastAsia="ru-RU"/>
        </w:rPr>
        <w:t>–</w:t>
      </w:r>
      <w:r w:rsidRPr="00F1771D">
        <w:rPr>
          <w:rFonts w:ascii="Times New Roman" w:hAnsi="Times New Roman"/>
          <w:sz w:val="24"/>
          <w:szCs w:val="24"/>
          <w:lang w:eastAsia="ru-RU"/>
        </w:rPr>
        <w:t>Р</w:t>
      </w:r>
      <w:proofErr w:type="gramEnd"/>
      <w:r w:rsidRPr="00F1771D">
        <w:rPr>
          <w:rFonts w:ascii="Times New Roman" w:hAnsi="Times New Roman"/>
          <w:sz w:val="24"/>
          <w:szCs w:val="24"/>
          <w:lang w:eastAsia="ru-RU"/>
        </w:rPr>
        <w:t>еспубликанский центр занятости Луганской Народной Республики</w:t>
      </w:r>
    </w:p>
    <w:p w:rsidR="008B7203" w:rsidRPr="008B7203" w:rsidRDefault="008B7203" w:rsidP="008B7203">
      <w:pPr>
        <w:tabs>
          <w:tab w:val="left" w:pos="5940"/>
          <w:tab w:val="left" w:pos="7520"/>
          <w:tab w:val="left" w:pos="8680"/>
        </w:tabs>
        <w:spacing w:after="0" w:line="0" w:lineRule="atLeast"/>
        <w:ind w:left="4500"/>
        <w:rPr>
          <w:rFonts w:ascii="Times New Roman" w:hAnsi="Times New Roman"/>
          <w:sz w:val="24"/>
          <w:szCs w:val="24"/>
          <w:lang w:eastAsia="ru-RU"/>
        </w:rPr>
      </w:pPr>
      <w:proofErr w:type="gramStart"/>
      <w:r w:rsidRPr="008B7203">
        <w:rPr>
          <w:rFonts w:ascii="Times New Roman" w:hAnsi="Times New Roman"/>
          <w:sz w:val="24"/>
          <w:szCs w:val="24"/>
          <w:lang w:eastAsia="ru-RU"/>
        </w:rPr>
        <w:t xml:space="preserve">(в редакции постановления Правительства Луганской Народной Республики </w:t>
      </w:r>
      <w:proofErr w:type="gramEnd"/>
    </w:p>
    <w:p w:rsidR="008B7203" w:rsidRPr="008B7203" w:rsidRDefault="008B7203" w:rsidP="008B7203">
      <w:pPr>
        <w:tabs>
          <w:tab w:val="left" w:pos="5940"/>
          <w:tab w:val="left" w:pos="7520"/>
          <w:tab w:val="left" w:pos="8680"/>
        </w:tabs>
        <w:spacing w:after="0" w:line="0" w:lineRule="atLeast"/>
        <w:ind w:left="4500"/>
        <w:rPr>
          <w:rFonts w:ascii="Times New Roman" w:hAnsi="Times New Roman"/>
          <w:sz w:val="24"/>
          <w:szCs w:val="24"/>
          <w:lang w:eastAsia="ru-RU"/>
        </w:rPr>
      </w:pPr>
      <w:r w:rsidRPr="008B7203">
        <w:rPr>
          <w:rFonts w:ascii="Times New Roman" w:hAnsi="Times New Roman"/>
          <w:sz w:val="24"/>
          <w:szCs w:val="24"/>
          <w:lang w:eastAsia="ru-RU"/>
        </w:rPr>
        <w:t>от «</w:t>
      </w:r>
      <w:r w:rsidR="00532AF2">
        <w:rPr>
          <w:rFonts w:ascii="Times New Roman" w:hAnsi="Times New Roman"/>
          <w:sz w:val="24"/>
          <w:szCs w:val="24"/>
          <w:lang w:eastAsia="ru-RU"/>
        </w:rPr>
        <w:t>21</w:t>
      </w:r>
      <w:r w:rsidRPr="008B7203">
        <w:rPr>
          <w:rFonts w:ascii="Times New Roman" w:hAnsi="Times New Roman"/>
          <w:sz w:val="24"/>
          <w:szCs w:val="24"/>
          <w:lang w:eastAsia="ru-RU"/>
        </w:rPr>
        <w:t xml:space="preserve">» </w:t>
      </w:r>
      <w:r w:rsidR="00532AF2">
        <w:rPr>
          <w:rFonts w:ascii="Times New Roman" w:hAnsi="Times New Roman"/>
          <w:sz w:val="24"/>
          <w:szCs w:val="24"/>
          <w:lang w:eastAsia="ru-RU"/>
        </w:rPr>
        <w:t xml:space="preserve"> декабря </w:t>
      </w:r>
      <w:r w:rsidRPr="008B7203">
        <w:rPr>
          <w:rFonts w:ascii="Times New Roman" w:hAnsi="Times New Roman"/>
          <w:sz w:val="24"/>
          <w:szCs w:val="24"/>
          <w:lang w:eastAsia="ru-RU"/>
        </w:rPr>
        <w:t xml:space="preserve">2021 года № </w:t>
      </w:r>
      <w:r w:rsidR="00E2093C">
        <w:rPr>
          <w:rFonts w:ascii="Times New Roman" w:hAnsi="Times New Roman"/>
          <w:sz w:val="24"/>
          <w:szCs w:val="24"/>
          <w:lang w:eastAsia="ru-RU"/>
        </w:rPr>
        <w:t>1085</w:t>
      </w:r>
      <w:r w:rsidR="00532AF2">
        <w:rPr>
          <w:rFonts w:ascii="Times New Roman" w:hAnsi="Times New Roman"/>
          <w:sz w:val="24"/>
          <w:szCs w:val="24"/>
          <w:lang w:eastAsia="ru-RU"/>
        </w:rPr>
        <w:t>/21</w:t>
      </w:r>
      <w:r w:rsidRPr="008B7203">
        <w:rPr>
          <w:rFonts w:ascii="Times New Roman" w:hAnsi="Times New Roman"/>
          <w:sz w:val="24"/>
          <w:szCs w:val="24"/>
          <w:lang w:eastAsia="ru-RU"/>
        </w:rPr>
        <w:t>)</w:t>
      </w:r>
    </w:p>
    <w:p w:rsidR="00D0175A" w:rsidRDefault="00D0175A" w:rsidP="00F1771D">
      <w:pPr>
        <w:tabs>
          <w:tab w:val="left" w:pos="5940"/>
          <w:tab w:val="left" w:pos="7520"/>
          <w:tab w:val="left" w:pos="8680"/>
        </w:tabs>
        <w:spacing w:after="0" w:line="0" w:lineRule="atLeast"/>
        <w:ind w:left="4500"/>
        <w:rPr>
          <w:rFonts w:ascii="Times New Roman" w:hAnsi="Times New Roman"/>
          <w:sz w:val="24"/>
          <w:szCs w:val="24"/>
          <w:lang w:eastAsia="ru-RU"/>
        </w:rPr>
      </w:pPr>
    </w:p>
    <w:p w:rsidR="00F1771D" w:rsidRDefault="008B7203" w:rsidP="00F1771D">
      <w:pPr>
        <w:tabs>
          <w:tab w:val="left" w:pos="5940"/>
          <w:tab w:val="left" w:pos="7520"/>
          <w:tab w:val="left" w:pos="8680"/>
        </w:tabs>
        <w:spacing w:after="0" w:line="0" w:lineRule="atLeast"/>
        <w:ind w:left="4500"/>
        <w:rPr>
          <w:rFonts w:ascii="Times New Roman" w:hAnsi="Times New Roman"/>
          <w:sz w:val="24"/>
          <w:szCs w:val="24"/>
          <w:lang w:eastAsia="ru-RU"/>
        </w:rPr>
      </w:pPr>
      <w:r>
        <w:rPr>
          <w:rFonts w:ascii="Times New Roman" w:hAnsi="Times New Roman"/>
          <w:sz w:val="24"/>
          <w:szCs w:val="24"/>
          <w:lang w:eastAsia="ru-RU"/>
        </w:rPr>
        <w:t xml:space="preserve"> </w:t>
      </w:r>
    </w:p>
    <w:p w:rsidR="00F1771D" w:rsidRPr="00F1771D" w:rsidRDefault="00F1771D" w:rsidP="00F1771D">
      <w:pPr>
        <w:spacing w:after="0" w:line="0" w:lineRule="atLeast"/>
        <w:ind w:right="-179"/>
        <w:jc w:val="center"/>
        <w:rPr>
          <w:rFonts w:ascii="Times New Roman" w:hAnsi="Times New Roman"/>
          <w:b/>
          <w:sz w:val="24"/>
          <w:szCs w:val="20"/>
          <w:lang w:eastAsia="ru-RU"/>
        </w:rPr>
      </w:pPr>
      <w:r w:rsidRPr="00F1771D">
        <w:rPr>
          <w:rFonts w:ascii="Times New Roman" w:hAnsi="Times New Roman"/>
          <w:b/>
          <w:sz w:val="24"/>
          <w:szCs w:val="20"/>
          <w:lang w:eastAsia="ru-RU"/>
        </w:rPr>
        <w:t>Примерная форма договора</w:t>
      </w:r>
    </w:p>
    <w:p w:rsidR="00F1771D" w:rsidRPr="00F1771D" w:rsidRDefault="00F1771D" w:rsidP="00F1771D">
      <w:pPr>
        <w:spacing w:after="0" w:line="12" w:lineRule="exact"/>
        <w:rPr>
          <w:rFonts w:ascii="Times New Roman" w:hAnsi="Times New Roman"/>
          <w:sz w:val="20"/>
          <w:szCs w:val="20"/>
          <w:lang w:eastAsia="ru-RU"/>
        </w:rPr>
      </w:pPr>
    </w:p>
    <w:p w:rsidR="00F1771D" w:rsidRPr="00F1771D" w:rsidRDefault="00F1771D" w:rsidP="00F1771D">
      <w:pPr>
        <w:tabs>
          <w:tab w:val="left" w:pos="540"/>
        </w:tabs>
        <w:spacing w:after="0" w:line="234" w:lineRule="auto"/>
        <w:ind w:right="440"/>
        <w:jc w:val="center"/>
        <w:rPr>
          <w:rFonts w:ascii="Times New Roman" w:hAnsi="Times New Roman"/>
          <w:b/>
          <w:sz w:val="24"/>
          <w:szCs w:val="20"/>
          <w:lang w:eastAsia="ru-RU"/>
        </w:rPr>
      </w:pPr>
      <w:r w:rsidRPr="00F1771D">
        <w:rPr>
          <w:rFonts w:ascii="Times New Roman" w:hAnsi="Times New Roman"/>
          <w:b/>
          <w:sz w:val="24"/>
          <w:szCs w:val="20"/>
          <w:lang w:eastAsia="ru-RU"/>
        </w:rPr>
        <w:t xml:space="preserve">о направлении </w:t>
      </w:r>
      <w:r w:rsidR="006C1467" w:rsidRPr="00F1771D">
        <w:rPr>
          <w:rFonts w:ascii="Times New Roman" w:hAnsi="Times New Roman"/>
          <w:b/>
          <w:sz w:val="24"/>
          <w:szCs w:val="20"/>
          <w:lang w:eastAsia="ru-RU"/>
        </w:rPr>
        <w:t>гражданин</w:t>
      </w:r>
      <w:r w:rsidR="006C1467">
        <w:rPr>
          <w:rFonts w:ascii="Times New Roman" w:hAnsi="Times New Roman"/>
          <w:b/>
          <w:sz w:val="24"/>
          <w:szCs w:val="20"/>
          <w:lang w:eastAsia="ru-RU"/>
        </w:rPr>
        <w:t>а</w:t>
      </w:r>
      <w:r w:rsidR="006C1467" w:rsidRPr="00F1771D">
        <w:rPr>
          <w:rFonts w:ascii="Times New Roman" w:hAnsi="Times New Roman"/>
          <w:b/>
          <w:sz w:val="24"/>
          <w:szCs w:val="20"/>
          <w:lang w:eastAsia="ru-RU"/>
        </w:rPr>
        <w:t>, ищущ</w:t>
      </w:r>
      <w:r w:rsidR="006C1467">
        <w:rPr>
          <w:rFonts w:ascii="Times New Roman" w:hAnsi="Times New Roman"/>
          <w:b/>
          <w:sz w:val="24"/>
          <w:szCs w:val="20"/>
          <w:lang w:eastAsia="ru-RU"/>
        </w:rPr>
        <w:t>его</w:t>
      </w:r>
      <w:r w:rsidR="006C1467" w:rsidRPr="00F1771D">
        <w:rPr>
          <w:rFonts w:ascii="Times New Roman" w:hAnsi="Times New Roman"/>
          <w:b/>
          <w:sz w:val="24"/>
          <w:szCs w:val="20"/>
          <w:lang w:eastAsia="ru-RU"/>
        </w:rPr>
        <w:t xml:space="preserve"> работу</w:t>
      </w:r>
      <w:r w:rsidR="00EA298F">
        <w:rPr>
          <w:rFonts w:ascii="Times New Roman" w:hAnsi="Times New Roman"/>
          <w:b/>
          <w:sz w:val="24"/>
          <w:szCs w:val="20"/>
          <w:lang w:eastAsia="ru-RU"/>
        </w:rPr>
        <w:t>,</w:t>
      </w:r>
      <w:r w:rsidR="006C1467" w:rsidRPr="00F1771D">
        <w:rPr>
          <w:rFonts w:ascii="Times New Roman" w:hAnsi="Times New Roman"/>
          <w:b/>
          <w:sz w:val="24"/>
          <w:szCs w:val="20"/>
          <w:lang w:eastAsia="ru-RU"/>
        </w:rPr>
        <w:t xml:space="preserve"> </w:t>
      </w:r>
      <w:r w:rsidRPr="00F1771D">
        <w:rPr>
          <w:rFonts w:ascii="Times New Roman" w:hAnsi="Times New Roman"/>
          <w:b/>
          <w:sz w:val="24"/>
          <w:szCs w:val="20"/>
          <w:lang w:eastAsia="ru-RU"/>
        </w:rPr>
        <w:t>на профессиональное обучение</w:t>
      </w:r>
      <w:r w:rsidR="006C1467">
        <w:rPr>
          <w:rFonts w:ascii="Times New Roman" w:hAnsi="Times New Roman"/>
          <w:b/>
          <w:sz w:val="24"/>
          <w:szCs w:val="20"/>
          <w:lang w:eastAsia="ru-RU"/>
        </w:rPr>
        <w:t> </w:t>
      </w:r>
      <w:r w:rsidRPr="00F1771D">
        <w:rPr>
          <w:rFonts w:ascii="Times New Roman" w:hAnsi="Times New Roman"/>
          <w:b/>
          <w:sz w:val="24"/>
          <w:szCs w:val="20"/>
          <w:lang w:eastAsia="ru-RU"/>
        </w:rPr>
        <w:t>/</w:t>
      </w:r>
      <w:r w:rsidR="006C1467">
        <w:rPr>
          <w:rFonts w:ascii="Times New Roman" w:hAnsi="Times New Roman"/>
          <w:b/>
          <w:sz w:val="24"/>
          <w:szCs w:val="20"/>
          <w:lang w:eastAsia="ru-RU"/>
        </w:rPr>
        <w:t> </w:t>
      </w:r>
      <w:r w:rsidRPr="00F1771D">
        <w:rPr>
          <w:rFonts w:ascii="Times New Roman" w:hAnsi="Times New Roman"/>
          <w:b/>
          <w:sz w:val="24"/>
          <w:szCs w:val="20"/>
          <w:lang w:eastAsia="ru-RU"/>
        </w:rPr>
        <w:t>получение дополнительного профессионального образования</w:t>
      </w:r>
      <w:r w:rsidR="006C1467">
        <w:rPr>
          <w:rFonts w:ascii="Times New Roman" w:hAnsi="Times New Roman"/>
          <w:b/>
          <w:sz w:val="24"/>
          <w:szCs w:val="20"/>
          <w:lang w:eastAsia="ru-RU"/>
        </w:rPr>
        <w:t> </w:t>
      </w:r>
      <w:r w:rsidRPr="00F1771D">
        <w:rPr>
          <w:rFonts w:ascii="Times New Roman" w:hAnsi="Times New Roman"/>
          <w:b/>
          <w:sz w:val="24"/>
          <w:szCs w:val="20"/>
          <w:lang w:eastAsia="ru-RU"/>
        </w:rPr>
        <w:t>/</w:t>
      </w:r>
      <w:r w:rsidR="006C1467">
        <w:rPr>
          <w:rFonts w:ascii="Times New Roman" w:hAnsi="Times New Roman"/>
          <w:b/>
          <w:sz w:val="24"/>
          <w:szCs w:val="20"/>
          <w:lang w:eastAsia="ru-RU"/>
        </w:rPr>
        <w:t xml:space="preserve"> </w:t>
      </w:r>
      <w:r w:rsidRPr="00F1771D">
        <w:rPr>
          <w:rFonts w:ascii="Times New Roman" w:hAnsi="Times New Roman"/>
          <w:b/>
          <w:sz w:val="24"/>
          <w:szCs w:val="20"/>
          <w:lang w:eastAsia="ru-RU"/>
        </w:rPr>
        <w:t>прохождение курсов целевого назначения</w:t>
      </w:r>
      <w:r w:rsidR="006C1467">
        <w:rPr>
          <w:rFonts w:ascii="Times New Roman" w:hAnsi="Times New Roman"/>
          <w:b/>
          <w:sz w:val="24"/>
          <w:szCs w:val="20"/>
          <w:lang w:eastAsia="ru-RU"/>
        </w:rPr>
        <w:t> </w:t>
      </w:r>
      <w:r w:rsidRPr="00F1771D">
        <w:rPr>
          <w:rFonts w:ascii="Times New Roman" w:hAnsi="Times New Roman"/>
          <w:b/>
          <w:sz w:val="24"/>
          <w:szCs w:val="20"/>
          <w:lang w:eastAsia="ru-RU"/>
        </w:rPr>
        <w:t>/</w:t>
      </w:r>
      <w:r w:rsidR="006C1467">
        <w:rPr>
          <w:rFonts w:ascii="Times New Roman" w:hAnsi="Times New Roman"/>
          <w:b/>
          <w:sz w:val="24"/>
          <w:szCs w:val="20"/>
          <w:lang w:eastAsia="ru-RU"/>
        </w:rPr>
        <w:t> </w:t>
      </w:r>
      <w:r w:rsidR="00DA2A2B" w:rsidRPr="00DA2A2B">
        <w:rPr>
          <w:rFonts w:ascii="Times New Roman" w:hAnsi="Times New Roman"/>
          <w:b/>
          <w:sz w:val="24"/>
          <w:szCs w:val="20"/>
          <w:lang w:eastAsia="ru-RU"/>
        </w:rPr>
        <w:t xml:space="preserve">прохождение </w:t>
      </w:r>
      <w:r w:rsidRPr="00F1771D">
        <w:rPr>
          <w:rFonts w:ascii="Times New Roman" w:hAnsi="Times New Roman"/>
          <w:b/>
          <w:sz w:val="24"/>
          <w:szCs w:val="20"/>
          <w:lang w:eastAsia="ru-RU"/>
        </w:rPr>
        <w:t>стажировк</w:t>
      </w:r>
      <w:r w:rsidR="00DA2A2B">
        <w:rPr>
          <w:rFonts w:ascii="Times New Roman" w:hAnsi="Times New Roman"/>
          <w:b/>
          <w:sz w:val="24"/>
          <w:szCs w:val="20"/>
          <w:lang w:eastAsia="ru-RU"/>
        </w:rPr>
        <w:t>и</w:t>
      </w:r>
      <w:r w:rsidRPr="00F1771D">
        <w:rPr>
          <w:rFonts w:ascii="Times New Roman" w:hAnsi="Times New Roman"/>
          <w:b/>
          <w:sz w:val="24"/>
          <w:szCs w:val="20"/>
          <w:lang w:eastAsia="ru-RU"/>
        </w:rPr>
        <w:t xml:space="preserve"> </w:t>
      </w:r>
    </w:p>
    <w:p w:rsidR="00F1771D" w:rsidRDefault="00F1771D" w:rsidP="00F1771D">
      <w:pPr>
        <w:spacing w:after="0" w:line="273" w:lineRule="exact"/>
        <w:jc w:val="center"/>
        <w:rPr>
          <w:rFonts w:ascii="Times New Roman" w:hAnsi="Times New Roman"/>
          <w:sz w:val="20"/>
          <w:szCs w:val="20"/>
          <w:lang w:eastAsia="ru-RU"/>
        </w:rPr>
      </w:pPr>
    </w:p>
    <w:p w:rsidR="00D0175A" w:rsidRPr="00F1771D" w:rsidRDefault="00D0175A" w:rsidP="00F1771D">
      <w:pPr>
        <w:spacing w:after="0" w:line="273" w:lineRule="exact"/>
        <w:jc w:val="center"/>
        <w:rPr>
          <w:rFonts w:ascii="Times New Roman" w:hAnsi="Times New Roman"/>
          <w:sz w:val="20"/>
          <w:szCs w:val="20"/>
          <w:lang w:eastAsia="ru-RU"/>
        </w:rPr>
      </w:pPr>
    </w:p>
    <w:p w:rsidR="00F1771D" w:rsidRPr="00F1771D" w:rsidRDefault="00F1771D" w:rsidP="00F1771D">
      <w:pPr>
        <w:tabs>
          <w:tab w:val="left" w:pos="6300"/>
        </w:tabs>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 xml:space="preserve"> ________________</w:t>
      </w:r>
      <w:r w:rsidR="003229A2">
        <w:rPr>
          <w:rFonts w:ascii="Times New Roman" w:hAnsi="Times New Roman"/>
          <w:sz w:val="24"/>
          <w:szCs w:val="20"/>
          <w:lang w:eastAsia="ru-RU"/>
        </w:rPr>
        <w:t>_________</w:t>
      </w:r>
      <w:r w:rsidRPr="00F1771D">
        <w:rPr>
          <w:rFonts w:ascii="Times New Roman" w:hAnsi="Times New Roman"/>
          <w:sz w:val="20"/>
          <w:szCs w:val="20"/>
          <w:lang w:eastAsia="ru-RU"/>
        </w:rPr>
        <w:tab/>
      </w:r>
      <w:r w:rsidRPr="00F1771D">
        <w:rPr>
          <w:rFonts w:ascii="Times New Roman" w:hAnsi="Times New Roman"/>
          <w:sz w:val="24"/>
          <w:szCs w:val="20"/>
          <w:lang w:eastAsia="ru-RU"/>
        </w:rPr>
        <w:t>«_____» ______________ 20___ г.</w:t>
      </w:r>
    </w:p>
    <w:p w:rsidR="00F1771D" w:rsidRPr="00A2381B" w:rsidRDefault="003229A2" w:rsidP="00F1771D">
      <w:pPr>
        <w:spacing w:after="0" w:line="288" w:lineRule="exact"/>
        <w:rPr>
          <w:rFonts w:ascii="Times New Roman" w:hAnsi="Times New Roman"/>
          <w:sz w:val="20"/>
          <w:szCs w:val="20"/>
          <w:lang w:eastAsia="ru-RU"/>
        </w:rPr>
      </w:pPr>
      <w:r w:rsidRPr="00A2381B">
        <w:rPr>
          <w:rFonts w:ascii="Times New Roman" w:hAnsi="Times New Roman"/>
          <w:sz w:val="20"/>
          <w:szCs w:val="20"/>
          <w:lang w:eastAsia="ru-RU"/>
        </w:rPr>
        <w:t>(наименование населенного пункта)</w:t>
      </w:r>
    </w:p>
    <w:p w:rsidR="00D0175A" w:rsidRPr="00F1771D" w:rsidRDefault="00D0175A" w:rsidP="00F1771D">
      <w:pPr>
        <w:spacing w:after="0" w:line="288" w:lineRule="exact"/>
        <w:rPr>
          <w:rFonts w:ascii="Times New Roman" w:hAnsi="Times New Roman"/>
          <w:sz w:val="20"/>
          <w:szCs w:val="20"/>
          <w:lang w:eastAsia="ru-RU"/>
        </w:rPr>
      </w:pPr>
    </w:p>
    <w:p w:rsidR="00F02642" w:rsidRDefault="00F1771D" w:rsidP="00D0175A">
      <w:pPr>
        <w:spacing w:after="0" w:line="234" w:lineRule="auto"/>
        <w:ind w:right="-42" w:firstLine="709"/>
        <w:jc w:val="both"/>
        <w:rPr>
          <w:rFonts w:ascii="Times New Roman" w:hAnsi="Times New Roman"/>
          <w:sz w:val="24"/>
          <w:szCs w:val="20"/>
          <w:lang w:eastAsia="ru-RU"/>
        </w:rPr>
      </w:pPr>
      <w:r w:rsidRPr="00F1771D">
        <w:rPr>
          <w:rFonts w:ascii="Times New Roman" w:hAnsi="Times New Roman"/>
          <w:sz w:val="24"/>
          <w:szCs w:val="20"/>
          <w:lang w:eastAsia="ru-RU"/>
        </w:rPr>
        <w:t xml:space="preserve">Территориальное отделение </w:t>
      </w:r>
      <w:r w:rsidRPr="00F1771D">
        <w:rPr>
          <w:rFonts w:ascii="Times New Roman" w:hAnsi="Times New Roman"/>
          <w:sz w:val="24"/>
          <w:szCs w:val="24"/>
          <w:lang w:eastAsia="ru-RU"/>
        </w:rPr>
        <w:t>Государственного учреждения</w:t>
      </w:r>
      <w:r w:rsidRPr="00F1771D">
        <w:rPr>
          <w:rFonts w:ascii="Times New Roman" w:hAnsi="Times New Roman"/>
          <w:b/>
          <w:sz w:val="24"/>
          <w:szCs w:val="24"/>
          <w:lang w:eastAsia="ru-RU"/>
        </w:rPr>
        <w:t xml:space="preserve">  – </w:t>
      </w:r>
      <w:r w:rsidRPr="00F1771D">
        <w:rPr>
          <w:rFonts w:ascii="Times New Roman" w:hAnsi="Times New Roman"/>
          <w:sz w:val="24"/>
          <w:szCs w:val="24"/>
          <w:lang w:eastAsia="ru-RU"/>
        </w:rPr>
        <w:t> Республиканский центр занятости Луганской Народной Республики</w:t>
      </w:r>
      <w:r w:rsidR="00833E0C">
        <w:rPr>
          <w:rFonts w:ascii="Times New Roman" w:hAnsi="Times New Roman"/>
          <w:sz w:val="24"/>
          <w:szCs w:val="20"/>
          <w:lang w:eastAsia="ru-RU"/>
        </w:rPr>
        <w:t xml:space="preserve"> в</w:t>
      </w:r>
      <w:r w:rsidRPr="00F1771D">
        <w:rPr>
          <w:rFonts w:ascii="Times New Roman" w:hAnsi="Times New Roman"/>
          <w:sz w:val="24"/>
          <w:szCs w:val="20"/>
          <w:lang w:eastAsia="ru-RU"/>
        </w:rPr>
        <w:t xml:space="preserve"> __________________(далее – Территориальное отделение)</w:t>
      </w:r>
      <w:r w:rsidRPr="00F1771D">
        <w:rPr>
          <w:rFonts w:ascii="Times New Roman" w:hAnsi="Times New Roman"/>
          <w:sz w:val="20"/>
          <w:szCs w:val="20"/>
          <w:lang w:eastAsia="ru-RU"/>
        </w:rPr>
        <w:t xml:space="preserve"> </w:t>
      </w:r>
      <w:r w:rsidRPr="00F1771D">
        <w:rPr>
          <w:rFonts w:ascii="Times New Roman" w:hAnsi="Times New Roman"/>
          <w:sz w:val="24"/>
          <w:szCs w:val="20"/>
          <w:lang w:eastAsia="ru-RU"/>
        </w:rPr>
        <w:t>в</w:t>
      </w:r>
      <w:r w:rsidRPr="00F1771D">
        <w:rPr>
          <w:rFonts w:ascii="Times New Roman" w:hAnsi="Times New Roman"/>
          <w:sz w:val="20"/>
          <w:szCs w:val="20"/>
          <w:lang w:eastAsia="ru-RU"/>
        </w:rPr>
        <w:t xml:space="preserve"> </w:t>
      </w:r>
      <w:r w:rsidRPr="00F1771D">
        <w:rPr>
          <w:rFonts w:ascii="Times New Roman" w:hAnsi="Times New Roman"/>
          <w:sz w:val="24"/>
          <w:szCs w:val="20"/>
          <w:lang w:eastAsia="ru-RU"/>
        </w:rPr>
        <w:t>лице</w:t>
      </w:r>
      <w:r w:rsidRPr="00F1771D">
        <w:rPr>
          <w:rFonts w:ascii="Times New Roman" w:hAnsi="Times New Roman"/>
          <w:sz w:val="20"/>
          <w:szCs w:val="20"/>
          <w:lang w:eastAsia="ru-RU"/>
        </w:rPr>
        <w:t xml:space="preserve"> </w:t>
      </w:r>
      <w:r w:rsidRPr="00F1771D">
        <w:rPr>
          <w:rFonts w:ascii="Times New Roman" w:hAnsi="Times New Roman"/>
          <w:sz w:val="24"/>
          <w:szCs w:val="24"/>
          <w:lang w:eastAsia="ru-RU"/>
        </w:rPr>
        <w:t>н</w:t>
      </w:r>
      <w:r w:rsidRPr="00F1771D">
        <w:rPr>
          <w:rFonts w:ascii="Times New Roman" w:hAnsi="Times New Roman"/>
          <w:sz w:val="24"/>
          <w:szCs w:val="20"/>
          <w:lang w:eastAsia="ru-RU"/>
        </w:rPr>
        <w:t>ачальника территориального</w:t>
      </w:r>
      <w:r w:rsidRPr="00F1771D">
        <w:rPr>
          <w:rFonts w:ascii="Times New Roman" w:hAnsi="Times New Roman"/>
          <w:sz w:val="20"/>
          <w:szCs w:val="20"/>
          <w:lang w:eastAsia="ru-RU"/>
        </w:rPr>
        <w:t xml:space="preserve"> </w:t>
      </w:r>
      <w:r w:rsidRPr="00F1771D">
        <w:rPr>
          <w:rFonts w:ascii="Times New Roman" w:hAnsi="Times New Roman"/>
          <w:sz w:val="24"/>
          <w:szCs w:val="20"/>
          <w:lang w:eastAsia="ru-RU"/>
        </w:rPr>
        <w:t>отделения___________________, дейс</w:t>
      </w:r>
      <w:r w:rsidR="00D0175A">
        <w:rPr>
          <w:rFonts w:ascii="Times New Roman" w:hAnsi="Times New Roman"/>
          <w:sz w:val="24"/>
          <w:szCs w:val="20"/>
          <w:lang w:eastAsia="ru-RU"/>
        </w:rPr>
        <w:t>твующего</w:t>
      </w:r>
    </w:p>
    <w:p w:rsidR="00F02642" w:rsidRDefault="00F02642" w:rsidP="00D0175A">
      <w:pPr>
        <w:spacing w:after="0" w:line="234" w:lineRule="auto"/>
        <w:ind w:right="-42" w:firstLine="709"/>
        <w:jc w:val="both"/>
        <w:rPr>
          <w:rFonts w:ascii="Times New Roman" w:hAnsi="Times New Roman"/>
          <w:sz w:val="24"/>
          <w:szCs w:val="20"/>
          <w:lang w:eastAsia="ru-RU"/>
        </w:rPr>
      </w:pPr>
      <w:r>
        <w:rPr>
          <w:rFonts w:ascii="Times New Roman" w:hAnsi="Times New Roman"/>
          <w:sz w:val="24"/>
          <w:szCs w:val="20"/>
          <w:lang w:eastAsia="ru-RU"/>
        </w:rPr>
        <w:t xml:space="preserve">                                                                                                       </w:t>
      </w:r>
      <w:r w:rsidRPr="00D0175A">
        <w:rPr>
          <w:rFonts w:ascii="Times New Roman" w:hAnsi="Times New Roman"/>
          <w:sz w:val="20"/>
          <w:szCs w:val="20"/>
          <w:lang w:eastAsia="ru-RU"/>
        </w:rPr>
        <w:t>(Ф.</w:t>
      </w:r>
      <w:r w:rsidR="00A2381B">
        <w:rPr>
          <w:rFonts w:ascii="Times New Roman" w:hAnsi="Times New Roman"/>
          <w:sz w:val="20"/>
          <w:szCs w:val="20"/>
          <w:lang w:eastAsia="ru-RU"/>
        </w:rPr>
        <w:t xml:space="preserve"> </w:t>
      </w:r>
      <w:r w:rsidRPr="00D0175A">
        <w:rPr>
          <w:rFonts w:ascii="Times New Roman" w:hAnsi="Times New Roman"/>
          <w:sz w:val="20"/>
          <w:szCs w:val="20"/>
          <w:lang w:eastAsia="ru-RU"/>
        </w:rPr>
        <w:t>И.</w:t>
      </w:r>
      <w:r w:rsidR="00A2381B">
        <w:rPr>
          <w:rFonts w:ascii="Times New Roman" w:hAnsi="Times New Roman"/>
          <w:sz w:val="20"/>
          <w:szCs w:val="20"/>
          <w:lang w:eastAsia="ru-RU"/>
        </w:rPr>
        <w:t xml:space="preserve"> </w:t>
      </w:r>
      <w:r w:rsidRPr="00D0175A">
        <w:rPr>
          <w:rFonts w:ascii="Times New Roman" w:hAnsi="Times New Roman"/>
          <w:sz w:val="20"/>
          <w:szCs w:val="20"/>
          <w:lang w:eastAsia="ru-RU"/>
        </w:rPr>
        <w:t>О.)</w:t>
      </w:r>
    </w:p>
    <w:p w:rsidR="00F1771D" w:rsidRPr="00E041A4" w:rsidRDefault="00D0175A" w:rsidP="00D0175A">
      <w:pPr>
        <w:spacing w:after="0" w:line="234" w:lineRule="auto"/>
        <w:ind w:right="-42"/>
        <w:jc w:val="both"/>
        <w:rPr>
          <w:rFonts w:ascii="Times New Roman" w:hAnsi="Times New Roman"/>
          <w:sz w:val="24"/>
          <w:szCs w:val="20"/>
          <w:lang w:eastAsia="ru-RU"/>
        </w:rPr>
      </w:pPr>
      <w:r>
        <w:rPr>
          <w:rFonts w:ascii="Times New Roman" w:hAnsi="Times New Roman"/>
          <w:sz w:val="24"/>
          <w:szCs w:val="20"/>
          <w:lang w:eastAsia="ru-RU"/>
        </w:rPr>
        <w:t>на основании Положения</w:t>
      </w:r>
      <w:r w:rsidR="003229A2">
        <w:rPr>
          <w:rFonts w:ascii="Times New Roman" w:hAnsi="Times New Roman"/>
          <w:sz w:val="24"/>
          <w:szCs w:val="20"/>
          <w:lang w:eastAsia="ru-RU"/>
        </w:rPr>
        <w:t xml:space="preserve"> </w:t>
      </w:r>
      <w:r>
        <w:rPr>
          <w:rFonts w:ascii="Times New Roman" w:hAnsi="Times New Roman"/>
          <w:sz w:val="24"/>
          <w:szCs w:val="20"/>
          <w:lang w:eastAsia="ru-RU"/>
        </w:rPr>
        <w:t xml:space="preserve">о </w:t>
      </w:r>
      <w:r w:rsidR="00F1771D" w:rsidRPr="00F1771D">
        <w:rPr>
          <w:rFonts w:ascii="Times New Roman" w:hAnsi="Times New Roman"/>
          <w:sz w:val="24"/>
          <w:szCs w:val="20"/>
          <w:lang w:eastAsia="ru-RU"/>
        </w:rPr>
        <w:t>территориальном отделении</w:t>
      </w:r>
      <w:r w:rsidR="00F02642">
        <w:rPr>
          <w:rFonts w:ascii="Times New Roman" w:hAnsi="Times New Roman"/>
          <w:sz w:val="24"/>
          <w:szCs w:val="20"/>
          <w:lang w:eastAsia="ru-RU"/>
        </w:rPr>
        <w:t xml:space="preserve"> </w:t>
      </w:r>
      <w:r w:rsidR="00F1771D" w:rsidRPr="00F1771D">
        <w:rPr>
          <w:rFonts w:ascii="Times New Roman" w:hAnsi="Times New Roman"/>
          <w:sz w:val="24"/>
          <w:szCs w:val="20"/>
          <w:lang w:eastAsia="ru-RU"/>
        </w:rPr>
        <w:t>____________________</w:t>
      </w:r>
      <w:r w:rsidR="003229A2">
        <w:rPr>
          <w:rFonts w:ascii="Times New Roman" w:hAnsi="Times New Roman"/>
          <w:sz w:val="24"/>
          <w:szCs w:val="20"/>
          <w:lang w:eastAsia="ru-RU"/>
        </w:rPr>
        <w:t>___</w:t>
      </w:r>
      <w:r w:rsidR="00F1771D" w:rsidRPr="00F1771D">
        <w:rPr>
          <w:rFonts w:ascii="Times New Roman" w:hAnsi="Times New Roman"/>
          <w:sz w:val="24"/>
          <w:szCs w:val="20"/>
          <w:lang w:eastAsia="ru-RU"/>
        </w:rPr>
        <w:t xml:space="preserve">___, с одной стороны, и </w:t>
      </w:r>
      <w:r w:rsidR="00E041A4" w:rsidRPr="00E041A4">
        <w:rPr>
          <w:rFonts w:ascii="Times New Roman" w:hAnsi="Times New Roman"/>
          <w:sz w:val="24"/>
          <w:szCs w:val="20"/>
          <w:lang w:eastAsia="ru-RU"/>
        </w:rPr>
        <w:t>__________</w:t>
      </w:r>
      <w:r w:rsidR="00F02642">
        <w:rPr>
          <w:rFonts w:ascii="Times New Roman" w:hAnsi="Times New Roman"/>
          <w:sz w:val="24"/>
          <w:szCs w:val="20"/>
          <w:lang w:eastAsia="ru-RU"/>
        </w:rPr>
        <w:t>_</w:t>
      </w:r>
      <w:r w:rsidR="00E041A4" w:rsidRPr="00E041A4">
        <w:rPr>
          <w:rFonts w:ascii="Times New Roman" w:hAnsi="Times New Roman"/>
          <w:sz w:val="24"/>
          <w:szCs w:val="20"/>
          <w:lang w:eastAsia="ru-RU"/>
        </w:rPr>
        <w:t>____________________________________________________________</w:t>
      </w:r>
      <w:r w:rsidRPr="00E041A4">
        <w:rPr>
          <w:rFonts w:ascii="Times New Roman" w:hAnsi="Times New Roman"/>
          <w:sz w:val="24"/>
          <w:szCs w:val="20"/>
          <w:lang w:eastAsia="ru-RU"/>
        </w:rPr>
        <w:t>_</w:t>
      </w:r>
      <w:r w:rsidR="00F1771D" w:rsidRPr="00E041A4">
        <w:rPr>
          <w:rFonts w:ascii="Times New Roman" w:hAnsi="Times New Roman"/>
          <w:sz w:val="24"/>
          <w:szCs w:val="20"/>
          <w:lang w:eastAsia="ru-RU"/>
        </w:rPr>
        <w:t>,</w:t>
      </w:r>
    </w:p>
    <w:p w:rsidR="00F1771D" w:rsidRDefault="00F1771D" w:rsidP="00D0175A">
      <w:pPr>
        <w:spacing w:after="0" w:line="0" w:lineRule="atLeast"/>
        <w:ind w:left="2124" w:right="-42"/>
        <w:rPr>
          <w:rFonts w:ascii="Times New Roman" w:hAnsi="Times New Roman"/>
          <w:sz w:val="20"/>
          <w:szCs w:val="20"/>
          <w:lang w:eastAsia="ru-RU"/>
        </w:rPr>
      </w:pPr>
      <w:r w:rsidRPr="00F1771D">
        <w:rPr>
          <w:rFonts w:ascii="Times New Roman" w:hAnsi="Times New Roman"/>
          <w:sz w:val="20"/>
          <w:szCs w:val="20"/>
          <w:lang w:eastAsia="ru-RU"/>
        </w:rPr>
        <w:t>(Ф.</w:t>
      </w:r>
      <w:r w:rsidR="008B7203">
        <w:rPr>
          <w:rFonts w:ascii="Times New Roman" w:hAnsi="Times New Roman"/>
          <w:sz w:val="20"/>
          <w:szCs w:val="20"/>
          <w:lang w:eastAsia="ru-RU"/>
        </w:rPr>
        <w:t xml:space="preserve"> </w:t>
      </w:r>
      <w:r w:rsidRPr="00F1771D">
        <w:rPr>
          <w:rFonts w:ascii="Times New Roman" w:hAnsi="Times New Roman"/>
          <w:sz w:val="20"/>
          <w:szCs w:val="20"/>
          <w:lang w:eastAsia="ru-RU"/>
        </w:rPr>
        <w:t>И.</w:t>
      </w:r>
      <w:r w:rsidR="008B7203">
        <w:rPr>
          <w:rFonts w:ascii="Times New Roman" w:hAnsi="Times New Roman"/>
          <w:sz w:val="20"/>
          <w:szCs w:val="20"/>
          <w:lang w:eastAsia="ru-RU"/>
        </w:rPr>
        <w:t xml:space="preserve"> </w:t>
      </w:r>
      <w:r w:rsidRPr="00F1771D">
        <w:rPr>
          <w:rFonts w:ascii="Times New Roman" w:hAnsi="Times New Roman"/>
          <w:sz w:val="20"/>
          <w:szCs w:val="20"/>
          <w:lang w:eastAsia="ru-RU"/>
        </w:rPr>
        <w:t>О. гражданина, ищущего работу, серия и номер паспорта, кем и когда выдан)</w:t>
      </w:r>
    </w:p>
    <w:p w:rsidR="00E041A4" w:rsidRPr="00E041A4" w:rsidRDefault="00E041A4" w:rsidP="00E041A4">
      <w:pPr>
        <w:spacing w:after="0" w:line="0" w:lineRule="atLeast"/>
        <w:ind w:right="-42"/>
        <w:rPr>
          <w:rFonts w:ascii="Times New Roman" w:hAnsi="Times New Roman"/>
          <w:sz w:val="24"/>
          <w:szCs w:val="24"/>
          <w:lang w:eastAsia="ru-RU"/>
        </w:rPr>
      </w:pPr>
      <w:r w:rsidRPr="00E041A4">
        <w:rPr>
          <w:rFonts w:ascii="Times New Roman" w:hAnsi="Times New Roman"/>
          <w:sz w:val="24"/>
          <w:szCs w:val="24"/>
          <w:lang w:eastAsia="ru-RU"/>
        </w:rPr>
        <w:t>__________________________________________________________________</w:t>
      </w:r>
      <w:r>
        <w:rPr>
          <w:rFonts w:ascii="Times New Roman" w:hAnsi="Times New Roman"/>
          <w:sz w:val="24"/>
          <w:szCs w:val="24"/>
          <w:lang w:eastAsia="ru-RU"/>
        </w:rPr>
        <w:t>_______________</w:t>
      </w:r>
      <w:r w:rsidRPr="00E041A4">
        <w:rPr>
          <w:rFonts w:ascii="Times New Roman" w:hAnsi="Times New Roman"/>
          <w:sz w:val="24"/>
          <w:szCs w:val="24"/>
          <w:lang w:eastAsia="ru-RU"/>
        </w:rPr>
        <w:t>_</w:t>
      </w:r>
    </w:p>
    <w:p w:rsidR="00E041A4" w:rsidRPr="00E041A4" w:rsidRDefault="00E041A4" w:rsidP="00D0175A">
      <w:pPr>
        <w:spacing w:after="0" w:line="0" w:lineRule="atLeast"/>
        <w:ind w:right="-42"/>
        <w:jc w:val="both"/>
        <w:rPr>
          <w:rFonts w:ascii="Times New Roman" w:hAnsi="Times New Roman"/>
          <w:sz w:val="24"/>
          <w:szCs w:val="24"/>
          <w:lang w:eastAsia="ru-RU"/>
        </w:rPr>
      </w:pPr>
      <w:r w:rsidRPr="00E041A4">
        <w:rPr>
          <w:rFonts w:ascii="Times New Roman" w:hAnsi="Times New Roman"/>
          <w:sz w:val="24"/>
          <w:szCs w:val="24"/>
          <w:lang w:eastAsia="ru-RU"/>
        </w:rPr>
        <w:t>__________________________________________________</w:t>
      </w:r>
      <w:r w:rsidR="002D5086">
        <w:rPr>
          <w:rFonts w:ascii="Times New Roman" w:hAnsi="Times New Roman"/>
          <w:sz w:val="24"/>
          <w:szCs w:val="24"/>
          <w:lang w:eastAsia="ru-RU"/>
        </w:rPr>
        <w:t>________________________________,</w:t>
      </w:r>
    </w:p>
    <w:p w:rsidR="00F1771D" w:rsidRPr="00F1771D" w:rsidRDefault="00F1771D" w:rsidP="00D0175A">
      <w:pPr>
        <w:spacing w:after="0" w:line="0" w:lineRule="atLeast"/>
        <w:ind w:right="-42"/>
        <w:jc w:val="both"/>
        <w:rPr>
          <w:rFonts w:ascii="Times New Roman" w:hAnsi="Times New Roman"/>
          <w:sz w:val="24"/>
          <w:szCs w:val="20"/>
          <w:lang w:eastAsia="ru-RU"/>
        </w:rPr>
      </w:pPr>
      <w:r w:rsidRPr="00F1771D">
        <w:rPr>
          <w:rFonts w:ascii="Times New Roman" w:hAnsi="Times New Roman"/>
          <w:sz w:val="24"/>
          <w:szCs w:val="24"/>
          <w:lang w:eastAsia="ru-RU"/>
        </w:rPr>
        <w:t>з</w:t>
      </w:r>
      <w:r w:rsidRPr="00F1771D">
        <w:rPr>
          <w:rFonts w:ascii="Times New Roman" w:hAnsi="Times New Roman"/>
          <w:sz w:val="24"/>
          <w:szCs w:val="20"/>
          <w:lang w:eastAsia="ru-RU"/>
        </w:rPr>
        <w:t>арегистрированный в Территориальном отделении в качестве ищущего работу (далее </w:t>
      </w:r>
      <w:proofErr w:type="gramStart"/>
      <w:r w:rsidRPr="00F1771D">
        <w:rPr>
          <w:rFonts w:ascii="Times New Roman" w:hAnsi="Times New Roman"/>
          <w:sz w:val="24"/>
          <w:szCs w:val="20"/>
          <w:lang w:eastAsia="ru-RU"/>
        </w:rPr>
        <w:t>–г</w:t>
      </w:r>
      <w:proofErr w:type="gramEnd"/>
      <w:r w:rsidRPr="00F1771D">
        <w:rPr>
          <w:rFonts w:ascii="Times New Roman" w:hAnsi="Times New Roman"/>
          <w:sz w:val="24"/>
          <w:szCs w:val="20"/>
          <w:lang w:eastAsia="ru-RU"/>
        </w:rPr>
        <w:t xml:space="preserve">ражданин, ищущий работу), с другой стороны, в дальнейшем именуемые Стороны, заключили настоящий </w:t>
      </w:r>
      <w:r w:rsidR="00A2381B">
        <w:rPr>
          <w:rFonts w:ascii="Times New Roman" w:hAnsi="Times New Roman"/>
          <w:sz w:val="24"/>
          <w:szCs w:val="20"/>
          <w:lang w:eastAsia="ru-RU"/>
        </w:rPr>
        <w:t>д</w:t>
      </w:r>
      <w:r w:rsidRPr="00F1771D">
        <w:rPr>
          <w:rFonts w:ascii="Times New Roman" w:hAnsi="Times New Roman"/>
          <w:sz w:val="24"/>
          <w:szCs w:val="20"/>
          <w:lang w:eastAsia="ru-RU"/>
        </w:rPr>
        <w:t>оговор о нижеследующем:</w:t>
      </w:r>
    </w:p>
    <w:p w:rsidR="00F1771D" w:rsidRPr="00F1771D" w:rsidRDefault="00F1771D" w:rsidP="00D0175A">
      <w:pPr>
        <w:spacing w:after="0" w:line="283" w:lineRule="exact"/>
        <w:ind w:right="-42"/>
        <w:rPr>
          <w:rFonts w:ascii="Times New Roman" w:hAnsi="Times New Roman"/>
          <w:sz w:val="16"/>
          <w:szCs w:val="16"/>
          <w:lang w:eastAsia="ru-RU"/>
        </w:rPr>
      </w:pPr>
    </w:p>
    <w:p w:rsidR="00F1771D" w:rsidRPr="00D0175A" w:rsidRDefault="00B709EF" w:rsidP="00B709EF">
      <w:pPr>
        <w:pStyle w:val="ab"/>
        <w:spacing w:after="0" w:line="0" w:lineRule="atLeast"/>
        <w:ind w:left="0" w:right="-42"/>
        <w:jc w:val="center"/>
        <w:rPr>
          <w:rFonts w:ascii="Times New Roman" w:hAnsi="Times New Roman"/>
          <w:b/>
          <w:sz w:val="24"/>
          <w:szCs w:val="20"/>
        </w:rPr>
      </w:pPr>
      <w:r>
        <w:rPr>
          <w:rFonts w:ascii="Times New Roman" w:hAnsi="Times New Roman"/>
          <w:b/>
          <w:sz w:val="24"/>
          <w:szCs w:val="20"/>
          <w:lang w:val="en-US"/>
        </w:rPr>
        <w:t>I</w:t>
      </w:r>
      <w:r w:rsidRPr="00B709EF">
        <w:rPr>
          <w:rFonts w:ascii="Times New Roman" w:hAnsi="Times New Roman"/>
          <w:b/>
          <w:sz w:val="24"/>
          <w:szCs w:val="20"/>
        </w:rPr>
        <w:t>.</w:t>
      </w:r>
      <w:r>
        <w:rPr>
          <w:rFonts w:ascii="Times New Roman" w:hAnsi="Times New Roman"/>
          <w:b/>
          <w:sz w:val="24"/>
          <w:szCs w:val="20"/>
          <w:lang w:val="en-US"/>
        </w:rPr>
        <w:t> </w:t>
      </w:r>
      <w:r w:rsidR="00A2381B">
        <w:rPr>
          <w:rFonts w:ascii="Times New Roman" w:hAnsi="Times New Roman"/>
          <w:b/>
          <w:sz w:val="24"/>
          <w:szCs w:val="20"/>
        </w:rPr>
        <w:t>Предмет д</w:t>
      </w:r>
      <w:r w:rsidR="00F1771D" w:rsidRPr="00D0175A">
        <w:rPr>
          <w:rFonts w:ascii="Times New Roman" w:hAnsi="Times New Roman"/>
          <w:b/>
          <w:sz w:val="24"/>
          <w:szCs w:val="20"/>
        </w:rPr>
        <w:t>оговора</w:t>
      </w:r>
    </w:p>
    <w:p w:rsidR="00D0175A" w:rsidRPr="00D0175A" w:rsidRDefault="00D0175A" w:rsidP="00D0175A">
      <w:pPr>
        <w:pStyle w:val="ab"/>
        <w:spacing w:after="0" w:line="0" w:lineRule="atLeast"/>
        <w:ind w:left="1080" w:right="-42"/>
        <w:rPr>
          <w:rFonts w:ascii="Times New Roman" w:hAnsi="Times New Roman"/>
          <w:b/>
          <w:sz w:val="24"/>
          <w:szCs w:val="20"/>
        </w:rPr>
      </w:pPr>
    </w:p>
    <w:p w:rsidR="00F1771D" w:rsidRPr="00F1771D" w:rsidRDefault="00F1771D" w:rsidP="00D0175A">
      <w:pPr>
        <w:spacing w:after="0" w:line="0" w:lineRule="atLeast"/>
        <w:ind w:right="-42" w:firstLine="708"/>
        <w:jc w:val="both"/>
        <w:rPr>
          <w:rFonts w:ascii="Times New Roman" w:hAnsi="Times New Roman"/>
          <w:sz w:val="23"/>
          <w:szCs w:val="20"/>
          <w:lang w:eastAsia="ru-RU"/>
        </w:rPr>
      </w:pPr>
      <w:proofErr w:type="gramStart"/>
      <w:r w:rsidRPr="00F1771D">
        <w:rPr>
          <w:rFonts w:ascii="Times New Roman" w:hAnsi="Times New Roman"/>
          <w:sz w:val="24"/>
          <w:szCs w:val="20"/>
          <w:lang w:eastAsia="ru-RU"/>
        </w:rPr>
        <w:t>Направление гражданина, ищущего работу, на профессиональное обучение / получение дополнительного профессионального образования (далее – обучение) в виде профессиональной подготовки, переподготовки, повышения квалификации; прохождени</w:t>
      </w:r>
      <w:r w:rsidR="00A350E8">
        <w:rPr>
          <w:rFonts w:ascii="Times New Roman" w:hAnsi="Times New Roman"/>
          <w:sz w:val="24"/>
          <w:szCs w:val="20"/>
          <w:lang w:eastAsia="ru-RU"/>
        </w:rPr>
        <w:t>я</w:t>
      </w:r>
      <w:r w:rsidRPr="00F1771D">
        <w:rPr>
          <w:rFonts w:ascii="Times New Roman" w:hAnsi="Times New Roman"/>
          <w:sz w:val="24"/>
          <w:szCs w:val="20"/>
          <w:lang w:eastAsia="ru-RU"/>
        </w:rPr>
        <w:t xml:space="preserve"> курсов целевого назначения, стажировки </w:t>
      </w:r>
      <w:r w:rsidRPr="00A2381B">
        <w:rPr>
          <w:rFonts w:ascii="Times New Roman" w:hAnsi="Times New Roman"/>
          <w:sz w:val="24"/>
          <w:szCs w:val="20"/>
          <w:lang w:eastAsia="ru-RU"/>
        </w:rPr>
        <w:t>(</w:t>
      </w:r>
      <w:r w:rsidRPr="00A2381B">
        <w:rPr>
          <w:rFonts w:ascii="Times New Roman" w:hAnsi="Times New Roman"/>
          <w:lang w:eastAsia="ru-RU"/>
        </w:rPr>
        <w:t>нужное подчеркнуть</w:t>
      </w:r>
      <w:r w:rsidRPr="00A2381B">
        <w:rPr>
          <w:rFonts w:ascii="Times New Roman" w:hAnsi="Times New Roman"/>
          <w:sz w:val="23"/>
          <w:szCs w:val="20"/>
          <w:lang w:eastAsia="ru-RU"/>
        </w:rPr>
        <w:t>)</w:t>
      </w:r>
      <w:r w:rsidRPr="00F1771D">
        <w:rPr>
          <w:rFonts w:ascii="Times New Roman" w:hAnsi="Times New Roman"/>
          <w:sz w:val="23"/>
          <w:szCs w:val="20"/>
          <w:lang w:eastAsia="ru-RU"/>
        </w:rPr>
        <w:t xml:space="preserve"> в </w:t>
      </w:r>
      <w:r w:rsidR="009E7779">
        <w:rPr>
          <w:rFonts w:ascii="Times New Roman" w:hAnsi="Times New Roman"/>
          <w:sz w:val="23"/>
          <w:szCs w:val="20"/>
          <w:lang w:eastAsia="ru-RU"/>
        </w:rPr>
        <w:t>___________________________________________</w:t>
      </w:r>
      <w:proofErr w:type="gramEnd"/>
    </w:p>
    <w:p w:rsidR="009E7779" w:rsidRDefault="009E7779" w:rsidP="00D0175A">
      <w:pPr>
        <w:spacing w:after="0" w:line="0" w:lineRule="atLeast"/>
        <w:ind w:right="-42"/>
        <w:jc w:val="both"/>
        <w:rPr>
          <w:rFonts w:ascii="Times New Roman" w:hAnsi="Times New Roman"/>
          <w:sz w:val="20"/>
          <w:szCs w:val="20"/>
          <w:lang w:eastAsia="ru-RU"/>
        </w:rPr>
      </w:pPr>
      <w:r>
        <w:rPr>
          <w:rFonts w:ascii="Times New Roman" w:hAnsi="Times New Roman"/>
          <w:sz w:val="20"/>
          <w:szCs w:val="20"/>
          <w:lang w:eastAsia="ru-RU"/>
        </w:rPr>
        <w:t xml:space="preserve">                                                                                                                    </w:t>
      </w:r>
      <w:proofErr w:type="gramStart"/>
      <w:r w:rsidRPr="00F1771D">
        <w:rPr>
          <w:rFonts w:ascii="Times New Roman" w:hAnsi="Times New Roman"/>
          <w:sz w:val="20"/>
          <w:szCs w:val="20"/>
          <w:lang w:eastAsia="ru-RU"/>
        </w:rPr>
        <w:t xml:space="preserve">(наименование организации, </w:t>
      </w:r>
      <w:proofErr w:type="gramEnd"/>
    </w:p>
    <w:p w:rsidR="00F1771D" w:rsidRPr="00F1771D" w:rsidRDefault="00F1771D" w:rsidP="00D0175A">
      <w:pPr>
        <w:spacing w:after="0" w:line="0" w:lineRule="atLeast"/>
        <w:ind w:right="-42"/>
        <w:jc w:val="both"/>
        <w:rPr>
          <w:rFonts w:ascii="Times New Roman" w:hAnsi="Times New Roman"/>
          <w:sz w:val="24"/>
          <w:szCs w:val="20"/>
          <w:lang w:eastAsia="ru-RU"/>
        </w:rPr>
      </w:pPr>
      <w:r w:rsidRPr="00F1771D">
        <w:rPr>
          <w:rFonts w:ascii="Times New Roman" w:hAnsi="Times New Roman"/>
          <w:sz w:val="24"/>
          <w:szCs w:val="20"/>
          <w:lang w:eastAsia="ru-RU"/>
        </w:rPr>
        <w:t>________________________________</w:t>
      </w:r>
      <w:r w:rsidR="009E7779">
        <w:rPr>
          <w:rFonts w:ascii="Times New Roman" w:hAnsi="Times New Roman"/>
          <w:sz w:val="24"/>
          <w:szCs w:val="20"/>
          <w:lang w:eastAsia="ru-RU"/>
        </w:rPr>
        <w:t>__________________________________________________</w:t>
      </w:r>
    </w:p>
    <w:p w:rsidR="00F1771D" w:rsidRPr="00F1771D" w:rsidRDefault="00F1771D" w:rsidP="00D0175A">
      <w:pPr>
        <w:spacing w:after="0" w:line="2" w:lineRule="exact"/>
        <w:ind w:right="-42"/>
        <w:rPr>
          <w:rFonts w:ascii="Times New Roman" w:hAnsi="Times New Roman"/>
          <w:sz w:val="20"/>
          <w:szCs w:val="20"/>
          <w:lang w:eastAsia="ru-RU"/>
        </w:rPr>
      </w:pPr>
    </w:p>
    <w:p w:rsidR="00F1771D" w:rsidRPr="00F1771D" w:rsidRDefault="00F1771D" w:rsidP="00D0175A">
      <w:pPr>
        <w:spacing w:after="0" w:line="0" w:lineRule="atLeast"/>
        <w:ind w:right="-42"/>
        <w:jc w:val="center"/>
        <w:rPr>
          <w:rFonts w:ascii="Times New Roman" w:hAnsi="Times New Roman"/>
          <w:sz w:val="20"/>
          <w:szCs w:val="20"/>
          <w:lang w:eastAsia="ru-RU"/>
        </w:rPr>
      </w:pPr>
      <w:proofErr w:type="gramStart"/>
      <w:r w:rsidRPr="00F1771D">
        <w:rPr>
          <w:rFonts w:ascii="Times New Roman" w:hAnsi="Times New Roman"/>
          <w:sz w:val="20"/>
          <w:szCs w:val="20"/>
          <w:lang w:eastAsia="ru-RU"/>
        </w:rPr>
        <w:t>осуществляющей</w:t>
      </w:r>
      <w:proofErr w:type="gramEnd"/>
      <w:r w:rsidRPr="00F1771D">
        <w:rPr>
          <w:rFonts w:ascii="Times New Roman" w:hAnsi="Times New Roman"/>
          <w:sz w:val="20"/>
          <w:szCs w:val="20"/>
          <w:lang w:eastAsia="ru-RU"/>
        </w:rPr>
        <w:t xml:space="preserve"> образовательную деятельность, иного субъекта хозяйствования)</w:t>
      </w:r>
    </w:p>
    <w:p w:rsidR="00F1771D" w:rsidRPr="00F1771D" w:rsidRDefault="00F1771D" w:rsidP="00D0175A">
      <w:pPr>
        <w:spacing w:after="0" w:line="238" w:lineRule="auto"/>
        <w:ind w:right="-42"/>
        <w:rPr>
          <w:rFonts w:ascii="Times New Roman" w:hAnsi="Times New Roman"/>
          <w:sz w:val="24"/>
          <w:szCs w:val="20"/>
          <w:lang w:eastAsia="ru-RU"/>
        </w:rPr>
      </w:pPr>
      <w:r w:rsidRPr="00F1771D">
        <w:rPr>
          <w:rFonts w:ascii="Times New Roman" w:hAnsi="Times New Roman"/>
          <w:sz w:val="24"/>
          <w:szCs w:val="20"/>
          <w:lang w:eastAsia="ru-RU"/>
        </w:rPr>
        <w:t>по ____________________________________________________________________________</w:t>
      </w:r>
      <w:r w:rsidR="00C9471C">
        <w:rPr>
          <w:rFonts w:ascii="Times New Roman" w:hAnsi="Times New Roman"/>
          <w:sz w:val="24"/>
          <w:szCs w:val="20"/>
          <w:lang w:eastAsia="ru-RU"/>
        </w:rPr>
        <w:t>___</w:t>
      </w:r>
    </w:p>
    <w:p w:rsidR="00F1771D" w:rsidRPr="00F1771D" w:rsidRDefault="00F1771D" w:rsidP="00D0175A">
      <w:pPr>
        <w:spacing w:after="0" w:line="3" w:lineRule="exact"/>
        <w:ind w:right="-42"/>
        <w:rPr>
          <w:rFonts w:ascii="Times New Roman" w:hAnsi="Times New Roman"/>
          <w:sz w:val="20"/>
          <w:szCs w:val="20"/>
          <w:lang w:eastAsia="ru-RU"/>
        </w:rPr>
      </w:pPr>
    </w:p>
    <w:p w:rsidR="00F1771D" w:rsidRPr="00F1771D" w:rsidRDefault="00F1771D" w:rsidP="00D0175A">
      <w:pPr>
        <w:spacing w:after="0" w:line="0" w:lineRule="atLeast"/>
        <w:ind w:right="-42"/>
        <w:jc w:val="center"/>
        <w:rPr>
          <w:rFonts w:ascii="Times New Roman" w:hAnsi="Times New Roman"/>
          <w:sz w:val="20"/>
          <w:szCs w:val="20"/>
          <w:lang w:eastAsia="ru-RU"/>
        </w:rPr>
      </w:pPr>
      <w:r w:rsidRPr="00F1771D">
        <w:rPr>
          <w:rFonts w:ascii="Times New Roman" w:hAnsi="Times New Roman"/>
          <w:sz w:val="20"/>
          <w:szCs w:val="20"/>
          <w:lang w:eastAsia="ru-RU"/>
        </w:rPr>
        <w:t>(наименование профессии, специальности, направления подготовки)</w:t>
      </w:r>
    </w:p>
    <w:p w:rsidR="00F1771D" w:rsidRPr="00F1771D" w:rsidRDefault="00F1771D" w:rsidP="00D0175A">
      <w:pPr>
        <w:spacing w:after="0" w:line="0" w:lineRule="atLeast"/>
        <w:ind w:right="-42"/>
        <w:jc w:val="both"/>
        <w:rPr>
          <w:rFonts w:ascii="Times New Roman" w:hAnsi="Times New Roman"/>
          <w:sz w:val="24"/>
          <w:szCs w:val="24"/>
          <w:lang w:eastAsia="ru-RU"/>
        </w:rPr>
      </w:pPr>
      <w:proofErr w:type="gramStart"/>
      <w:r w:rsidRPr="00F1771D">
        <w:rPr>
          <w:rFonts w:ascii="Times New Roman" w:hAnsi="Times New Roman"/>
          <w:sz w:val="24"/>
          <w:szCs w:val="20"/>
          <w:lang w:eastAsia="ru-RU"/>
        </w:rPr>
        <w:t xml:space="preserve">сроком обучения (прохождения курсов целевого назначения или стажировки) </w:t>
      </w:r>
      <w:r w:rsidR="00D23C46">
        <w:rPr>
          <w:rFonts w:ascii="Times New Roman" w:hAnsi="Times New Roman"/>
          <w:sz w:val="24"/>
          <w:szCs w:val="20"/>
          <w:lang w:eastAsia="ru-RU"/>
        </w:rPr>
        <w:br/>
      </w:r>
      <w:r w:rsidRPr="00F1771D">
        <w:rPr>
          <w:rFonts w:ascii="Times New Roman" w:hAnsi="Times New Roman"/>
          <w:sz w:val="24"/>
          <w:szCs w:val="20"/>
          <w:lang w:eastAsia="ru-RU"/>
        </w:rPr>
        <w:t xml:space="preserve">с «______» ______________ 20____г. по «______» _____________ 20____г. </w:t>
      </w:r>
      <w:r w:rsidRPr="00F1771D">
        <w:rPr>
          <w:rFonts w:ascii="Times New Roman" w:hAnsi="Times New Roman"/>
          <w:sz w:val="24"/>
          <w:szCs w:val="24"/>
          <w:lang w:eastAsia="ru-RU"/>
        </w:rPr>
        <w:t xml:space="preserve">в соответствии </w:t>
      </w:r>
      <w:r w:rsidR="00D23C46">
        <w:rPr>
          <w:rFonts w:ascii="Times New Roman" w:hAnsi="Times New Roman"/>
          <w:sz w:val="24"/>
          <w:szCs w:val="24"/>
          <w:lang w:eastAsia="ru-RU"/>
        </w:rPr>
        <w:br/>
      </w:r>
      <w:r w:rsidRPr="00F1771D">
        <w:rPr>
          <w:rFonts w:ascii="Times New Roman" w:hAnsi="Times New Roman"/>
          <w:sz w:val="24"/>
          <w:szCs w:val="24"/>
          <w:lang w:eastAsia="ru-RU"/>
        </w:rPr>
        <w:t xml:space="preserve">с </w:t>
      </w:r>
      <w:r w:rsidRPr="00F1771D">
        <w:rPr>
          <w:rFonts w:ascii="Times New Roman" w:eastAsia="Calibri" w:hAnsi="Times New Roman"/>
          <w:sz w:val="24"/>
          <w:szCs w:val="24"/>
          <w:lang w:eastAsia="ru-RU"/>
        </w:rPr>
        <w:t>Временным</w:t>
      </w:r>
      <w:r w:rsidRPr="00F1771D">
        <w:rPr>
          <w:rFonts w:ascii="Times New Roman" w:eastAsia="Calibri" w:hAnsi="Times New Roman"/>
          <w:color w:val="000000"/>
          <w:sz w:val="24"/>
          <w:szCs w:val="24"/>
          <w:lang w:eastAsia="ru-RU"/>
        </w:rPr>
        <w:t xml:space="preserve"> порядком организации профессионального обучения, получения дополнительного профессионального образования, прохождения курсов целевого назначения и стажировки</w:t>
      </w:r>
      <w:r w:rsidRPr="00F1771D">
        <w:rPr>
          <w:rFonts w:ascii="Times New Roman" w:eastAsia="Calibri" w:hAnsi="Times New Roman"/>
          <w:b/>
          <w:color w:val="000000"/>
          <w:sz w:val="24"/>
          <w:szCs w:val="24"/>
          <w:lang w:eastAsia="ru-RU"/>
        </w:rPr>
        <w:t xml:space="preserve"> </w:t>
      </w:r>
      <w:r w:rsidRPr="00F1771D">
        <w:rPr>
          <w:rFonts w:ascii="Times New Roman" w:eastAsia="Calibri" w:hAnsi="Times New Roman"/>
          <w:color w:val="000000"/>
          <w:sz w:val="24"/>
          <w:szCs w:val="24"/>
          <w:shd w:val="clear" w:color="auto" w:fill="FFFFFF"/>
          <w:lang w:eastAsia="ru-RU"/>
        </w:rPr>
        <w:lastRenderedPageBreak/>
        <w:t>гражданами, ищущими работу, зарегистрированными в территориальных отделениях</w:t>
      </w:r>
      <w:r w:rsidRPr="00F1771D">
        <w:rPr>
          <w:rFonts w:ascii="Times New Roman" w:eastAsia="Calibri" w:hAnsi="Times New Roman"/>
          <w:b/>
          <w:color w:val="000000"/>
          <w:sz w:val="24"/>
          <w:szCs w:val="24"/>
          <w:shd w:val="clear" w:color="auto" w:fill="FFFFFF"/>
          <w:lang w:eastAsia="ru-RU"/>
        </w:rPr>
        <w:t xml:space="preserve"> </w:t>
      </w:r>
      <w:r w:rsidRPr="00F1771D">
        <w:rPr>
          <w:rFonts w:ascii="Times New Roman" w:hAnsi="Times New Roman"/>
          <w:sz w:val="24"/>
          <w:szCs w:val="24"/>
          <w:lang w:eastAsia="ru-RU"/>
        </w:rPr>
        <w:t>Государственного учреждения </w:t>
      </w:r>
      <w:r w:rsidRPr="00F1771D">
        <w:rPr>
          <w:rFonts w:ascii="Times New Roman" w:hAnsi="Times New Roman"/>
          <w:b/>
          <w:sz w:val="24"/>
          <w:szCs w:val="24"/>
          <w:lang w:eastAsia="ru-RU"/>
        </w:rPr>
        <w:t>– </w:t>
      </w:r>
      <w:r w:rsidRPr="00F1771D">
        <w:rPr>
          <w:rFonts w:ascii="Times New Roman" w:hAnsi="Times New Roman"/>
          <w:sz w:val="24"/>
          <w:szCs w:val="24"/>
          <w:lang w:eastAsia="ru-RU"/>
        </w:rPr>
        <w:t>Республиканский центр занятости Луганской Народной Республики</w:t>
      </w:r>
      <w:r w:rsidRPr="00F1771D">
        <w:rPr>
          <w:rFonts w:ascii="Times New Roman" w:eastAsia="Calibri" w:hAnsi="Times New Roman"/>
          <w:color w:val="000000"/>
          <w:sz w:val="24"/>
          <w:szCs w:val="24"/>
          <w:shd w:val="clear" w:color="auto" w:fill="FFFFFF"/>
          <w:lang w:eastAsia="ru-RU"/>
        </w:rPr>
        <w:t xml:space="preserve">, утвержденным постановлением </w:t>
      </w:r>
      <w:r w:rsidR="00455625">
        <w:rPr>
          <w:rFonts w:ascii="Times New Roman" w:eastAsia="Calibri" w:hAnsi="Times New Roman"/>
          <w:color w:val="000000"/>
          <w:sz w:val="24"/>
          <w:szCs w:val="24"/>
          <w:shd w:val="clear" w:color="auto" w:fill="FFFFFF"/>
          <w:lang w:eastAsia="ru-RU"/>
        </w:rPr>
        <w:t>Совета Министров</w:t>
      </w:r>
      <w:r w:rsidR="00455625" w:rsidRPr="00E71475">
        <w:rPr>
          <w:rFonts w:ascii="Times New Roman" w:eastAsia="Calibri" w:hAnsi="Times New Roman"/>
          <w:color w:val="000000"/>
          <w:sz w:val="24"/>
          <w:szCs w:val="24"/>
          <w:shd w:val="clear" w:color="auto" w:fill="FFFFFF"/>
          <w:lang w:eastAsia="ru-RU"/>
        </w:rPr>
        <w:t xml:space="preserve"> Луганской Народной Республики от </w:t>
      </w:r>
      <w:r w:rsidR="00455625" w:rsidRPr="00EA2D66">
        <w:rPr>
          <w:rFonts w:ascii="Times New Roman" w:eastAsia="Calibri" w:hAnsi="Times New Roman"/>
          <w:color w:val="000000"/>
          <w:sz w:val="24"/>
          <w:szCs w:val="24"/>
          <w:shd w:val="clear" w:color="auto" w:fill="FFFFFF"/>
          <w:lang w:eastAsia="ru-RU"/>
        </w:rPr>
        <w:t xml:space="preserve">04.12.2018 № 793/18 </w:t>
      </w:r>
      <w:r w:rsidR="00FA1126" w:rsidRPr="00EA2D66">
        <w:rPr>
          <w:rFonts w:ascii="Times New Roman" w:eastAsia="Calibri" w:hAnsi="Times New Roman"/>
          <w:color w:val="000000"/>
          <w:sz w:val="24"/>
          <w:szCs w:val="24"/>
          <w:shd w:val="clear" w:color="auto" w:fill="FFFFFF"/>
          <w:lang w:eastAsia="ru-RU"/>
        </w:rPr>
        <w:t>«Об утверждении</w:t>
      </w:r>
      <w:proofErr w:type="gramEnd"/>
      <w:r w:rsidR="00FA1126" w:rsidRPr="00EA2D66">
        <w:rPr>
          <w:rFonts w:ascii="Times New Roman" w:eastAsia="Calibri" w:hAnsi="Times New Roman"/>
          <w:color w:val="000000"/>
          <w:sz w:val="24"/>
          <w:szCs w:val="24"/>
          <w:shd w:val="clear" w:color="auto" w:fill="FFFFFF"/>
          <w:lang w:eastAsia="ru-RU"/>
        </w:rPr>
        <w:t xml:space="preserve"> Временного порядка профессионального обучения, получения дополнительного профессионального образования, прохождения курсов целевого назначения и стажировки гражданами, ищущ</w:t>
      </w:r>
      <w:r w:rsidR="003D187B" w:rsidRPr="00EA2D66">
        <w:rPr>
          <w:rFonts w:ascii="Times New Roman" w:eastAsia="Calibri" w:hAnsi="Times New Roman"/>
          <w:color w:val="000000"/>
          <w:sz w:val="24"/>
          <w:szCs w:val="24"/>
          <w:shd w:val="clear" w:color="auto" w:fill="FFFFFF"/>
          <w:lang w:eastAsia="ru-RU"/>
        </w:rPr>
        <w:t xml:space="preserve">ими работу, зарегистрированными </w:t>
      </w:r>
      <w:r w:rsidR="00051A60">
        <w:rPr>
          <w:rFonts w:ascii="Times New Roman" w:eastAsia="Calibri" w:hAnsi="Times New Roman"/>
          <w:color w:val="000000"/>
          <w:sz w:val="24"/>
          <w:szCs w:val="24"/>
          <w:shd w:val="clear" w:color="auto" w:fill="FFFFFF"/>
          <w:lang w:eastAsia="ru-RU"/>
        </w:rPr>
        <w:br/>
      </w:r>
      <w:r w:rsidR="00FA1126" w:rsidRPr="00EA2D66">
        <w:rPr>
          <w:rFonts w:ascii="Times New Roman" w:eastAsia="Calibri" w:hAnsi="Times New Roman"/>
          <w:color w:val="000000"/>
          <w:sz w:val="24"/>
          <w:szCs w:val="24"/>
          <w:shd w:val="clear" w:color="auto" w:fill="FFFFFF"/>
          <w:lang w:eastAsia="ru-RU"/>
        </w:rPr>
        <w:t xml:space="preserve">в территориальных отделениях </w:t>
      </w:r>
      <w:r w:rsidR="00851A16" w:rsidRPr="00F63AE7">
        <w:rPr>
          <w:rFonts w:ascii="Times New Roman" w:eastAsia="Calibri" w:hAnsi="Times New Roman"/>
          <w:color w:val="000000"/>
          <w:sz w:val="24"/>
          <w:szCs w:val="24"/>
          <w:shd w:val="clear" w:color="auto" w:fill="FFFFFF"/>
          <w:lang w:eastAsia="ru-RU"/>
        </w:rPr>
        <w:t>Государственного учреждения – Республиканский центр занятости</w:t>
      </w:r>
      <w:r w:rsidR="00851A16" w:rsidRPr="00EA2D66">
        <w:rPr>
          <w:rFonts w:ascii="Times New Roman" w:eastAsia="Calibri" w:hAnsi="Times New Roman"/>
          <w:color w:val="000000"/>
          <w:sz w:val="24"/>
          <w:szCs w:val="24"/>
          <w:shd w:val="clear" w:color="auto" w:fill="FFFFFF"/>
          <w:lang w:eastAsia="ru-RU"/>
        </w:rPr>
        <w:t xml:space="preserve"> </w:t>
      </w:r>
      <w:r w:rsidR="00FA1126" w:rsidRPr="00EA2D66">
        <w:rPr>
          <w:rFonts w:ascii="Times New Roman" w:eastAsia="Calibri" w:hAnsi="Times New Roman"/>
          <w:color w:val="000000"/>
          <w:sz w:val="24"/>
          <w:szCs w:val="24"/>
          <w:shd w:val="clear" w:color="auto" w:fill="FFFFFF"/>
          <w:lang w:eastAsia="ru-RU"/>
        </w:rPr>
        <w:t>Луганской Народной Республики»</w:t>
      </w:r>
      <w:r w:rsidR="00A77457" w:rsidRPr="00EA2D66">
        <w:rPr>
          <w:rFonts w:ascii="Times New Roman" w:eastAsia="Calibri" w:hAnsi="Times New Roman"/>
          <w:color w:val="000000"/>
          <w:sz w:val="24"/>
          <w:szCs w:val="24"/>
          <w:shd w:val="clear" w:color="auto" w:fill="FFFFFF"/>
          <w:lang w:eastAsia="ru-RU"/>
        </w:rPr>
        <w:t xml:space="preserve"> </w:t>
      </w:r>
      <w:r w:rsidR="00455625" w:rsidRPr="00EA2D66">
        <w:rPr>
          <w:rFonts w:ascii="Times New Roman" w:eastAsia="Calibri" w:hAnsi="Times New Roman"/>
          <w:color w:val="000000"/>
          <w:sz w:val="24"/>
          <w:szCs w:val="24"/>
          <w:shd w:val="clear" w:color="auto" w:fill="FFFFFF"/>
          <w:lang w:eastAsia="ru-RU"/>
        </w:rPr>
        <w:t>(с изменениями),</w:t>
      </w:r>
      <w:r w:rsidRPr="00F1771D">
        <w:rPr>
          <w:rFonts w:ascii="Times New Roman" w:eastAsia="Calibri" w:hAnsi="Times New Roman"/>
          <w:color w:val="000000"/>
          <w:sz w:val="24"/>
          <w:szCs w:val="24"/>
          <w:shd w:val="clear" w:color="auto" w:fill="FFFFFF"/>
          <w:lang w:eastAsia="ru-RU"/>
        </w:rPr>
        <w:t xml:space="preserve"> далее – Порядок.</w:t>
      </w:r>
    </w:p>
    <w:p w:rsidR="00F1771D" w:rsidRPr="00F1771D" w:rsidRDefault="00F1771D" w:rsidP="00D0175A">
      <w:pPr>
        <w:spacing w:after="0" w:line="0" w:lineRule="atLeast"/>
        <w:ind w:right="-42"/>
        <w:jc w:val="center"/>
        <w:rPr>
          <w:rFonts w:ascii="Times New Roman" w:hAnsi="Times New Roman"/>
          <w:b/>
          <w:sz w:val="24"/>
          <w:szCs w:val="20"/>
          <w:highlight w:val="yellow"/>
          <w:lang w:eastAsia="ru-RU"/>
        </w:rPr>
      </w:pPr>
    </w:p>
    <w:p w:rsidR="00F1771D" w:rsidRPr="00707791" w:rsidRDefault="00707791" w:rsidP="00707791">
      <w:pPr>
        <w:spacing w:after="0" w:line="0" w:lineRule="atLeast"/>
        <w:ind w:left="360" w:right="-42"/>
        <w:jc w:val="center"/>
        <w:rPr>
          <w:rFonts w:ascii="Times New Roman" w:hAnsi="Times New Roman"/>
          <w:b/>
          <w:sz w:val="24"/>
          <w:szCs w:val="20"/>
        </w:rPr>
      </w:pPr>
      <w:r>
        <w:rPr>
          <w:rFonts w:ascii="Times New Roman" w:hAnsi="Times New Roman"/>
          <w:b/>
          <w:sz w:val="24"/>
          <w:szCs w:val="20"/>
          <w:lang w:val="en-US"/>
        </w:rPr>
        <w:t>II</w:t>
      </w:r>
      <w:r w:rsidRPr="00707791">
        <w:rPr>
          <w:rFonts w:ascii="Times New Roman" w:hAnsi="Times New Roman"/>
          <w:b/>
          <w:sz w:val="24"/>
          <w:szCs w:val="20"/>
        </w:rPr>
        <w:t>.</w:t>
      </w:r>
      <w:r>
        <w:rPr>
          <w:rFonts w:ascii="Times New Roman" w:hAnsi="Times New Roman"/>
          <w:b/>
          <w:sz w:val="24"/>
          <w:szCs w:val="20"/>
          <w:lang w:val="en-US"/>
        </w:rPr>
        <w:t> </w:t>
      </w:r>
      <w:r w:rsidR="00F1771D" w:rsidRPr="00707791">
        <w:rPr>
          <w:rFonts w:ascii="Times New Roman" w:hAnsi="Times New Roman"/>
          <w:b/>
          <w:sz w:val="24"/>
          <w:szCs w:val="20"/>
        </w:rPr>
        <w:t>Права и обязанности Сторон</w:t>
      </w:r>
    </w:p>
    <w:p w:rsidR="00D0175A" w:rsidRPr="00D0175A" w:rsidRDefault="00D0175A" w:rsidP="00D0175A">
      <w:pPr>
        <w:pStyle w:val="ab"/>
        <w:spacing w:after="0" w:line="0" w:lineRule="atLeast"/>
        <w:ind w:left="1080" w:right="-42"/>
        <w:rPr>
          <w:rFonts w:ascii="Times New Roman" w:hAnsi="Times New Roman"/>
          <w:b/>
          <w:sz w:val="24"/>
          <w:szCs w:val="20"/>
        </w:rPr>
      </w:pPr>
    </w:p>
    <w:p w:rsidR="00F1771D" w:rsidRPr="00F1771D" w:rsidRDefault="00F1771D" w:rsidP="00D0175A">
      <w:pPr>
        <w:spacing w:after="0" w:line="0" w:lineRule="atLeast"/>
        <w:ind w:right="-42" w:firstLine="708"/>
        <w:rPr>
          <w:rFonts w:ascii="Times New Roman" w:hAnsi="Times New Roman"/>
          <w:sz w:val="24"/>
          <w:szCs w:val="20"/>
          <w:lang w:eastAsia="ru-RU"/>
        </w:rPr>
      </w:pPr>
      <w:r w:rsidRPr="00F1771D">
        <w:rPr>
          <w:rFonts w:ascii="Times New Roman" w:hAnsi="Times New Roman"/>
          <w:sz w:val="24"/>
          <w:szCs w:val="20"/>
          <w:lang w:eastAsia="ru-RU"/>
        </w:rPr>
        <w:t xml:space="preserve">2.1. Гражданин, ищущий работу, </w:t>
      </w:r>
      <w:r w:rsidR="00E8513D">
        <w:rPr>
          <w:rFonts w:ascii="Times New Roman" w:hAnsi="Times New Roman"/>
          <w:sz w:val="24"/>
          <w:szCs w:val="20"/>
          <w:lang w:eastAsia="ru-RU"/>
        </w:rPr>
        <w:t>имеет право</w:t>
      </w:r>
      <w:r w:rsidRPr="00F1771D">
        <w:rPr>
          <w:rFonts w:ascii="Times New Roman" w:hAnsi="Times New Roman"/>
          <w:sz w:val="24"/>
          <w:szCs w:val="20"/>
          <w:lang w:eastAsia="ru-RU"/>
        </w:rPr>
        <w:t>:</w:t>
      </w:r>
    </w:p>
    <w:p w:rsidR="00F1771D" w:rsidRPr="00F1771D" w:rsidRDefault="00F1771D" w:rsidP="00D0175A">
      <w:pPr>
        <w:spacing w:after="0" w:line="12" w:lineRule="exact"/>
        <w:ind w:right="-42"/>
        <w:rPr>
          <w:rFonts w:ascii="Times New Roman" w:hAnsi="Times New Roman"/>
          <w:sz w:val="20"/>
          <w:szCs w:val="20"/>
          <w:lang w:eastAsia="ru-RU"/>
        </w:rPr>
      </w:pPr>
    </w:p>
    <w:p w:rsidR="00F1771D" w:rsidRPr="00F1771D" w:rsidRDefault="00F1771D" w:rsidP="00D0175A">
      <w:pPr>
        <w:spacing w:after="0" w:line="234" w:lineRule="auto"/>
        <w:ind w:right="-42" w:firstLine="708"/>
        <w:jc w:val="both"/>
        <w:rPr>
          <w:rFonts w:ascii="Times New Roman" w:hAnsi="Times New Roman"/>
          <w:sz w:val="24"/>
          <w:szCs w:val="20"/>
          <w:lang w:eastAsia="ru-RU"/>
        </w:rPr>
      </w:pPr>
      <w:r w:rsidRPr="00F1771D">
        <w:rPr>
          <w:rFonts w:ascii="Times New Roman" w:hAnsi="Times New Roman"/>
          <w:sz w:val="24"/>
          <w:szCs w:val="20"/>
          <w:lang w:eastAsia="ru-RU"/>
        </w:rPr>
        <w:t>2.1.1. </w:t>
      </w:r>
      <w:r w:rsidR="00E8513D">
        <w:rPr>
          <w:rFonts w:ascii="Times New Roman" w:hAnsi="Times New Roman"/>
          <w:sz w:val="24"/>
          <w:szCs w:val="20"/>
          <w:lang w:eastAsia="ru-RU"/>
        </w:rPr>
        <w:t>На к</w:t>
      </w:r>
      <w:r w:rsidRPr="00F1771D">
        <w:rPr>
          <w:rFonts w:ascii="Times New Roman" w:hAnsi="Times New Roman"/>
          <w:sz w:val="24"/>
          <w:szCs w:val="20"/>
          <w:lang w:eastAsia="ru-RU"/>
        </w:rPr>
        <w:t xml:space="preserve">омпенсацию затрат на проезд </w:t>
      </w:r>
      <w:r w:rsidR="00547B0E" w:rsidRPr="00EA2D66">
        <w:rPr>
          <w:rFonts w:ascii="Times New Roman" w:hAnsi="Times New Roman"/>
          <w:sz w:val="24"/>
          <w:szCs w:val="20"/>
          <w:lang w:eastAsia="ru-RU"/>
        </w:rPr>
        <w:t xml:space="preserve">в период </w:t>
      </w:r>
      <w:r w:rsidR="00166CDE" w:rsidRPr="00EA2D66">
        <w:rPr>
          <w:rFonts w:ascii="Times New Roman" w:hAnsi="Times New Roman"/>
          <w:sz w:val="24"/>
          <w:szCs w:val="20"/>
          <w:lang w:eastAsia="ru-RU"/>
        </w:rPr>
        <w:t>профессионального обучения</w:t>
      </w:r>
      <w:r w:rsidR="00653644">
        <w:rPr>
          <w:rFonts w:ascii="Times New Roman" w:hAnsi="Times New Roman"/>
          <w:sz w:val="24"/>
          <w:szCs w:val="20"/>
          <w:lang w:eastAsia="ru-RU"/>
        </w:rPr>
        <w:t> </w:t>
      </w:r>
      <w:r w:rsidR="00166CDE" w:rsidRPr="00EA2D66">
        <w:rPr>
          <w:rFonts w:ascii="Times New Roman" w:hAnsi="Times New Roman"/>
          <w:sz w:val="24"/>
          <w:szCs w:val="20"/>
          <w:lang w:eastAsia="ru-RU"/>
        </w:rPr>
        <w:t>/</w:t>
      </w:r>
      <w:r w:rsidR="00653644">
        <w:rPr>
          <w:rFonts w:ascii="Times New Roman" w:hAnsi="Times New Roman"/>
          <w:sz w:val="24"/>
          <w:szCs w:val="20"/>
          <w:lang w:eastAsia="ru-RU"/>
        </w:rPr>
        <w:t> </w:t>
      </w:r>
      <w:r w:rsidR="00166CDE" w:rsidRPr="00EA2D66">
        <w:rPr>
          <w:rFonts w:ascii="Times New Roman" w:hAnsi="Times New Roman"/>
          <w:sz w:val="24"/>
          <w:szCs w:val="20"/>
          <w:lang w:eastAsia="ru-RU"/>
        </w:rPr>
        <w:t>получения дополнительного профессионального образования</w:t>
      </w:r>
      <w:r w:rsidR="009B30DA" w:rsidRPr="00EA2D66">
        <w:rPr>
          <w:rFonts w:ascii="Times New Roman" w:hAnsi="Times New Roman"/>
          <w:sz w:val="24"/>
          <w:szCs w:val="20"/>
          <w:lang w:eastAsia="ru-RU"/>
        </w:rPr>
        <w:t>, прохождения курсов целевого назначения</w:t>
      </w:r>
      <w:r w:rsidR="00166CDE" w:rsidRPr="00EA2D66">
        <w:rPr>
          <w:rFonts w:ascii="Times New Roman" w:hAnsi="Times New Roman"/>
          <w:sz w:val="24"/>
          <w:szCs w:val="20"/>
          <w:lang w:eastAsia="ru-RU"/>
        </w:rPr>
        <w:t xml:space="preserve"> </w:t>
      </w:r>
      <w:r w:rsidRPr="00F1771D">
        <w:rPr>
          <w:rFonts w:ascii="Times New Roman" w:hAnsi="Times New Roman"/>
          <w:sz w:val="24"/>
          <w:szCs w:val="20"/>
          <w:lang w:eastAsia="ru-RU"/>
        </w:rPr>
        <w:t>в соответствии с Порядком.</w:t>
      </w:r>
    </w:p>
    <w:p w:rsidR="00F1771D" w:rsidRPr="00F1771D" w:rsidRDefault="00F1771D" w:rsidP="00D0175A">
      <w:pPr>
        <w:spacing w:after="0" w:line="236" w:lineRule="auto"/>
        <w:ind w:right="-42" w:firstLine="708"/>
        <w:jc w:val="both"/>
        <w:rPr>
          <w:rFonts w:ascii="Times New Roman" w:hAnsi="Times New Roman"/>
          <w:sz w:val="24"/>
          <w:szCs w:val="20"/>
          <w:lang w:eastAsia="ru-RU"/>
        </w:rPr>
      </w:pPr>
      <w:r w:rsidRPr="00F1771D">
        <w:rPr>
          <w:rFonts w:ascii="Times New Roman" w:hAnsi="Times New Roman"/>
          <w:sz w:val="24"/>
          <w:szCs w:val="20"/>
          <w:lang w:eastAsia="ru-RU"/>
        </w:rPr>
        <w:t>2.1.2. </w:t>
      </w:r>
      <w:r w:rsidR="00A37038">
        <w:rPr>
          <w:rFonts w:ascii="Times New Roman" w:hAnsi="Times New Roman"/>
          <w:sz w:val="24"/>
          <w:szCs w:val="20"/>
          <w:lang w:eastAsia="ru-RU"/>
        </w:rPr>
        <w:t>О</w:t>
      </w:r>
      <w:r w:rsidRPr="00F1771D">
        <w:rPr>
          <w:rFonts w:ascii="Times New Roman" w:hAnsi="Times New Roman"/>
          <w:sz w:val="24"/>
          <w:szCs w:val="20"/>
          <w:lang w:eastAsia="ru-RU"/>
        </w:rPr>
        <w:t xml:space="preserve">беспечение местом проживания на период обучения (прохождения курсов целевого назначения) в случае направления на обучение не по месту регистрации </w:t>
      </w:r>
      <w:r w:rsidR="00051A60">
        <w:rPr>
          <w:rFonts w:ascii="Times New Roman" w:hAnsi="Times New Roman"/>
          <w:sz w:val="24"/>
          <w:szCs w:val="20"/>
          <w:lang w:eastAsia="ru-RU"/>
        </w:rPr>
        <w:br/>
      </w:r>
      <w:r w:rsidRPr="00F1771D">
        <w:rPr>
          <w:rFonts w:ascii="Times New Roman" w:hAnsi="Times New Roman"/>
          <w:sz w:val="24"/>
          <w:szCs w:val="20"/>
          <w:lang w:eastAsia="ru-RU"/>
        </w:rPr>
        <w:t>его как ищущего работу.</w:t>
      </w:r>
    </w:p>
    <w:p w:rsidR="00F1771D" w:rsidRPr="00F1771D" w:rsidRDefault="00F1771D" w:rsidP="00D0175A">
      <w:pPr>
        <w:spacing w:after="0" w:line="2" w:lineRule="exact"/>
        <w:ind w:right="-42"/>
        <w:rPr>
          <w:rFonts w:ascii="Times New Roman" w:hAnsi="Times New Roman"/>
          <w:sz w:val="20"/>
          <w:szCs w:val="20"/>
          <w:lang w:eastAsia="ru-RU"/>
        </w:rPr>
      </w:pPr>
    </w:p>
    <w:p w:rsidR="00F1771D" w:rsidRPr="00F1771D" w:rsidRDefault="00F1771D" w:rsidP="00D0175A">
      <w:pPr>
        <w:spacing w:after="0" w:line="0" w:lineRule="atLeast"/>
        <w:ind w:right="-42" w:firstLine="708"/>
        <w:jc w:val="both"/>
        <w:rPr>
          <w:rFonts w:ascii="Times New Roman" w:hAnsi="Times New Roman"/>
          <w:sz w:val="24"/>
          <w:szCs w:val="20"/>
          <w:lang w:eastAsia="ru-RU"/>
        </w:rPr>
      </w:pPr>
      <w:r w:rsidRPr="00F1771D">
        <w:rPr>
          <w:rFonts w:ascii="Times New Roman" w:hAnsi="Times New Roman"/>
          <w:sz w:val="24"/>
          <w:szCs w:val="20"/>
          <w:lang w:eastAsia="ru-RU"/>
        </w:rPr>
        <w:t>2.1.3. </w:t>
      </w:r>
      <w:r w:rsidR="00A37038">
        <w:rPr>
          <w:rFonts w:ascii="Times New Roman" w:hAnsi="Times New Roman"/>
          <w:sz w:val="24"/>
          <w:szCs w:val="20"/>
          <w:lang w:eastAsia="ru-RU"/>
        </w:rPr>
        <w:t>П</w:t>
      </w:r>
      <w:r w:rsidRPr="00F1771D">
        <w:rPr>
          <w:rFonts w:ascii="Times New Roman" w:hAnsi="Times New Roman"/>
          <w:sz w:val="24"/>
          <w:szCs w:val="20"/>
          <w:lang w:eastAsia="ru-RU"/>
        </w:rPr>
        <w:t>олучение</w:t>
      </w:r>
      <w:r w:rsidR="008E78D1">
        <w:rPr>
          <w:rFonts w:ascii="Times New Roman" w:hAnsi="Times New Roman"/>
          <w:sz w:val="24"/>
          <w:szCs w:val="20"/>
          <w:lang w:eastAsia="ru-RU"/>
        </w:rPr>
        <w:t xml:space="preserve"> </w:t>
      </w:r>
      <w:r w:rsidR="008E78D1" w:rsidRPr="00EA2D66">
        <w:rPr>
          <w:rFonts w:ascii="Times New Roman" w:hAnsi="Times New Roman"/>
          <w:sz w:val="24"/>
          <w:szCs w:val="20"/>
          <w:lang w:eastAsia="ru-RU"/>
        </w:rPr>
        <w:t>на основании личного заявления</w:t>
      </w:r>
      <w:r w:rsidR="008E78D1">
        <w:rPr>
          <w:rFonts w:ascii="Times New Roman" w:hAnsi="Times New Roman"/>
          <w:sz w:val="24"/>
          <w:szCs w:val="20"/>
          <w:lang w:eastAsia="ru-RU"/>
        </w:rPr>
        <w:t xml:space="preserve"> </w:t>
      </w:r>
      <w:r w:rsidRPr="00F1771D">
        <w:rPr>
          <w:rFonts w:ascii="Times New Roman" w:hAnsi="Times New Roman"/>
          <w:sz w:val="24"/>
          <w:szCs w:val="20"/>
          <w:lang w:eastAsia="ru-RU"/>
        </w:rPr>
        <w:t xml:space="preserve">материальной помощи в период обучения </w:t>
      </w:r>
      <w:r w:rsidR="008E78D1" w:rsidRPr="00EA2D66">
        <w:rPr>
          <w:rFonts w:ascii="Times New Roman" w:hAnsi="Times New Roman"/>
          <w:sz w:val="24"/>
          <w:szCs w:val="20"/>
          <w:lang w:eastAsia="ru-RU"/>
        </w:rPr>
        <w:t>при наличии сметных ассигнований</w:t>
      </w:r>
      <w:r w:rsidR="008E78D1">
        <w:rPr>
          <w:rFonts w:ascii="Times New Roman" w:hAnsi="Times New Roman"/>
          <w:sz w:val="24"/>
          <w:szCs w:val="20"/>
          <w:lang w:eastAsia="ru-RU"/>
        </w:rPr>
        <w:t xml:space="preserve"> </w:t>
      </w:r>
      <w:r w:rsidRPr="00F1771D">
        <w:rPr>
          <w:rFonts w:ascii="Times New Roman" w:hAnsi="Times New Roman"/>
          <w:sz w:val="24"/>
          <w:szCs w:val="20"/>
          <w:lang w:eastAsia="ru-RU"/>
        </w:rPr>
        <w:t>(п</w:t>
      </w:r>
      <w:r w:rsidR="008E78D1">
        <w:rPr>
          <w:rFonts w:ascii="Times New Roman" w:hAnsi="Times New Roman"/>
          <w:sz w:val="24"/>
          <w:szCs w:val="20"/>
          <w:lang w:eastAsia="ru-RU"/>
        </w:rPr>
        <w:t>р</w:t>
      </w:r>
      <w:r w:rsidRPr="00F1771D">
        <w:rPr>
          <w:rFonts w:ascii="Times New Roman" w:hAnsi="Times New Roman"/>
          <w:sz w:val="24"/>
          <w:szCs w:val="20"/>
          <w:lang w:eastAsia="ru-RU"/>
        </w:rPr>
        <w:t>охождения курсов целевого назначения, стажировки) в размере, установленном Порядком.</w:t>
      </w:r>
    </w:p>
    <w:p w:rsidR="00F1771D" w:rsidRPr="00F1771D" w:rsidRDefault="00F1771D" w:rsidP="00D0175A">
      <w:pPr>
        <w:spacing w:after="0" w:line="1" w:lineRule="exact"/>
        <w:ind w:right="-42"/>
        <w:rPr>
          <w:rFonts w:ascii="Times New Roman" w:hAnsi="Times New Roman"/>
          <w:sz w:val="20"/>
          <w:szCs w:val="20"/>
          <w:lang w:eastAsia="ru-RU"/>
        </w:rPr>
      </w:pPr>
    </w:p>
    <w:p w:rsidR="00F1771D" w:rsidRPr="00F1771D" w:rsidRDefault="00F1771D" w:rsidP="00D0175A">
      <w:pPr>
        <w:spacing w:after="0" w:line="0" w:lineRule="atLeast"/>
        <w:ind w:right="-42" w:firstLine="708"/>
        <w:rPr>
          <w:rFonts w:ascii="Times New Roman" w:hAnsi="Times New Roman"/>
          <w:sz w:val="24"/>
          <w:szCs w:val="20"/>
          <w:lang w:eastAsia="ru-RU"/>
        </w:rPr>
      </w:pPr>
      <w:r w:rsidRPr="00F1771D">
        <w:rPr>
          <w:rFonts w:ascii="Times New Roman" w:hAnsi="Times New Roman"/>
          <w:sz w:val="24"/>
          <w:szCs w:val="20"/>
          <w:lang w:eastAsia="ru-RU"/>
        </w:rPr>
        <w:t>2.2. Гражданин, направленный на обучение, обязан:</w:t>
      </w:r>
    </w:p>
    <w:p w:rsidR="00F1771D" w:rsidRPr="00BE41AF" w:rsidRDefault="00F1771D" w:rsidP="00D0175A">
      <w:pPr>
        <w:spacing w:after="0" w:line="0" w:lineRule="atLeast"/>
        <w:ind w:right="-42" w:firstLine="708"/>
        <w:jc w:val="both"/>
        <w:rPr>
          <w:rFonts w:ascii="Times New Roman" w:hAnsi="Times New Roman"/>
          <w:sz w:val="24"/>
          <w:szCs w:val="24"/>
          <w:lang w:eastAsia="ru-RU"/>
        </w:rPr>
      </w:pPr>
      <w:r w:rsidRPr="00F1771D">
        <w:rPr>
          <w:rFonts w:ascii="Times New Roman" w:hAnsi="Times New Roman"/>
          <w:sz w:val="24"/>
          <w:szCs w:val="20"/>
          <w:lang w:eastAsia="ru-RU"/>
        </w:rPr>
        <w:t>2.2.1. Приступить в установленный срок к занятиям, пройти полный курс обучения (пройти стажировку, курсы целевого назначения в полном объеме), овладеть профессиональными знаниями и навыками, предусмотренными образовательной программой (учебно</w:t>
      </w:r>
      <w:r w:rsidR="009F3C4E">
        <w:rPr>
          <w:rFonts w:ascii="Times New Roman" w:hAnsi="Times New Roman"/>
          <w:sz w:val="24"/>
          <w:szCs w:val="20"/>
          <w:lang w:eastAsia="ru-RU"/>
        </w:rPr>
        <w:t>-</w:t>
      </w:r>
      <w:r w:rsidRPr="00F1771D">
        <w:rPr>
          <w:rFonts w:ascii="Times New Roman" w:hAnsi="Times New Roman"/>
          <w:sz w:val="24"/>
          <w:szCs w:val="20"/>
          <w:lang w:eastAsia="ru-RU"/>
        </w:rPr>
        <w:t>программными документами курсов целевого назначения, индивидуальной программой стажировки)</w:t>
      </w:r>
      <w:r w:rsidR="00772B24">
        <w:rPr>
          <w:rFonts w:ascii="Times New Roman" w:hAnsi="Times New Roman"/>
          <w:sz w:val="24"/>
          <w:szCs w:val="20"/>
          <w:lang w:eastAsia="ru-RU"/>
        </w:rPr>
        <w:t>,</w:t>
      </w:r>
      <w:r w:rsidRPr="00F1771D">
        <w:rPr>
          <w:rFonts w:ascii="Times New Roman" w:hAnsi="Times New Roman"/>
          <w:sz w:val="24"/>
          <w:szCs w:val="20"/>
          <w:lang w:eastAsia="ru-RU"/>
        </w:rPr>
        <w:t xml:space="preserve"> сдать квалификационные экзамены </w:t>
      </w:r>
      <w:r w:rsidRPr="00BE41AF">
        <w:rPr>
          <w:rFonts w:ascii="Times New Roman" w:hAnsi="Times New Roman"/>
          <w:sz w:val="24"/>
          <w:szCs w:val="20"/>
          <w:lang w:eastAsia="ru-RU"/>
        </w:rPr>
        <w:t xml:space="preserve">(в случае организации </w:t>
      </w:r>
      <w:r w:rsidRPr="00BE41AF">
        <w:rPr>
          <w:rFonts w:ascii="Times New Roman" w:eastAsia="Calibri" w:hAnsi="Times New Roman"/>
          <w:color w:val="000000"/>
          <w:sz w:val="24"/>
          <w:szCs w:val="24"/>
          <w:lang w:eastAsia="ru-RU"/>
        </w:rPr>
        <w:t>стажировки или курсов целевого назначения – пройти иные формы итогового контроля).</w:t>
      </w:r>
    </w:p>
    <w:p w:rsidR="00F1771D" w:rsidRPr="00BE41AF" w:rsidRDefault="00F1771D" w:rsidP="00D0175A">
      <w:pPr>
        <w:spacing w:after="0" w:line="236" w:lineRule="auto"/>
        <w:ind w:right="-42" w:firstLine="708"/>
        <w:jc w:val="both"/>
        <w:rPr>
          <w:rFonts w:ascii="Times New Roman" w:hAnsi="Times New Roman"/>
          <w:sz w:val="24"/>
          <w:szCs w:val="20"/>
          <w:lang w:eastAsia="ru-RU"/>
        </w:rPr>
      </w:pPr>
      <w:r w:rsidRPr="00F1771D">
        <w:rPr>
          <w:rFonts w:ascii="Times New Roman" w:hAnsi="Times New Roman"/>
          <w:sz w:val="24"/>
          <w:szCs w:val="20"/>
          <w:lang w:eastAsia="ru-RU"/>
        </w:rPr>
        <w:t xml:space="preserve">2.2.2. Соблюдать правила внутреннего распорядка организаций, осуществляющих образовательную деятельность (субъектов хозяйствования, проводящих курсы целевого назначения или стажировку), а также установленные правила проживания </w:t>
      </w:r>
      <w:r w:rsidRPr="00BE41AF">
        <w:rPr>
          <w:rFonts w:ascii="Times New Roman" w:hAnsi="Times New Roman"/>
          <w:sz w:val="24"/>
          <w:szCs w:val="20"/>
          <w:lang w:eastAsia="ru-RU"/>
        </w:rPr>
        <w:t xml:space="preserve">(указывается в случае обеспечения местом проживания). </w:t>
      </w:r>
    </w:p>
    <w:p w:rsidR="00F1771D" w:rsidRPr="00F1771D" w:rsidRDefault="00F1771D" w:rsidP="00D0175A">
      <w:pPr>
        <w:spacing w:after="0" w:line="237" w:lineRule="auto"/>
        <w:ind w:right="-42" w:firstLine="708"/>
        <w:jc w:val="both"/>
        <w:rPr>
          <w:rFonts w:ascii="Times New Roman" w:hAnsi="Times New Roman"/>
          <w:sz w:val="24"/>
          <w:szCs w:val="20"/>
          <w:lang w:eastAsia="ru-RU"/>
        </w:rPr>
      </w:pPr>
      <w:r w:rsidRPr="00F1771D">
        <w:rPr>
          <w:rFonts w:ascii="Times New Roman" w:hAnsi="Times New Roman"/>
          <w:sz w:val="24"/>
          <w:szCs w:val="20"/>
          <w:lang w:eastAsia="ru-RU"/>
        </w:rPr>
        <w:t xml:space="preserve">2.2.3. Посетить Территориальное отделение на следующий рабочий день после окончания или прекращения обучения (курсов целевого назначения, стажировки). </w:t>
      </w:r>
    </w:p>
    <w:p w:rsidR="00F1771D" w:rsidRPr="00F1771D" w:rsidRDefault="00F1771D" w:rsidP="00D0175A">
      <w:pPr>
        <w:spacing w:after="0" w:line="234" w:lineRule="auto"/>
        <w:ind w:right="-42" w:firstLine="708"/>
        <w:jc w:val="both"/>
        <w:rPr>
          <w:rFonts w:ascii="Times New Roman" w:hAnsi="Times New Roman"/>
          <w:sz w:val="24"/>
          <w:szCs w:val="20"/>
          <w:lang w:eastAsia="ru-RU"/>
        </w:rPr>
      </w:pPr>
      <w:r w:rsidRPr="00F1771D">
        <w:rPr>
          <w:rFonts w:ascii="Times New Roman" w:hAnsi="Times New Roman"/>
          <w:sz w:val="24"/>
          <w:szCs w:val="20"/>
          <w:lang w:eastAsia="ru-RU"/>
        </w:rPr>
        <w:t xml:space="preserve">2.2.4. Выполнять рекомендации специалистов Территориального отделения </w:t>
      </w:r>
      <w:r w:rsidR="002329E7">
        <w:rPr>
          <w:rFonts w:ascii="Times New Roman" w:hAnsi="Times New Roman"/>
          <w:sz w:val="24"/>
          <w:szCs w:val="20"/>
          <w:lang w:eastAsia="ru-RU"/>
        </w:rPr>
        <w:t xml:space="preserve">                           </w:t>
      </w:r>
      <w:r w:rsidRPr="00F1771D">
        <w:rPr>
          <w:rFonts w:ascii="Times New Roman" w:hAnsi="Times New Roman"/>
          <w:sz w:val="24"/>
          <w:szCs w:val="20"/>
          <w:lang w:eastAsia="ru-RU"/>
        </w:rPr>
        <w:t>по содействию в трудоустройстве.</w:t>
      </w:r>
    </w:p>
    <w:p w:rsidR="00F1771D" w:rsidRPr="00F1771D" w:rsidRDefault="00F1771D" w:rsidP="00D0175A">
      <w:pPr>
        <w:spacing w:after="0" w:line="2" w:lineRule="exact"/>
        <w:ind w:right="-42"/>
        <w:rPr>
          <w:rFonts w:ascii="Times New Roman" w:hAnsi="Times New Roman"/>
          <w:sz w:val="20"/>
          <w:szCs w:val="20"/>
          <w:lang w:eastAsia="ru-RU"/>
        </w:rPr>
      </w:pPr>
    </w:p>
    <w:p w:rsidR="00F1771D" w:rsidRPr="00F1771D" w:rsidRDefault="00F1771D" w:rsidP="00D0175A">
      <w:pPr>
        <w:spacing w:after="0" w:line="0" w:lineRule="atLeast"/>
        <w:ind w:right="-42" w:firstLine="708"/>
        <w:rPr>
          <w:rFonts w:ascii="Times New Roman" w:hAnsi="Times New Roman"/>
          <w:sz w:val="24"/>
          <w:szCs w:val="20"/>
          <w:lang w:eastAsia="ru-RU"/>
        </w:rPr>
      </w:pPr>
      <w:r w:rsidRPr="00F1771D">
        <w:rPr>
          <w:rFonts w:ascii="Times New Roman" w:hAnsi="Times New Roman"/>
          <w:sz w:val="24"/>
          <w:szCs w:val="20"/>
          <w:lang w:eastAsia="ru-RU"/>
        </w:rPr>
        <w:t>2.3.</w:t>
      </w:r>
      <w:r w:rsidRPr="00F1771D">
        <w:rPr>
          <w:rFonts w:eastAsia="Calibri"/>
          <w:sz w:val="20"/>
          <w:szCs w:val="20"/>
          <w:lang w:eastAsia="ru-RU"/>
        </w:rPr>
        <w:t> </w:t>
      </w:r>
      <w:r w:rsidRPr="00F1771D">
        <w:rPr>
          <w:rFonts w:ascii="Times New Roman" w:hAnsi="Times New Roman"/>
          <w:sz w:val="24"/>
          <w:szCs w:val="20"/>
          <w:lang w:eastAsia="ru-RU"/>
        </w:rPr>
        <w:t>Территориальное отделение имеет право:</w:t>
      </w:r>
    </w:p>
    <w:p w:rsidR="00F1771D" w:rsidRPr="00F1771D" w:rsidRDefault="0080573C" w:rsidP="00D0175A">
      <w:pPr>
        <w:spacing w:after="0" w:line="234" w:lineRule="auto"/>
        <w:ind w:right="-42" w:firstLine="708"/>
        <w:jc w:val="both"/>
        <w:rPr>
          <w:rFonts w:ascii="Times New Roman" w:hAnsi="Times New Roman"/>
          <w:sz w:val="24"/>
          <w:szCs w:val="20"/>
          <w:lang w:eastAsia="ru-RU"/>
        </w:rPr>
      </w:pPr>
      <w:r>
        <w:rPr>
          <w:rFonts w:ascii="Times New Roman" w:hAnsi="Times New Roman"/>
          <w:sz w:val="24"/>
          <w:szCs w:val="20"/>
          <w:lang w:eastAsia="ru-RU"/>
        </w:rPr>
        <w:t>2.3.1. К</w:t>
      </w:r>
      <w:r w:rsidR="00F1771D" w:rsidRPr="00F1771D">
        <w:rPr>
          <w:rFonts w:ascii="Times New Roman" w:hAnsi="Times New Roman"/>
          <w:sz w:val="24"/>
          <w:szCs w:val="20"/>
          <w:lang w:eastAsia="ru-RU"/>
        </w:rPr>
        <w:t>онтрол</w:t>
      </w:r>
      <w:r>
        <w:rPr>
          <w:rFonts w:ascii="Times New Roman" w:hAnsi="Times New Roman"/>
          <w:sz w:val="24"/>
          <w:szCs w:val="20"/>
          <w:lang w:eastAsia="ru-RU"/>
        </w:rPr>
        <w:t>ировать</w:t>
      </w:r>
      <w:r w:rsidR="00F1771D" w:rsidRPr="00F1771D">
        <w:rPr>
          <w:rFonts w:ascii="Times New Roman" w:hAnsi="Times New Roman"/>
          <w:sz w:val="24"/>
          <w:szCs w:val="20"/>
          <w:lang w:eastAsia="ru-RU"/>
        </w:rPr>
        <w:t xml:space="preserve"> успеваемост</w:t>
      </w:r>
      <w:r>
        <w:rPr>
          <w:rFonts w:ascii="Times New Roman" w:hAnsi="Times New Roman"/>
          <w:sz w:val="24"/>
          <w:szCs w:val="20"/>
          <w:lang w:eastAsia="ru-RU"/>
        </w:rPr>
        <w:t>ь</w:t>
      </w:r>
      <w:r w:rsidR="00F1771D" w:rsidRPr="00F1771D">
        <w:rPr>
          <w:rFonts w:ascii="Times New Roman" w:hAnsi="Times New Roman"/>
          <w:sz w:val="24"/>
          <w:szCs w:val="20"/>
          <w:lang w:eastAsia="ru-RU"/>
        </w:rPr>
        <w:t xml:space="preserve"> и посещени</w:t>
      </w:r>
      <w:r w:rsidR="00AD7FE2">
        <w:rPr>
          <w:rFonts w:ascii="Times New Roman" w:hAnsi="Times New Roman"/>
          <w:sz w:val="24"/>
          <w:szCs w:val="20"/>
          <w:lang w:eastAsia="ru-RU"/>
        </w:rPr>
        <w:t>е</w:t>
      </w:r>
      <w:r w:rsidR="00F1771D" w:rsidRPr="00F1771D">
        <w:rPr>
          <w:rFonts w:ascii="Times New Roman" w:hAnsi="Times New Roman"/>
          <w:sz w:val="24"/>
          <w:szCs w:val="20"/>
          <w:lang w:eastAsia="ru-RU"/>
        </w:rPr>
        <w:t xml:space="preserve"> занятий, проживани</w:t>
      </w:r>
      <w:r w:rsidR="00AD7FE2">
        <w:rPr>
          <w:rFonts w:ascii="Times New Roman" w:hAnsi="Times New Roman"/>
          <w:sz w:val="24"/>
          <w:szCs w:val="20"/>
          <w:lang w:eastAsia="ru-RU"/>
        </w:rPr>
        <w:t>е</w:t>
      </w:r>
      <w:r w:rsidR="00F1771D" w:rsidRPr="00F1771D">
        <w:rPr>
          <w:rFonts w:ascii="Times New Roman" w:hAnsi="Times New Roman"/>
          <w:sz w:val="24"/>
          <w:szCs w:val="20"/>
          <w:lang w:eastAsia="ru-RU"/>
        </w:rPr>
        <w:t xml:space="preserve"> гражданина, ищущего работу.</w:t>
      </w:r>
    </w:p>
    <w:p w:rsidR="00F1771D" w:rsidRPr="00F1771D" w:rsidRDefault="00F1771D" w:rsidP="00D0175A">
      <w:pPr>
        <w:spacing w:after="0" w:line="238" w:lineRule="auto"/>
        <w:ind w:right="-42" w:firstLine="708"/>
        <w:jc w:val="both"/>
        <w:rPr>
          <w:rFonts w:ascii="Times New Roman" w:hAnsi="Times New Roman"/>
          <w:sz w:val="24"/>
          <w:szCs w:val="20"/>
          <w:lang w:eastAsia="ru-RU"/>
        </w:rPr>
      </w:pPr>
      <w:r w:rsidRPr="00F1771D">
        <w:rPr>
          <w:rFonts w:ascii="Times New Roman" w:hAnsi="Times New Roman"/>
          <w:sz w:val="24"/>
          <w:szCs w:val="20"/>
          <w:lang w:eastAsia="ru-RU"/>
        </w:rPr>
        <w:t>2.3.2. </w:t>
      </w:r>
      <w:proofErr w:type="gramStart"/>
      <w:r w:rsidRPr="00F1771D">
        <w:rPr>
          <w:rFonts w:ascii="Times New Roman" w:hAnsi="Times New Roman"/>
          <w:sz w:val="24"/>
          <w:szCs w:val="20"/>
          <w:lang w:eastAsia="ru-RU"/>
        </w:rPr>
        <w:t>Взыск</w:t>
      </w:r>
      <w:r w:rsidR="00CB1638">
        <w:rPr>
          <w:rFonts w:ascii="Times New Roman" w:hAnsi="Times New Roman"/>
          <w:sz w:val="24"/>
          <w:szCs w:val="20"/>
          <w:lang w:eastAsia="ru-RU"/>
        </w:rPr>
        <w:t>ивать</w:t>
      </w:r>
      <w:r w:rsidRPr="00F1771D">
        <w:rPr>
          <w:rFonts w:ascii="Times New Roman" w:hAnsi="Times New Roman"/>
          <w:sz w:val="24"/>
          <w:szCs w:val="20"/>
          <w:lang w:eastAsia="ru-RU"/>
        </w:rPr>
        <w:t xml:space="preserve"> с гражданина, ищущего работу, суммы расходов на обучение (прохождение курсов целевого назначения, стажировки), проезд, проживание в период обучения (прохождения курсов целевого назначения), выплату материальной помощи в случае прекращения им обучения (прохождения курсов целевого назначения, стажировки) </w:t>
      </w:r>
      <w:r w:rsidR="002329E7">
        <w:rPr>
          <w:rFonts w:ascii="Times New Roman" w:hAnsi="Times New Roman"/>
          <w:sz w:val="24"/>
          <w:szCs w:val="20"/>
          <w:lang w:eastAsia="ru-RU"/>
        </w:rPr>
        <w:t xml:space="preserve">                           </w:t>
      </w:r>
      <w:r w:rsidRPr="00F1771D">
        <w:rPr>
          <w:rFonts w:ascii="Times New Roman" w:hAnsi="Times New Roman"/>
          <w:sz w:val="24"/>
          <w:szCs w:val="20"/>
          <w:lang w:eastAsia="ru-RU"/>
        </w:rPr>
        <w:t>без уважительных причин или отказа от трудоустройства по направлению Территориального отделения по приобретенной профессии (специальности, квалификации, направлению подготовки) без уважительных причин, а также в</w:t>
      </w:r>
      <w:proofErr w:type="gramEnd"/>
      <w:r w:rsidRPr="00F1771D">
        <w:rPr>
          <w:rFonts w:ascii="Times New Roman" w:hAnsi="Times New Roman"/>
          <w:sz w:val="24"/>
          <w:szCs w:val="20"/>
          <w:lang w:eastAsia="ru-RU"/>
        </w:rPr>
        <w:t xml:space="preserve"> </w:t>
      </w:r>
      <w:proofErr w:type="gramStart"/>
      <w:r w:rsidRPr="00F1771D">
        <w:rPr>
          <w:rFonts w:ascii="Times New Roman" w:hAnsi="Times New Roman"/>
          <w:sz w:val="24"/>
          <w:szCs w:val="20"/>
          <w:lang w:eastAsia="ru-RU"/>
        </w:rPr>
        <w:t>случае</w:t>
      </w:r>
      <w:proofErr w:type="gramEnd"/>
      <w:r w:rsidRPr="00F1771D">
        <w:rPr>
          <w:rFonts w:ascii="Times New Roman" w:hAnsi="Times New Roman"/>
          <w:sz w:val="24"/>
          <w:szCs w:val="20"/>
          <w:lang w:eastAsia="ru-RU"/>
        </w:rPr>
        <w:t xml:space="preserve"> предоставления им недостоверных сведений, влияющих на принятие решения о его направлении на обучение (курсы целевого назначения, стажировку).</w:t>
      </w:r>
    </w:p>
    <w:p w:rsidR="00F1771D" w:rsidRPr="00F1771D" w:rsidRDefault="00F1771D" w:rsidP="00D0175A">
      <w:pPr>
        <w:spacing w:after="0" w:line="2" w:lineRule="exact"/>
        <w:ind w:right="-42"/>
        <w:rPr>
          <w:rFonts w:ascii="Times New Roman" w:hAnsi="Times New Roman"/>
          <w:sz w:val="20"/>
          <w:szCs w:val="20"/>
          <w:lang w:eastAsia="ru-RU"/>
        </w:rPr>
      </w:pPr>
    </w:p>
    <w:p w:rsidR="00F1771D" w:rsidRPr="00F1771D" w:rsidRDefault="00F1771D" w:rsidP="00D0175A">
      <w:pPr>
        <w:spacing w:after="0" w:line="0" w:lineRule="atLeast"/>
        <w:ind w:right="-42" w:firstLine="708"/>
        <w:rPr>
          <w:rFonts w:ascii="Times New Roman" w:hAnsi="Times New Roman"/>
          <w:sz w:val="24"/>
          <w:szCs w:val="20"/>
          <w:lang w:eastAsia="ru-RU"/>
        </w:rPr>
      </w:pPr>
      <w:r w:rsidRPr="00F1771D">
        <w:rPr>
          <w:rFonts w:ascii="Times New Roman" w:hAnsi="Times New Roman"/>
          <w:sz w:val="24"/>
          <w:szCs w:val="20"/>
          <w:lang w:eastAsia="ru-RU"/>
        </w:rPr>
        <w:t>2.4. Территориальное отделение обязуется:</w:t>
      </w:r>
    </w:p>
    <w:p w:rsidR="00F1771D" w:rsidRPr="00F1771D" w:rsidRDefault="00F1771D" w:rsidP="00D0175A">
      <w:pPr>
        <w:spacing w:after="0" w:line="12" w:lineRule="exact"/>
        <w:ind w:right="-42"/>
        <w:rPr>
          <w:rFonts w:ascii="Times New Roman" w:hAnsi="Times New Roman"/>
          <w:sz w:val="20"/>
          <w:szCs w:val="20"/>
          <w:lang w:eastAsia="ru-RU"/>
        </w:rPr>
      </w:pPr>
    </w:p>
    <w:p w:rsidR="00F1771D" w:rsidRPr="00F1771D" w:rsidRDefault="00F1771D" w:rsidP="00D0175A">
      <w:pPr>
        <w:spacing w:after="0" w:line="237" w:lineRule="auto"/>
        <w:ind w:right="-42" w:firstLine="708"/>
        <w:jc w:val="both"/>
        <w:rPr>
          <w:rFonts w:ascii="Times New Roman" w:hAnsi="Times New Roman"/>
          <w:sz w:val="24"/>
          <w:szCs w:val="20"/>
          <w:lang w:eastAsia="ru-RU"/>
        </w:rPr>
      </w:pPr>
      <w:r w:rsidRPr="00F1771D">
        <w:rPr>
          <w:rFonts w:ascii="Times New Roman" w:hAnsi="Times New Roman"/>
          <w:sz w:val="24"/>
          <w:szCs w:val="20"/>
          <w:lang w:eastAsia="ru-RU"/>
        </w:rPr>
        <w:t>2.4.1. Выдать направление на обучение</w:t>
      </w:r>
      <w:r w:rsidRPr="00F1771D">
        <w:rPr>
          <w:rFonts w:ascii="Times New Roman" w:hAnsi="Times New Roman"/>
          <w:sz w:val="24"/>
          <w:szCs w:val="24"/>
          <w:lang w:eastAsia="ru-RU"/>
        </w:rPr>
        <w:t xml:space="preserve"> (</w:t>
      </w:r>
      <w:r w:rsidRPr="00F1771D">
        <w:rPr>
          <w:rFonts w:ascii="Times New Roman" w:hAnsi="Times New Roman"/>
          <w:sz w:val="24"/>
          <w:szCs w:val="20"/>
          <w:lang w:eastAsia="ru-RU"/>
        </w:rPr>
        <w:t xml:space="preserve">курсы целевого назначения, стажировку) </w:t>
      </w:r>
      <w:r w:rsidRPr="00F1771D">
        <w:rPr>
          <w:rFonts w:ascii="Times New Roman" w:hAnsi="Times New Roman"/>
          <w:sz w:val="24"/>
          <w:szCs w:val="24"/>
          <w:lang w:eastAsia="ru-RU"/>
        </w:rPr>
        <w:t>установленной формы.</w:t>
      </w:r>
    </w:p>
    <w:p w:rsidR="00F1771D" w:rsidRPr="00BE41AF" w:rsidRDefault="00F1771D" w:rsidP="00D0175A">
      <w:pPr>
        <w:spacing w:after="0" w:line="238" w:lineRule="auto"/>
        <w:ind w:right="-42" w:firstLine="708"/>
        <w:jc w:val="both"/>
        <w:rPr>
          <w:rFonts w:ascii="Times New Roman" w:hAnsi="Times New Roman"/>
          <w:sz w:val="24"/>
          <w:szCs w:val="20"/>
          <w:lang w:eastAsia="ru-RU"/>
        </w:rPr>
      </w:pPr>
      <w:r w:rsidRPr="00F1771D">
        <w:rPr>
          <w:rFonts w:ascii="Times New Roman" w:hAnsi="Times New Roman"/>
          <w:sz w:val="24"/>
          <w:szCs w:val="20"/>
          <w:lang w:eastAsia="ru-RU"/>
        </w:rPr>
        <w:t xml:space="preserve">2.4.2. Выдать направление на проживание установленной формы </w:t>
      </w:r>
      <w:r w:rsidRPr="00BE41AF">
        <w:rPr>
          <w:rFonts w:ascii="Times New Roman" w:hAnsi="Times New Roman"/>
          <w:sz w:val="24"/>
          <w:szCs w:val="20"/>
          <w:lang w:eastAsia="ru-RU"/>
        </w:rPr>
        <w:t>(в случае обеспечения местом проживания).</w:t>
      </w:r>
    </w:p>
    <w:p w:rsidR="00F1771D" w:rsidRPr="00F1771D" w:rsidRDefault="00F1771D" w:rsidP="00D0175A">
      <w:pPr>
        <w:spacing w:after="0" w:line="238" w:lineRule="auto"/>
        <w:ind w:right="-42" w:firstLine="708"/>
        <w:jc w:val="both"/>
        <w:rPr>
          <w:rFonts w:ascii="Times New Roman" w:hAnsi="Times New Roman"/>
          <w:sz w:val="24"/>
          <w:szCs w:val="20"/>
          <w:lang w:eastAsia="ru-RU"/>
        </w:rPr>
      </w:pPr>
      <w:r w:rsidRPr="00F1771D">
        <w:rPr>
          <w:rFonts w:ascii="Times New Roman" w:hAnsi="Times New Roman"/>
          <w:sz w:val="24"/>
          <w:szCs w:val="20"/>
          <w:lang w:eastAsia="ru-RU"/>
        </w:rPr>
        <w:lastRenderedPageBreak/>
        <w:t xml:space="preserve">2.4.3. Выплачивать гражданину, направленному на обучение (курсы целевого назначения, стажировку), материальную помощь </w:t>
      </w:r>
      <w:r w:rsidR="005B2DEA" w:rsidRPr="00C77EB8">
        <w:rPr>
          <w:rFonts w:ascii="Times New Roman" w:hAnsi="Times New Roman"/>
          <w:sz w:val="24"/>
          <w:szCs w:val="20"/>
          <w:lang w:eastAsia="ru-RU"/>
        </w:rPr>
        <w:t>при наличии сметных ассигнований</w:t>
      </w:r>
      <w:r w:rsidR="005B2DEA">
        <w:rPr>
          <w:rFonts w:ascii="Times New Roman" w:hAnsi="Times New Roman"/>
          <w:sz w:val="24"/>
          <w:szCs w:val="20"/>
          <w:lang w:eastAsia="ru-RU"/>
        </w:rPr>
        <w:t xml:space="preserve"> </w:t>
      </w:r>
      <w:r w:rsidRPr="00F1771D">
        <w:rPr>
          <w:rFonts w:ascii="Times New Roman" w:hAnsi="Times New Roman"/>
          <w:sz w:val="24"/>
          <w:szCs w:val="20"/>
          <w:lang w:eastAsia="ru-RU"/>
        </w:rPr>
        <w:t xml:space="preserve">в соответствии </w:t>
      </w:r>
      <w:r w:rsidR="00887DC0">
        <w:rPr>
          <w:rFonts w:ascii="Times New Roman" w:hAnsi="Times New Roman"/>
          <w:sz w:val="24"/>
          <w:szCs w:val="20"/>
          <w:lang w:eastAsia="ru-RU"/>
        </w:rPr>
        <w:t xml:space="preserve"> </w:t>
      </w:r>
      <w:r w:rsidRPr="00F1771D">
        <w:rPr>
          <w:rFonts w:ascii="Times New Roman" w:hAnsi="Times New Roman"/>
          <w:sz w:val="24"/>
          <w:szCs w:val="20"/>
          <w:lang w:eastAsia="ru-RU"/>
        </w:rPr>
        <w:t>с Порядком.</w:t>
      </w:r>
    </w:p>
    <w:p w:rsidR="00F1771D" w:rsidRPr="00F1771D" w:rsidRDefault="00F1771D" w:rsidP="00D0175A">
      <w:pPr>
        <w:spacing w:after="0" w:line="238" w:lineRule="auto"/>
        <w:ind w:right="-42" w:firstLine="708"/>
        <w:jc w:val="both"/>
        <w:rPr>
          <w:rFonts w:ascii="Times New Roman" w:hAnsi="Times New Roman"/>
          <w:sz w:val="24"/>
          <w:szCs w:val="20"/>
          <w:lang w:eastAsia="ru-RU"/>
        </w:rPr>
      </w:pPr>
      <w:r w:rsidRPr="00F1771D">
        <w:rPr>
          <w:rFonts w:ascii="Times New Roman" w:hAnsi="Times New Roman"/>
          <w:sz w:val="24"/>
          <w:szCs w:val="20"/>
          <w:lang w:eastAsia="ru-RU"/>
        </w:rPr>
        <w:t xml:space="preserve">2.4.4. Компенсировать гражданину, направленному на обучение, затраты на проезд </w:t>
      </w:r>
      <w:r w:rsidR="002329E7">
        <w:rPr>
          <w:rFonts w:ascii="Times New Roman" w:hAnsi="Times New Roman"/>
          <w:sz w:val="24"/>
          <w:szCs w:val="20"/>
          <w:lang w:eastAsia="ru-RU"/>
        </w:rPr>
        <w:t xml:space="preserve">              </w:t>
      </w:r>
      <w:r w:rsidRPr="00F1771D">
        <w:rPr>
          <w:rFonts w:ascii="Times New Roman" w:hAnsi="Times New Roman"/>
          <w:sz w:val="24"/>
          <w:szCs w:val="20"/>
          <w:lang w:eastAsia="ru-RU"/>
        </w:rPr>
        <w:t xml:space="preserve">к месту обучения (прохождения курсов целевого назначения) и в обратном направлении </w:t>
      </w:r>
      <w:r w:rsidR="002329E7">
        <w:rPr>
          <w:rFonts w:ascii="Times New Roman" w:hAnsi="Times New Roman"/>
          <w:sz w:val="24"/>
          <w:szCs w:val="20"/>
          <w:lang w:eastAsia="ru-RU"/>
        </w:rPr>
        <w:t xml:space="preserve">                   </w:t>
      </w:r>
      <w:r w:rsidRPr="00F1771D">
        <w:rPr>
          <w:rFonts w:ascii="Times New Roman" w:hAnsi="Times New Roman"/>
          <w:sz w:val="24"/>
          <w:szCs w:val="20"/>
          <w:lang w:eastAsia="ru-RU"/>
        </w:rPr>
        <w:t>в соответствии с нормами Порядка.</w:t>
      </w:r>
    </w:p>
    <w:p w:rsidR="00F1771D" w:rsidRPr="00F1771D" w:rsidRDefault="00F1771D" w:rsidP="005B2DEA">
      <w:pPr>
        <w:spacing w:after="0" w:line="237" w:lineRule="auto"/>
        <w:ind w:right="-42" w:firstLine="708"/>
        <w:jc w:val="both"/>
        <w:rPr>
          <w:rFonts w:ascii="Times New Roman" w:hAnsi="Times New Roman"/>
          <w:sz w:val="24"/>
          <w:szCs w:val="20"/>
          <w:lang w:eastAsia="ru-RU"/>
        </w:rPr>
      </w:pPr>
      <w:r w:rsidRPr="00F1771D">
        <w:rPr>
          <w:rFonts w:ascii="Times New Roman" w:hAnsi="Times New Roman"/>
          <w:sz w:val="24"/>
          <w:szCs w:val="20"/>
          <w:lang w:eastAsia="ru-RU"/>
        </w:rPr>
        <w:t>2.4.5.</w:t>
      </w:r>
      <w:r w:rsidR="0094735C">
        <w:rPr>
          <w:rFonts w:ascii="Times New Roman" w:hAnsi="Times New Roman"/>
          <w:sz w:val="24"/>
          <w:szCs w:val="20"/>
          <w:lang w:eastAsia="ru-RU"/>
        </w:rPr>
        <w:t> </w:t>
      </w:r>
      <w:r w:rsidRPr="00F1771D">
        <w:rPr>
          <w:rFonts w:ascii="Times New Roman" w:hAnsi="Times New Roman"/>
          <w:sz w:val="24"/>
          <w:szCs w:val="20"/>
          <w:lang w:eastAsia="ru-RU"/>
        </w:rPr>
        <w:t>Выдать гражданину, направленному на обучение (прохождение курсов целевого назначения, стажировк</w:t>
      </w:r>
      <w:r w:rsidR="00DA2A2B">
        <w:rPr>
          <w:rFonts w:ascii="Times New Roman" w:hAnsi="Times New Roman"/>
          <w:sz w:val="24"/>
          <w:szCs w:val="20"/>
          <w:lang w:eastAsia="ru-RU"/>
        </w:rPr>
        <w:t>и</w:t>
      </w:r>
      <w:r w:rsidRPr="00F1771D">
        <w:rPr>
          <w:rFonts w:ascii="Times New Roman" w:hAnsi="Times New Roman"/>
          <w:sz w:val="24"/>
          <w:szCs w:val="20"/>
          <w:lang w:eastAsia="ru-RU"/>
        </w:rPr>
        <w:t xml:space="preserve">), направление на прохождение предварительного медицинского </w:t>
      </w:r>
      <w:r w:rsidR="002329E7">
        <w:rPr>
          <w:rFonts w:ascii="Times New Roman" w:hAnsi="Times New Roman"/>
          <w:sz w:val="24"/>
          <w:szCs w:val="20"/>
          <w:lang w:eastAsia="ru-RU"/>
        </w:rPr>
        <w:t xml:space="preserve">                 </w:t>
      </w:r>
      <w:r w:rsidRPr="00F1771D">
        <w:rPr>
          <w:rFonts w:ascii="Times New Roman" w:hAnsi="Times New Roman"/>
          <w:sz w:val="24"/>
          <w:szCs w:val="20"/>
          <w:lang w:eastAsia="ru-RU"/>
        </w:rPr>
        <w:t xml:space="preserve">и наркологического осмотра в </w:t>
      </w:r>
      <w:r w:rsidR="005A3448">
        <w:rPr>
          <w:rFonts w:ascii="Times New Roman" w:hAnsi="Times New Roman"/>
          <w:sz w:val="24"/>
          <w:szCs w:val="20"/>
          <w:lang w:eastAsia="ru-RU"/>
        </w:rPr>
        <w:t>медицинскую</w:t>
      </w:r>
      <w:r w:rsidR="00913E96" w:rsidRPr="00913E96">
        <w:rPr>
          <w:rFonts w:ascii="Times New Roman" w:hAnsi="Times New Roman"/>
          <w:sz w:val="24"/>
          <w:szCs w:val="20"/>
          <w:lang w:eastAsia="ru-RU"/>
        </w:rPr>
        <w:t xml:space="preserve"> организаци</w:t>
      </w:r>
      <w:r w:rsidR="005A3448">
        <w:rPr>
          <w:rFonts w:ascii="Times New Roman" w:hAnsi="Times New Roman"/>
          <w:sz w:val="24"/>
          <w:szCs w:val="20"/>
          <w:lang w:eastAsia="ru-RU"/>
        </w:rPr>
        <w:t>ю</w:t>
      </w:r>
      <w:r w:rsidRPr="00F1771D">
        <w:rPr>
          <w:rFonts w:ascii="Times New Roman" w:hAnsi="Times New Roman"/>
          <w:sz w:val="24"/>
          <w:szCs w:val="20"/>
          <w:lang w:eastAsia="ru-RU"/>
        </w:rPr>
        <w:t>,</w:t>
      </w:r>
      <w:r w:rsidR="00220628">
        <w:rPr>
          <w:rFonts w:ascii="Times New Roman" w:hAnsi="Times New Roman"/>
          <w:sz w:val="24"/>
          <w:szCs w:val="20"/>
          <w:lang w:eastAsia="ru-RU"/>
        </w:rPr>
        <w:t xml:space="preserve"> если порядок прием</w:t>
      </w:r>
      <w:r w:rsidR="005B2DEA">
        <w:rPr>
          <w:rFonts w:ascii="Times New Roman" w:hAnsi="Times New Roman"/>
          <w:sz w:val="24"/>
          <w:szCs w:val="20"/>
          <w:lang w:eastAsia="ru-RU"/>
        </w:rPr>
        <w:t xml:space="preserve">а </w:t>
      </w:r>
      <w:r w:rsidRPr="00F1771D">
        <w:rPr>
          <w:rFonts w:ascii="Times New Roman" w:hAnsi="Times New Roman"/>
          <w:sz w:val="24"/>
          <w:szCs w:val="20"/>
          <w:lang w:eastAsia="ru-RU"/>
        </w:rPr>
        <w:t>в организацию, осуществляющую образовательную деятельность (условия прохождения курсов целевого назначения или стажировки)</w:t>
      </w:r>
      <w:r w:rsidR="001C2FAC">
        <w:rPr>
          <w:rFonts w:ascii="Times New Roman" w:hAnsi="Times New Roman"/>
          <w:sz w:val="24"/>
          <w:szCs w:val="20"/>
          <w:lang w:eastAsia="ru-RU"/>
        </w:rPr>
        <w:t>, требуе</w:t>
      </w:r>
      <w:r w:rsidRPr="00F1771D">
        <w:rPr>
          <w:rFonts w:ascii="Times New Roman" w:hAnsi="Times New Roman"/>
          <w:sz w:val="24"/>
          <w:szCs w:val="20"/>
          <w:lang w:eastAsia="ru-RU"/>
        </w:rPr>
        <w:t>т предоставления медицинского заключения о состоянии здоровья.</w:t>
      </w:r>
    </w:p>
    <w:p w:rsidR="00F1771D" w:rsidRPr="00F1771D" w:rsidRDefault="00F1771D" w:rsidP="00D0175A">
      <w:pPr>
        <w:spacing w:after="0" w:line="236" w:lineRule="auto"/>
        <w:ind w:right="-42" w:firstLine="708"/>
        <w:jc w:val="both"/>
        <w:rPr>
          <w:rFonts w:ascii="Times New Roman" w:hAnsi="Times New Roman"/>
          <w:sz w:val="24"/>
          <w:szCs w:val="20"/>
          <w:lang w:eastAsia="ru-RU"/>
        </w:rPr>
      </w:pPr>
      <w:r w:rsidRPr="00F1771D">
        <w:rPr>
          <w:rFonts w:ascii="Times New Roman" w:hAnsi="Times New Roman"/>
          <w:sz w:val="24"/>
          <w:szCs w:val="20"/>
          <w:lang w:eastAsia="ru-RU"/>
        </w:rPr>
        <w:t>2.4.6. Содействовать гражданину, ищущем</w:t>
      </w:r>
      <w:r w:rsidR="00FE7229">
        <w:rPr>
          <w:rFonts w:ascii="Times New Roman" w:hAnsi="Times New Roman"/>
          <w:sz w:val="24"/>
          <w:szCs w:val="20"/>
          <w:lang w:eastAsia="ru-RU"/>
        </w:rPr>
        <w:t>у</w:t>
      </w:r>
      <w:r w:rsidRPr="00F1771D">
        <w:rPr>
          <w:rFonts w:ascii="Times New Roman" w:hAnsi="Times New Roman"/>
          <w:sz w:val="24"/>
          <w:szCs w:val="20"/>
          <w:lang w:eastAsia="ru-RU"/>
        </w:rPr>
        <w:t xml:space="preserve"> работу, в дальнейшем трудоустройстве </w:t>
      </w:r>
      <w:r w:rsidR="004C729F">
        <w:rPr>
          <w:rFonts w:ascii="Times New Roman" w:hAnsi="Times New Roman"/>
          <w:sz w:val="24"/>
          <w:szCs w:val="20"/>
          <w:lang w:eastAsia="ru-RU"/>
        </w:rPr>
        <w:t xml:space="preserve">               </w:t>
      </w:r>
      <w:r w:rsidRPr="00F1771D">
        <w:rPr>
          <w:rFonts w:ascii="Times New Roman" w:hAnsi="Times New Roman"/>
          <w:sz w:val="24"/>
          <w:szCs w:val="20"/>
          <w:lang w:eastAsia="ru-RU"/>
        </w:rPr>
        <w:t xml:space="preserve">в соответствии с приобретенной профессией (специальностью, квалификацией </w:t>
      </w:r>
      <w:r w:rsidR="00051A60">
        <w:rPr>
          <w:rFonts w:ascii="Times New Roman" w:hAnsi="Times New Roman"/>
          <w:sz w:val="24"/>
          <w:szCs w:val="20"/>
          <w:lang w:eastAsia="ru-RU"/>
        </w:rPr>
        <w:br/>
      </w:r>
      <w:r w:rsidRPr="00F1771D">
        <w:rPr>
          <w:rFonts w:ascii="Times New Roman" w:hAnsi="Times New Roman"/>
          <w:sz w:val="24"/>
          <w:szCs w:val="20"/>
          <w:lang w:eastAsia="ru-RU"/>
        </w:rPr>
        <w:t>или направлением подготовки).</w:t>
      </w:r>
    </w:p>
    <w:p w:rsidR="00F1771D" w:rsidRPr="00F1771D" w:rsidRDefault="00F1771D" w:rsidP="00D0175A">
      <w:pPr>
        <w:spacing w:after="0" w:line="236" w:lineRule="auto"/>
        <w:ind w:right="-42" w:firstLine="708"/>
        <w:jc w:val="both"/>
        <w:rPr>
          <w:rFonts w:ascii="Times New Roman" w:hAnsi="Times New Roman"/>
          <w:sz w:val="24"/>
          <w:szCs w:val="20"/>
          <w:lang w:eastAsia="ru-RU"/>
        </w:rPr>
      </w:pPr>
      <w:r w:rsidRPr="00F1771D">
        <w:rPr>
          <w:rFonts w:ascii="Times New Roman" w:hAnsi="Times New Roman"/>
          <w:sz w:val="24"/>
          <w:szCs w:val="20"/>
          <w:lang w:eastAsia="ru-RU"/>
        </w:rPr>
        <w:t>2.4.7. Предлагать гражданину, ищущему работу, другие имеющиеся варианты обучения (курсов целевого назначения, стажировки), если обучение (прохождение курсов целевого назначения или стажировки) прекратилось или не началось по не зависящим от гражданина, ищущего работу, причинам.</w:t>
      </w:r>
    </w:p>
    <w:p w:rsidR="00F1771D" w:rsidRPr="00F1771D" w:rsidRDefault="00F1771D" w:rsidP="00D0175A">
      <w:pPr>
        <w:spacing w:after="0" w:line="236" w:lineRule="auto"/>
        <w:ind w:right="-42" w:firstLine="708"/>
        <w:jc w:val="both"/>
        <w:rPr>
          <w:rFonts w:ascii="Times New Roman" w:hAnsi="Times New Roman"/>
          <w:sz w:val="16"/>
          <w:szCs w:val="16"/>
          <w:lang w:eastAsia="ru-RU"/>
        </w:rPr>
      </w:pPr>
    </w:p>
    <w:p w:rsidR="00F1771D" w:rsidRPr="00D0175A" w:rsidRDefault="00255F47" w:rsidP="00255F47">
      <w:pPr>
        <w:pStyle w:val="ab"/>
        <w:spacing w:after="0" w:line="0" w:lineRule="atLeast"/>
        <w:ind w:left="0" w:right="-42"/>
        <w:jc w:val="center"/>
        <w:rPr>
          <w:rFonts w:ascii="Times New Roman" w:hAnsi="Times New Roman"/>
          <w:b/>
          <w:sz w:val="24"/>
          <w:szCs w:val="20"/>
        </w:rPr>
      </w:pPr>
      <w:r>
        <w:rPr>
          <w:rFonts w:ascii="Times New Roman" w:hAnsi="Times New Roman"/>
          <w:b/>
          <w:sz w:val="24"/>
          <w:szCs w:val="20"/>
          <w:lang w:val="en-US"/>
        </w:rPr>
        <w:t>III</w:t>
      </w:r>
      <w:r w:rsidRPr="00255F47">
        <w:rPr>
          <w:rFonts w:ascii="Times New Roman" w:hAnsi="Times New Roman"/>
          <w:b/>
          <w:sz w:val="24"/>
          <w:szCs w:val="20"/>
        </w:rPr>
        <w:t>.</w:t>
      </w:r>
      <w:r>
        <w:rPr>
          <w:rFonts w:ascii="Times New Roman" w:hAnsi="Times New Roman"/>
          <w:b/>
          <w:sz w:val="24"/>
          <w:szCs w:val="20"/>
          <w:lang w:val="en-US"/>
        </w:rPr>
        <w:t> </w:t>
      </w:r>
      <w:r w:rsidR="00F1771D" w:rsidRPr="00D0175A">
        <w:rPr>
          <w:rFonts w:ascii="Times New Roman" w:hAnsi="Times New Roman"/>
          <w:b/>
          <w:sz w:val="24"/>
          <w:szCs w:val="20"/>
        </w:rPr>
        <w:t>Ответственность Сторон</w:t>
      </w:r>
    </w:p>
    <w:p w:rsidR="00D0175A" w:rsidRPr="00D0175A" w:rsidRDefault="00D0175A" w:rsidP="00D0175A">
      <w:pPr>
        <w:pStyle w:val="ab"/>
        <w:spacing w:after="0" w:line="0" w:lineRule="atLeast"/>
        <w:ind w:left="1080" w:right="-42"/>
        <w:rPr>
          <w:rFonts w:ascii="Times New Roman" w:hAnsi="Times New Roman"/>
          <w:b/>
          <w:sz w:val="24"/>
          <w:szCs w:val="20"/>
        </w:rPr>
      </w:pPr>
    </w:p>
    <w:p w:rsidR="00F1771D" w:rsidRPr="00F1771D" w:rsidRDefault="00F1771D" w:rsidP="00D0175A">
      <w:pPr>
        <w:spacing w:after="0" w:line="234" w:lineRule="auto"/>
        <w:ind w:right="-42" w:firstLine="708"/>
        <w:jc w:val="both"/>
        <w:rPr>
          <w:rFonts w:eastAsia="Calibri"/>
          <w:sz w:val="24"/>
          <w:szCs w:val="20"/>
          <w:lang w:eastAsia="ru-RU"/>
        </w:rPr>
      </w:pPr>
      <w:r w:rsidRPr="00F1771D">
        <w:rPr>
          <w:rFonts w:ascii="Times New Roman" w:hAnsi="Times New Roman"/>
          <w:sz w:val="24"/>
          <w:szCs w:val="20"/>
          <w:lang w:eastAsia="ru-RU"/>
        </w:rPr>
        <w:t xml:space="preserve">3.1. Стороны несут ответственность за ненадлежащее выполнение или невыполнение условий настоящего </w:t>
      </w:r>
      <w:r w:rsidR="0094735C">
        <w:rPr>
          <w:rFonts w:ascii="Times New Roman" w:hAnsi="Times New Roman"/>
          <w:sz w:val="24"/>
          <w:szCs w:val="20"/>
          <w:lang w:eastAsia="ru-RU"/>
        </w:rPr>
        <w:t>д</w:t>
      </w:r>
      <w:r w:rsidRPr="00F1771D">
        <w:rPr>
          <w:rFonts w:ascii="Times New Roman" w:hAnsi="Times New Roman"/>
          <w:sz w:val="24"/>
          <w:szCs w:val="20"/>
          <w:lang w:eastAsia="ru-RU"/>
        </w:rPr>
        <w:t>оговора и норм Порядка в соответствии с действующим законодательством Луганской Народной Республики.</w:t>
      </w:r>
    </w:p>
    <w:p w:rsidR="00F1771D" w:rsidRPr="00F1771D" w:rsidRDefault="00F1771D" w:rsidP="00D0175A">
      <w:pPr>
        <w:widowControl w:val="0"/>
        <w:spacing w:after="0" w:line="240" w:lineRule="auto"/>
        <w:ind w:right="-42" w:firstLine="708"/>
        <w:jc w:val="both"/>
        <w:rPr>
          <w:rFonts w:ascii="Times New Roman" w:hAnsi="Times New Roman"/>
          <w:color w:val="000000"/>
          <w:sz w:val="24"/>
          <w:szCs w:val="24"/>
          <w:lang w:eastAsia="x-none"/>
        </w:rPr>
      </w:pPr>
      <w:r w:rsidRPr="00F1771D">
        <w:rPr>
          <w:rFonts w:ascii="Times New Roman" w:hAnsi="Times New Roman"/>
          <w:sz w:val="24"/>
          <w:szCs w:val="28"/>
          <w:lang w:val="x-none" w:eastAsia="x-none"/>
        </w:rPr>
        <w:t>3.</w:t>
      </w:r>
      <w:r w:rsidRPr="00F1771D">
        <w:rPr>
          <w:rFonts w:ascii="Times New Roman" w:hAnsi="Times New Roman"/>
          <w:sz w:val="24"/>
          <w:szCs w:val="28"/>
          <w:lang w:eastAsia="x-none"/>
        </w:rPr>
        <w:t>2</w:t>
      </w:r>
      <w:r w:rsidRPr="00F1771D">
        <w:rPr>
          <w:rFonts w:ascii="Times New Roman" w:hAnsi="Times New Roman"/>
          <w:sz w:val="24"/>
          <w:szCs w:val="28"/>
          <w:lang w:val="x-none" w:eastAsia="x-none"/>
        </w:rPr>
        <w:t xml:space="preserve">. Гражданин, </w:t>
      </w:r>
      <w:r w:rsidRPr="00F1771D">
        <w:rPr>
          <w:rFonts w:ascii="Times New Roman" w:hAnsi="Times New Roman"/>
          <w:sz w:val="24"/>
          <w:szCs w:val="28"/>
          <w:lang w:eastAsia="x-none"/>
        </w:rPr>
        <w:t>ищущий работу</w:t>
      </w:r>
      <w:r w:rsidRPr="00F1771D">
        <w:rPr>
          <w:rFonts w:ascii="Times New Roman" w:hAnsi="Times New Roman"/>
          <w:sz w:val="24"/>
          <w:szCs w:val="28"/>
          <w:lang w:val="x-none" w:eastAsia="x-none"/>
        </w:rPr>
        <w:t xml:space="preserve">, в случае прекращения </w:t>
      </w:r>
      <w:r w:rsidRPr="00F1771D">
        <w:rPr>
          <w:rFonts w:ascii="Times New Roman" w:hAnsi="Times New Roman"/>
          <w:sz w:val="24"/>
          <w:szCs w:val="28"/>
          <w:lang w:eastAsia="x-none"/>
        </w:rPr>
        <w:t xml:space="preserve">обучения (прохождения курсов целевого назначения </w:t>
      </w:r>
      <w:r w:rsidRPr="00F1771D">
        <w:rPr>
          <w:rFonts w:ascii="Times New Roman" w:hAnsi="Times New Roman"/>
          <w:sz w:val="24"/>
          <w:szCs w:val="28"/>
          <w:lang w:val="x-none" w:eastAsia="x-none"/>
        </w:rPr>
        <w:t>без уважительных причин или отказа</w:t>
      </w:r>
      <w:r w:rsidRPr="00F1771D">
        <w:rPr>
          <w:rFonts w:ascii="Times New Roman" w:hAnsi="Times New Roman"/>
          <w:sz w:val="24"/>
          <w:szCs w:val="28"/>
          <w:lang w:eastAsia="x-none"/>
        </w:rPr>
        <w:t xml:space="preserve"> без уважительных причин</w:t>
      </w:r>
      <w:r w:rsidRPr="00F1771D">
        <w:rPr>
          <w:rFonts w:ascii="Times New Roman" w:hAnsi="Times New Roman"/>
          <w:sz w:val="24"/>
          <w:szCs w:val="28"/>
          <w:lang w:val="x-none" w:eastAsia="x-none"/>
        </w:rPr>
        <w:t xml:space="preserve"> </w:t>
      </w:r>
      <w:r w:rsidR="002329E7">
        <w:rPr>
          <w:rFonts w:ascii="Times New Roman" w:hAnsi="Times New Roman"/>
          <w:sz w:val="24"/>
          <w:szCs w:val="28"/>
          <w:lang w:eastAsia="x-none"/>
        </w:rPr>
        <w:t xml:space="preserve">                       </w:t>
      </w:r>
      <w:r w:rsidRPr="00F1771D">
        <w:rPr>
          <w:rFonts w:ascii="Times New Roman" w:hAnsi="Times New Roman"/>
          <w:sz w:val="24"/>
          <w:szCs w:val="28"/>
          <w:lang w:val="x-none" w:eastAsia="x-none"/>
        </w:rPr>
        <w:t>от трудоустройства по приобретенной профессии (</w:t>
      </w:r>
      <w:r w:rsidRPr="00F1771D">
        <w:rPr>
          <w:rFonts w:ascii="Times New Roman" w:hAnsi="Times New Roman"/>
          <w:sz w:val="24"/>
          <w:szCs w:val="28"/>
          <w:lang w:eastAsia="x-none"/>
        </w:rPr>
        <w:t xml:space="preserve">специальности, </w:t>
      </w:r>
      <w:r w:rsidRPr="00F1771D">
        <w:rPr>
          <w:rFonts w:ascii="Times New Roman" w:hAnsi="Times New Roman"/>
          <w:sz w:val="24"/>
          <w:szCs w:val="28"/>
          <w:lang w:val="x-none" w:eastAsia="x-none"/>
        </w:rPr>
        <w:t>квалификации</w:t>
      </w:r>
      <w:r w:rsidRPr="00F1771D">
        <w:rPr>
          <w:rFonts w:ascii="Times New Roman" w:hAnsi="Times New Roman"/>
          <w:sz w:val="24"/>
          <w:szCs w:val="28"/>
          <w:lang w:eastAsia="x-none"/>
        </w:rPr>
        <w:t>, направлению подготовки</w:t>
      </w:r>
      <w:r w:rsidRPr="00F1771D">
        <w:rPr>
          <w:rFonts w:ascii="Times New Roman" w:hAnsi="Times New Roman"/>
          <w:sz w:val="24"/>
          <w:szCs w:val="28"/>
          <w:lang w:val="x-none" w:eastAsia="x-none"/>
        </w:rPr>
        <w:t>)</w:t>
      </w:r>
      <w:r w:rsidRPr="00F1771D">
        <w:rPr>
          <w:rFonts w:ascii="Times New Roman" w:hAnsi="Times New Roman"/>
          <w:sz w:val="24"/>
          <w:szCs w:val="28"/>
          <w:lang w:eastAsia="x-none"/>
        </w:rPr>
        <w:t xml:space="preserve"> </w:t>
      </w:r>
      <w:r w:rsidRPr="00F1771D">
        <w:rPr>
          <w:rFonts w:ascii="Times New Roman" w:hAnsi="Times New Roman"/>
          <w:sz w:val="24"/>
          <w:szCs w:val="28"/>
          <w:lang w:val="x-none" w:eastAsia="x-none"/>
        </w:rPr>
        <w:t xml:space="preserve">по направлению Территориального отделения, а также в случае предоставления </w:t>
      </w:r>
      <w:r w:rsidR="00051A60">
        <w:rPr>
          <w:rFonts w:ascii="Times New Roman" w:hAnsi="Times New Roman"/>
          <w:sz w:val="24"/>
          <w:szCs w:val="28"/>
          <w:lang w:val="x-none" w:eastAsia="x-none"/>
        </w:rPr>
        <w:br/>
      </w:r>
      <w:r w:rsidRPr="00F1771D">
        <w:rPr>
          <w:rFonts w:ascii="Times New Roman" w:hAnsi="Times New Roman"/>
          <w:sz w:val="24"/>
          <w:szCs w:val="28"/>
          <w:lang w:val="x-none" w:eastAsia="x-none"/>
        </w:rPr>
        <w:t>им недостоверных сведений, влияющих на принятие решения о его направлении на обучение</w:t>
      </w:r>
      <w:r w:rsidRPr="00F1771D">
        <w:rPr>
          <w:rFonts w:ascii="Times New Roman" w:hAnsi="Times New Roman"/>
          <w:sz w:val="24"/>
          <w:szCs w:val="28"/>
          <w:lang w:eastAsia="x-none"/>
        </w:rPr>
        <w:t xml:space="preserve"> (прохождение курсов целевого назначения)</w:t>
      </w:r>
      <w:r w:rsidRPr="00F1771D">
        <w:rPr>
          <w:rFonts w:ascii="Times New Roman" w:hAnsi="Times New Roman"/>
          <w:color w:val="000000"/>
          <w:sz w:val="24"/>
          <w:szCs w:val="24"/>
          <w:lang w:eastAsia="x-none"/>
        </w:rPr>
        <w:t>, возмещает Территориальному отделению</w:t>
      </w:r>
      <w:r w:rsidRPr="00F1771D">
        <w:rPr>
          <w:rFonts w:ascii="Times New Roman" w:hAnsi="Times New Roman"/>
          <w:color w:val="000000"/>
          <w:sz w:val="24"/>
          <w:szCs w:val="24"/>
          <w:lang w:val="x-none" w:eastAsia="x-none"/>
        </w:rPr>
        <w:t xml:space="preserve"> </w:t>
      </w:r>
      <w:r w:rsidRPr="00F1771D">
        <w:rPr>
          <w:rFonts w:ascii="Times New Roman" w:hAnsi="Times New Roman"/>
          <w:color w:val="000000"/>
          <w:sz w:val="24"/>
          <w:szCs w:val="24"/>
          <w:lang w:eastAsia="x-none"/>
        </w:rPr>
        <w:t xml:space="preserve">сумму расходов, связанных с предоставлением ему указанных социальных услуг, в соответствии </w:t>
      </w:r>
      <w:r w:rsidR="002329E7">
        <w:rPr>
          <w:rFonts w:ascii="Times New Roman" w:hAnsi="Times New Roman"/>
          <w:color w:val="000000"/>
          <w:sz w:val="24"/>
          <w:szCs w:val="24"/>
          <w:lang w:eastAsia="x-none"/>
        </w:rPr>
        <w:t xml:space="preserve">               </w:t>
      </w:r>
      <w:r w:rsidRPr="00F1771D">
        <w:rPr>
          <w:rFonts w:ascii="Times New Roman" w:hAnsi="Times New Roman"/>
          <w:color w:val="000000"/>
          <w:sz w:val="24"/>
          <w:szCs w:val="24"/>
          <w:lang w:eastAsia="x-none"/>
        </w:rPr>
        <w:t>с нормами Порядка.</w:t>
      </w:r>
    </w:p>
    <w:p w:rsidR="00F1771D" w:rsidRPr="00F1771D" w:rsidRDefault="00F1771D" w:rsidP="00D0175A">
      <w:pPr>
        <w:spacing w:after="0" w:line="236" w:lineRule="auto"/>
        <w:ind w:right="-42"/>
        <w:jc w:val="both"/>
        <w:rPr>
          <w:rFonts w:ascii="Times New Roman" w:hAnsi="Times New Roman"/>
          <w:sz w:val="24"/>
          <w:szCs w:val="20"/>
          <w:lang w:eastAsia="ru-RU"/>
        </w:rPr>
      </w:pPr>
      <w:r w:rsidRPr="00F1771D">
        <w:rPr>
          <w:rFonts w:ascii="Times New Roman" w:hAnsi="Times New Roman"/>
          <w:sz w:val="24"/>
          <w:szCs w:val="20"/>
          <w:lang w:eastAsia="ru-RU"/>
        </w:rPr>
        <w:tab/>
        <w:t>Невозврат гражданином в добровольном порядке указанных средств до истечения месячного срока со дня получения соответствующего уведомления Территориального отделения является основанием для их взыскания в судебном порядке в соответствии с действующим законодательством Луганской Народной Республики.</w:t>
      </w:r>
    </w:p>
    <w:p w:rsidR="00F1771D" w:rsidRPr="00F1771D" w:rsidRDefault="00F1771D" w:rsidP="00D0175A">
      <w:pPr>
        <w:spacing w:after="0" w:line="283" w:lineRule="exact"/>
        <w:ind w:right="-42"/>
        <w:rPr>
          <w:rFonts w:ascii="Times New Roman" w:hAnsi="Times New Roman"/>
          <w:sz w:val="16"/>
          <w:szCs w:val="16"/>
          <w:highlight w:val="yellow"/>
          <w:lang w:eastAsia="ru-RU"/>
        </w:rPr>
      </w:pPr>
    </w:p>
    <w:p w:rsidR="00F1771D" w:rsidRPr="00D0175A" w:rsidRDefault="00D73593" w:rsidP="00D73593">
      <w:pPr>
        <w:pStyle w:val="ab"/>
        <w:spacing w:after="0" w:line="0" w:lineRule="atLeast"/>
        <w:ind w:left="0" w:right="-42"/>
        <w:jc w:val="center"/>
        <w:rPr>
          <w:rFonts w:ascii="Times New Roman" w:hAnsi="Times New Roman"/>
          <w:b/>
          <w:sz w:val="24"/>
          <w:szCs w:val="20"/>
        </w:rPr>
      </w:pPr>
      <w:r>
        <w:rPr>
          <w:rFonts w:ascii="Times New Roman" w:hAnsi="Times New Roman"/>
          <w:b/>
          <w:sz w:val="24"/>
          <w:szCs w:val="20"/>
          <w:lang w:val="en-US"/>
        </w:rPr>
        <w:t>IV</w:t>
      </w:r>
      <w:r w:rsidRPr="00D73593">
        <w:rPr>
          <w:rFonts w:ascii="Times New Roman" w:hAnsi="Times New Roman"/>
          <w:b/>
          <w:sz w:val="24"/>
          <w:szCs w:val="20"/>
        </w:rPr>
        <w:t>.</w:t>
      </w:r>
      <w:r>
        <w:rPr>
          <w:rFonts w:ascii="Times New Roman" w:hAnsi="Times New Roman"/>
          <w:b/>
          <w:sz w:val="24"/>
          <w:szCs w:val="20"/>
          <w:lang w:val="en-US"/>
        </w:rPr>
        <w:t> </w:t>
      </w:r>
      <w:r w:rsidR="00F1771D" w:rsidRPr="00D0175A">
        <w:rPr>
          <w:rFonts w:ascii="Times New Roman" w:hAnsi="Times New Roman"/>
          <w:b/>
          <w:sz w:val="24"/>
          <w:szCs w:val="20"/>
        </w:rPr>
        <w:t xml:space="preserve">Порядок внесения изменений и дополнений в </w:t>
      </w:r>
      <w:r w:rsidR="0094735C">
        <w:rPr>
          <w:rFonts w:ascii="Times New Roman" w:hAnsi="Times New Roman"/>
          <w:b/>
          <w:sz w:val="24"/>
          <w:szCs w:val="20"/>
        </w:rPr>
        <w:t>д</w:t>
      </w:r>
      <w:r w:rsidR="00F1771D" w:rsidRPr="00D0175A">
        <w:rPr>
          <w:rFonts w:ascii="Times New Roman" w:hAnsi="Times New Roman"/>
          <w:b/>
          <w:sz w:val="24"/>
          <w:szCs w:val="20"/>
        </w:rPr>
        <w:t>оговор</w:t>
      </w:r>
    </w:p>
    <w:p w:rsidR="00D0175A" w:rsidRPr="00D0175A" w:rsidRDefault="00D0175A" w:rsidP="00D0175A">
      <w:pPr>
        <w:pStyle w:val="ab"/>
        <w:spacing w:after="0" w:line="0" w:lineRule="atLeast"/>
        <w:ind w:left="1080" w:right="-42"/>
        <w:rPr>
          <w:rFonts w:ascii="Times New Roman" w:hAnsi="Times New Roman"/>
          <w:b/>
          <w:sz w:val="24"/>
          <w:szCs w:val="20"/>
        </w:rPr>
      </w:pPr>
    </w:p>
    <w:p w:rsidR="00F1771D" w:rsidRPr="00F1771D" w:rsidRDefault="00F1771D" w:rsidP="00D0175A">
      <w:pPr>
        <w:spacing w:after="0" w:line="236" w:lineRule="auto"/>
        <w:ind w:right="-42" w:firstLine="708"/>
        <w:jc w:val="both"/>
        <w:rPr>
          <w:rFonts w:ascii="Times New Roman" w:hAnsi="Times New Roman"/>
          <w:sz w:val="24"/>
          <w:szCs w:val="20"/>
          <w:lang w:eastAsia="ru-RU"/>
        </w:rPr>
      </w:pPr>
      <w:r w:rsidRPr="00F1771D">
        <w:rPr>
          <w:rFonts w:ascii="Times New Roman" w:hAnsi="Times New Roman"/>
          <w:sz w:val="24"/>
          <w:szCs w:val="20"/>
          <w:lang w:eastAsia="ru-RU"/>
        </w:rPr>
        <w:t xml:space="preserve">Изменения и дополнения к </w:t>
      </w:r>
      <w:r w:rsidR="0094735C">
        <w:rPr>
          <w:rFonts w:ascii="Times New Roman" w:hAnsi="Times New Roman"/>
          <w:sz w:val="24"/>
          <w:szCs w:val="20"/>
          <w:lang w:eastAsia="ru-RU"/>
        </w:rPr>
        <w:t>д</w:t>
      </w:r>
      <w:r w:rsidRPr="00F1771D">
        <w:rPr>
          <w:rFonts w:ascii="Times New Roman" w:hAnsi="Times New Roman"/>
          <w:sz w:val="24"/>
          <w:szCs w:val="20"/>
          <w:lang w:eastAsia="ru-RU"/>
        </w:rPr>
        <w:t xml:space="preserve">оговору вносятся путем заключения </w:t>
      </w:r>
      <w:r w:rsidR="00004FF1" w:rsidRPr="00F1771D">
        <w:rPr>
          <w:rFonts w:ascii="Times New Roman" w:hAnsi="Times New Roman"/>
          <w:sz w:val="24"/>
          <w:szCs w:val="20"/>
          <w:lang w:eastAsia="ru-RU"/>
        </w:rPr>
        <w:t xml:space="preserve">Сторонами </w:t>
      </w:r>
      <w:r w:rsidR="00004FF1">
        <w:rPr>
          <w:rFonts w:ascii="Times New Roman" w:hAnsi="Times New Roman"/>
          <w:sz w:val="24"/>
          <w:szCs w:val="20"/>
          <w:lang w:eastAsia="ru-RU"/>
        </w:rPr>
        <w:br/>
      </w:r>
      <w:r w:rsidRPr="00F1771D">
        <w:rPr>
          <w:rFonts w:ascii="Times New Roman" w:hAnsi="Times New Roman"/>
          <w:sz w:val="24"/>
          <w:szCs w:val="20"/>
          <w:lang w:eastAsia="ru-RU"/>
        </w:rPr>
        <w:t xml:space="preserve">в письменной форме дополнительного соглашения, которое является неотъемлемой частью настоящего </w:t>
      </w:r>
      <w:r w:rsidR="0094735C">
        <w:rPr>
          <w:rFonts w:ascii="Times New Roman" w:hAnsi="Times New Roman"/>
          <w:sz w:val="24"/>
          <w:szCs w:val="20"/>
          <w:lang w:eastAsia="ru-RU"/>
        </w:rPr>
        <w:t>д</w:t>
      </w:r>
      <w:r w:rsidRPr="00F1771D">
        <w:rPr>
          <w:rFonts w:ascii="Times New Roman" w:hAnsi="Times New Roman"/>
          <w:sz w:val="24"/>
          <w:szCs w:val="20"/>
          <w:lang w:eastAsia="ru-RU"/>
        </w:rPr>
        <w:t>оговора.</w:t>
      </w:r>
    </w:p>
    <w:p w:rsidR="00EF5B96" w:rsidRDefault="00EF5B96" w:rsidP="00D0175A">
      <w:pPr>
        <w:spacing w:after="0" w:line="0" w:lineRule="atLeast"/>
        <w:ind w:right="-42"/>
        <w:jc w:val="center"/>
        <w:rPr>
          <w:rFonts w:ascii="Times New Roman" w:hAnsi="Times New Roman"/>
          <w:b/>
          <w:sz w:val="24"/>
          <w:szCs w:val="20"/>
          <w:lang w:eastAsia="ru-RU"/>
        </w:rPr>
      </w:pPr>
    </w:p>
    <w:p w:rsidR="00F1771D" w:rsidRDefault="00F1771D" w:rsidP="00D0175A">
      <w:pPr>
        <w:spacing w:after="0" w:line="0" w:lineRule="atLeast"/>
        <w:ind w:right="-42"/>
        <w:jc w:val="center"/>
        <w:rPr>
          <w:rFonts w:ascii="Times New Roman" w:hAnsi="Times New Roman"/>
          <w:b/>
          <w:sz w:val="24"/>
          <w:szCs w:val="20"/>
          <w:lang w:eastAsia="ru-RU"/>
        </w:rPr>
      </w:pPr>
      <w:r w:rsidRPr="00F1771D">
        <w:rPr>
          <w:rFonts w:ascii="Times New Roman" w:hAnsi="Times New Roman"/>
          <w:b/>
          <w:sz w:val="24"/>
          <w:szCs w:val="20"/>
          <w:lang w:eastAsia="ru-RU"/>
        </w:rPr>
        <w:t xml:space="preserve">V. Срок действия </w:t>
      </w:r>
      <w:r w:rsidR="0094735C">
        <w:rPr>
          <w:rFonts w:ascii="Times New Roman" w:hAnsi="Times New Roman"/>
          <w:b/>
          <w:sz w:val="24"/>
          <w:szCs w:val="20"/>
          <w:lang w:eastAsia="ru-RU"/>
        </w:rPr>
        <w:t>д</w:t>
      </w:r>
      <w:r w:rsidRPr="00F1771D">
        <w:rPr>
          <w:rFonts w:ascii="Times New Roman" w:hAnsi="Times New Roman"/>
          <w:b/>
          <w:sz w:val="24"/>
          <w:szCs w:val="20"/>
          <w:lang w:eastAsia="ru-RU"/>
        </w:rPr>
        <w:t>оговора</w:t>
      </w:r>
    </w:p>
    <w:p w:rsidR="00D0175A" w:rsidRPr="00F1771D" w:rsidRDefault="00D0175A" w:rsidP="00D0175A">
      <w:pPr>
        <w:spacing w:after="0" w:line="0" w:lineRule="atLeast"/>
        <w:ind w:right="-42"/>
        <w:rPr>
          <w:rFonts w:ascii="Times New Roman" w:hAnsi="Times New Roman"/>
          <w:b/>
          <w:sz w:val="24"/>
          <w:szCs w:val="20"/>
          <w:lang w:eastAsia="ru-RU"/>
        </w:rPr>
      </w:pPr>
    </w:p>
    <w:p w:rsidR="00F1771D" w:rsidRPr="00F1771D" w:rsidRDefault="00F1771D" w:rsidP="00D0175A">
      <w:pPr>
        <w:spacing w:after="0" w:line="236" w:lineRule="auto"/>
        <w:ind w:right="-42" w:firstLine="708"/>
        <w:jc w:val="both"/>
        <w:rPr>
          <w:rFonts w:ascii="Times New Roman" w:hAnsi="Times New Roman"/>
          <w:sz w:val="24"/>
          <w:szCs w:val="20"/>
          <w:lang w:eastAsia="ru-RU"/>
        </w:rPr>
      </w:pPr>
      <w:r w:rsidRPr="00F1771D">
        <w:rPr>
          <w:rFonts w:ascii="Times New Roman" w:hAnsi="Times New Roman"/>
          <w:sz w:val="24"/>
          <w:szCs w:val="20"/>
          <w:lang w:eastAsia="ru-RU"/>
        </w:rPr>
        <w:t xml:space="preserve">Настоящий </w:t>
      </w:r>
      <w:r w:rsidR="0094735C">
        <w:rPr>
          <w:rFonts w:ascii="Times New Roman" w:hAnsi="Times New Roman"/>
          <w:sz w:val="24"/>
          <w:szCs w:val="20"/>
          <w:lang w:eastAsia="ru-RU"/>
        </w:rPr>
        <w:t>д</w:t>
      </w:r>
      <w:r w:rsidRPr="00F1771D">
        <w:rPr>
          <w:rFonts w:ascii="Times New Roman" w:hAnsi="Times New Roman"/>
          <w:sz w:val="24"/>
          <w:szCs w:val="20"/>
          <w:lang w:eastAsia="ru-RU"/>
        </w:rPr>
        <w:t xml:space="preserve">оговор вступает в силу с «_____» ___________ 20___г. и действует </w:t>
      </w:r>
      <w:r w:rsidR="004C729F">
        <w:rPr>
          <w:rFonts w:ascii="Times New Roman" w:hAnsi="Times New Roman"/>
          <w:sz w:val="24"/>
          <w:szCs w:val="20"/>
          <w:lang w:eastAsia="ru-RU"/>
        </w:rPr>
        <w:t xml:space="preserve">  </w:t>
      </w:r>
      <w:r w:rsidR="00786935">
        <w:rPr>
          <w:rFonts w:ascii="Times New Roman" w:hAnsi="Times New Roman"/>
          <w:sz w:val="24"/>
          <w:szCs w:val="20"/>
          <w:lang w:eastAsia="ru-RU"/>
        </w:rPr>
        <w:t xml:space="preserve">            </w:t>
      </w:r>
      <w:r w:rsidR="004C729F">
        <w:rPr>
          <w:rFonts w:ascii="Times New Roman" w:hAnsi="Times New Roman"/>
          <w:sz w:val="24"/>
          <w:szCs w:val="20"/>
          <w:lang w:eastAsia="ru-RU"/>
        </w:rPr>
        <w:t xml:space="preserve">      </w:t>
      </w:r>
      <w:r w:rsidRPr="00F1771D">
        <w:rPr>
          <w:rFonts w:ascii="Times New Roman" w:hAnsi="Times New Roman"/>
          <w:sz w:val="24"/>
          <w:szCs w:val="20"/>
          <w:lang w:eastAsia="ru-RU"/>
        </w:rPr>
        <w:t>до «____» __________ 20___г., а в части выполнения финансовых обязатель</w:t>
      </w:r>
      <w:proofErr w:type="gramStart"/>
      <w:r w:rsidRPr="00F1771D">
        <w:rPr>
          <w:rFonts w:ascii="Times New Roman" w:hAnsi="Times New Roman"/>
          <w:sz w:val="24"/>
          <w:szCs w:val="20"/>
          <w:lang w:eastAsia="ru-RU"/>
        </w:rPr>
        <w:t>ств Ст</w:t>
      </w:r>
      <w:proofErr w:type="gramEnd"/>
      <w:r w:rsidRPr="00F1771D">
        <w:rPr>
          <w:rFonts w:ascii="Times New Roman" w:hAnsi="Times New Roman"/>
          <w:sz w:val="24"/>
          <w:szCs w:val="20"/>
          <w:lang w:eastAsia="ru-RU"/>
        </w:rPr>
        <w:t xml:space="preserve">оронами –         </w:t>
      </w:r>
      <w:r w:rsidR="002329E7">
        <w:rPr>
          <w:rFonts w:ascii="Times New Roman" w:hAnsi="Times New Roman"/>
          <w:sz w:val="24"/>
          <w:szCs w:val="20"/>
          <w:lang w:eastAsia="ru-RU"/>
        </w:rPr>
        <w:t xml:space="preserve">  </w:t>
      </w:r>
      <w:r w:rsidRPr="00F1771D">
        <w:rPr>
          <w:rFonts w:ascii="Times New Roman" w:hAnsi="Times New Roman"/>
          <w:sz w:val="24"/>
          <w:szCs w:val="20"/>
          <w:lang w:eastAsia="ru-RU"/>
        </w:rPr>
        <w:t>до полного их выполнения.</w:t>
      </w:r>
    </w:p>
    <w:p w:rsidR="00F1771D" w:rsidRPr="00F1771D" w:rsidRDefault="00F1771D" w:rsidP="00D0175A">
      <w:pPr>
        <w:spacing w:after="0" w:line="283" w:lineRule="exact"/>
        <w:ind w:right="-42"/>
        <w:rPr>
          <w:rFonts w:ascii="Times New Roman" w:hAnsi="Times New Roman"/>
          <w:sz w:val="16"/>
          <w:szCs w:val="16"/>
          <w:lang w:eastAsia="ru-RU"/>
        </w:rPr>
      </w:pPr>
    </w:p>
    <w:p w:rsidR="00F1771D" w:rsidRDefault="009C4665" w:rsidP="009C4665">
      <w:pPr>
        <w:pStyle w:val="ab"/>
        <w:spacing w:after="0" w:line="0" w:lineRule="atLeast"/>
        <w:ind w:left="0" w:right="-42"/>
        <w:jc w:val="center"/>
        <w:rPr>
          <w:rFonts w:ascii="Times New Roman" w:hAnsi="Times New Roman"/>
          <w:b/>
          <w:sz w:val="24"/>
          <w:szCs w:val="20"/>
        </w:rPr>
      </w:pPr>
      <w:r>
        <w:rPr>
          <w:rFonts w:ascii="Times New Roman" w:hAnsi="Times New Roman"/>
          <w:b/>
          <w:sz w:val="24"/>
          <w:szCs w:val="20"/>
          <w:lang w:val="en-US"/>
        </w:rPr>
        <w:t>VI</w:t>
      </w:r>
      <w:r w:rsidRPr="009C4665">
        <w:rPr>
          <w:rFonts w:ascii="Times New Roman" w:hAnsi="Times New Roman"/>
          <w:b/>
          <w:sz w:val="24"/>
          <w:szCs w:val="20"/>
        </w:rPr>
        <w:t>.</w:t>
      </w:r>
      <w:r>
        <w:rPr>
          <w:rFonts w:ascii="Times New Roman" w:hAnsi="Times New Roman"/>
          <w:b/>
          <w:sz w:val="24"/>
          <w:szCs w:val="20"/>
          <w:lang w:val="en-US"/>
        </w:rPr>
        <w:t> </w:t>
      </w:r>
      <w:r w:rsidR="00F1771D" w:rsidRPr="00D0175A">
        <w:rPr>
          <w:rFonts w:ascii="Times New Roman" w:hAnsi="Times New Roman"/>
          <w:b/>
          <w:sz w:val="24"/>
          <w:szCs w:val="20"/>
        </w:rPr>
        <w:t>Заключительные положения</w:t>
      </w:r>
    </w:p>
    <w:p w:rsidR="009A1BD2" w:rsidRPr="009A1BD2" w:rsidRDefault="009A1BD2" w:rsidP="009C4665">
      <w:pPr>
        <w:pStyle w:val="ab"/>
        <w:spacing w:after="0" w:line="0" w:lineRule="atLeast"/>
        <w:ind w:left="0" w:right="-42"/>
        <w:jc w:val="center"/>
        <w:rPr>
          <w:rFonts w:ascii="Times New Roman" w:hAnsi="Times New Roman"/>
          <w:b/>
          <w:sz w:val="12"/>
          <w:szCs w:val="20"/>
        </w:rPr>
      </w:pPr>
    </w:p>
    <w:p w:rsidR="00F1771D" w:rsidRPr="00F1771D" w:rsidRDefault="00F1771D" w:rsidP="00786935">
      <w:pPr>
        <w:spacing w:after="0" w:line="237" w:lineRule="auto"/>
        <w:ind w:right="-42" w:firstLine="708"/>
        <w:jc w:val="both"/>
        <w:rPr>
          <w:rFonts w:ascii="Times New Roman" w:hAnsi="Times New Roman"/>
          <w:sz w:val="24"/>
          <w:szCs w:val="20"/>
          <w:lang w:eastAsia="ru-RU"/>
        </w:rPr>
      </w:pPr>
      <w:r w:rsidRPr="00F1771D">
        <w:rPr>
          <w:rFonts w:ascii="Times New Roman" w:hAnsi="Times New Roman"/>
          <w:sz w:val="24"/>
          <w:szCs w:val="20"/>
          <w:lang w:eastAsia="ru-RU"/>
        </w:rPr>
        <w:t xml:space="preserve">6.1. Территориальное отделение вправе в одностороннем порядке расторгнуть </w:t>
      </w:r>
      <w:r w:rsidR="00604501">
        <w:rPr>
          <w:rFonts w:ascii="Times New Roman" w:hAnsi="Times New Roman"/>
          <w:sz w:val="24"/>
          <w:szCs w:val="20"/>
          <w:lang w:eastAsia="ru-RU"/>
        </w:rPr>
        <w:t>д</w:t>
      </w:r>
      <w:r w:rsidRPr="00F1771D">
        <w:rPr>
          <w:rFonts w:ascii="Times New Roman" w:hAnsi="Times New Roman"/>
          <w:sz w:val="24"/>
          <w:szCs w:val="20"/>
          <w:lang w:eastAsia="ru-RU"/>
        </w:rPr>
        <w:t>оговор</w:t>
      </w:r>
      <w:r w:rsidR="00786935">
        <w:rPr>
          <w:rFonts w:ascii="Times New Roman" w:hAnsi="Times New Roman"/>
          <w:sz w:val="24"/>
          <w:szCs w:val="20"/>
          <w:lang w:eastAsia="ru-RU"/>
        </w:rPr>
        <w:t xml:space="preserve"> </w:t>
      </w:r>
      <w:r w:rsidR="00604501">
        <w:rPr>
          <w:rFonts w:ascii="Times New Roman" w:hAnsi="Times New Roman"/>
          <w:sz w:val="24"/>
          <w:szCs w:val="20"/>
          <w:lang w:eastAsia="ru-RU"/>
        </w:rPr>
        <w:br/>
      </w:r>
      <w:r w:rsidRPr="00F1771D">
        <w:rPr>
          <w:rFonts w:ascii="Times New Roman" w:hAnsi="Times New Roman"/>
          <w:sz w:val="24"/>
          <w:szCs w:val="20"/>
          <w:lang w:eastAsia="ru-RU"/>
        </w:rPr>
        <w:t xml:space="preserve">и отказаться от исполнения обязательств по настоящему </w:t>
      </w:r>
      <w:r w:rsidR="00604501">
        <w:rPr>
          <w:rFonts w:ascii="Times New Roman" w:hAnsi="Times New Roman"/>
          <w:sz w:val="24"/>
          <w:szCs w:val="20"/>
          <w:lang w:eastAsia="ru-RU"/>
        </w:rPr>
        <w:t>д</w:t>
      </w:r>
      <w:r w:rsidRPr="00F1771D">
        <w:rPr>
          <w:rFonts w:ascii="Times New Roman" w:hAnsi="Times New Roman"/>
          <w:sz w:val="24"/>
          <w:szCs w:val="20"/>
          <w:lang w:eastAsia="ru-RU"/>
        </w:rPr>
        <w:t xml:space="preserve">оговору в случае выявления фактов </w:t>
      </w:r>
      <w:r w:rsidRPr="00F1771D">
        <w:rPr>
          <w:rFonts w:ascii="Times New Roman" w:hAnsi="Times New Roman"/>
          <w:sz w:val="24"/>
          <w:szCs w:val="20"/>
          <w:lang w:eastAsia="ru-RU"/>
        </w:rPr>
        <w:lastRenderedPageBreak/>
        <w:t xml:space="preserve">предоставления гражданином, ищущим работу, недостоверных сведений, влияющих на принятие решения о его направлении на обучение (прохождение курсов целевого назначения </w:t>
      </w:r>
      <w:r w:rsidR="001177FB">
        <w:rPr>
          <w:rFonts w:ascii="Times New Roman" w:hAnsi="Times New Roman"/>
          <w:sz w:val="24"/>
          <w:szCs w:val="20"/>
          <w:lang w:eastAsia="ru-RU"/>
        </w:rPr>
        <w:br/>
      </w:r>
      <w:r w:rsidRPr="00F1771D">
        <w:rPr>
          <w:rFonts w:ascii="Times New Roman" w:hAnsi="Times New Roman"/>
          <w:sz w:val="24"/>
          <w:szCs w:val="20"/>
          <w:lang w:eastAsia="ru-RU"/>
        </w:rPr>
        <w:t>или стажировки).</w:t>
      </w:r>
    </w:p>
    <w:p w:rsidR="00220628" w:rsidRDefault="00F1771D" w:rsidP="00220628">
      <w:pPr>
        <w:spacing w:after="0" w:line="234" w:lineRule="auto"/>
        <w:ind w:right="-42" w:firstLine="708"/>
        <w:rPr>
          <w:rFonts w:ascii="Times New Roman" w:hAnsi="Times New Roman"/>
          <w:sz w:val="24"/>
          <w:szCs w:val="20"/>
          <w:lang w:eastAsia="ru-RU"/>
        </w:rPr>
        <w:sectPr w:rsidR="00220628" w:rsidSect="00254398">
          <w:headerReference w:type="default" r:id="rId8"/>
          <w:headerReference w:type="first" r:id="rId9"/>
          <w:type w:val="continuous"/>
          <w:pgSz w:w="11900" w:h="16841"/>
          <w:pgMar w:top="1137" w:right="579" w:bottom="1134" w:left="1440" w:header="567" w:footer="0" w:gutter="0"/>
          <w:pgNumType w:start="18"/>
          <w:cols w:space="0" w:equalWidth="0">
            <w:col w:w="9880"/>
          </w:cols>
          <w:titlePg/>
          <w:docGrid w:linePitch="360"/>
        </w:sectPr>
      </w:pPr>
      <w:r w:rsidRPr="00F1771D">
        <w:rPr>
          <w:rFonts w:ascii="Times New Roman" w:hAnsi="Times New Roman"/>
          <w:sz w:val="24"/>
          <w:szCs w:val="20"/>
          <w:lang w:eastAsia="ru-RU"/>
        </w:rPr>
        <w:t xml:space="preserve">6.2. Договор составлен в двух экземплярах, имеющих </w:t>
      </w:r>
      <w:r w:rsidR="00220628">
        <w:rPr>
          <w:rFonts w:ascii="Times New Roman" w:hAnsi="Times New Roman"/>
          <w:sz w:val="24"/>
          <w:szCs w:val="20"/>
          <w:lang w:eastAsia="ru-RU"/>
        </w:rPr>
        <w:t xml:space="preserve">одинаковую юридическую силу, по </w:t>
      </w:r>
      <w:r w:rsidRPr="00F1771D">
        <w:rPr>
          <w:rFonts w:ascii="Times New Roman" w:hAnsi="Times New Roman"/>
          <w:sz w:val="24"/>
          <w:szCs w:val="20"/>
          <w:lang w:eastAsia="ru-RU"/>
        </w:rPr>
        <w:t>одному для каждой из Сторон.</w:t>
      </w:r>
    </w:p>
    <w:p w:rsidR="00F1771D" w:rsidRPr="00E349BC" w:rsidRDefault="00F1771D" w:rsidP="00D0175A">
      <w:pPr>
        <w:spacing w:after="0" w:line="234" w:lineRule="auto"/>
        <w:ind w:right="-42" w:firstLine="708"/>
        <w:jc w:val="both"/>
        <w:rPr>
          <w:rFonts w:ascii="Times New Roman" w:hAnsi="Times New Roman"/>
          <w:sz w:val="24"/>
          <w:szCs w:val="20"/>
          <w:lang w:eastAsia="ru-RU"/>
        </w:rPr>
      </w:pPr>
    </w:p>
    <w:p w:rsidR="00F1771D" w:rsidRDefault="00F1771D" w:rsidP="00F1771D">
      <w:pPr>
        <w:spacing w:after="0" w:line="0" w:lineRule="atLeast"/>
        <w:ind w:right="-119"/>
        <w:jc w:val="center"/>
        <w:rPr>
          <w:rFonts w:ascii="Times New Roman" w:hAnsi="Times New Roman"/>
          <w:b/>
          <w:sz w:val="24"/>
          <w:szCs w:val="20"/>
          <w:lang w:eastAsia="ru-RU"/>
        </w:rPr>
      </w:pPr>
      <w:r w:rsidRPr="00F1771D">
        <w:rPr>
          <w:rFonts w:ascii="Times New Roman" w:hAnsi="Times New Roman"/>
          <w:b/>
          <w:sz w:val="24"/>
          <w:szCs w:val="20"/>
          <w:lang w:eastAsia="ru-RU"/>
        </w:rPr>
        <w:t>Местонахождение и реквизиты Сторон</w:t>
      </w:r>
    </w:p>
    <w:p w:rsidR="00F1771D" w:rsidRPr="00F1771D" w:rsidRDefault="00F1771D" w:rsidP="00F1771D">
      <w:pPr>
        <w:spacing w:after="0" w:line="271" w:lineRule="exact"/>
        <w:rPr>
          <w:rFonts w:ascii="Times New Roman" w:hAnsi="Times New Roman"/>
          <w:sz w:val="16"/>
          <w:szCs w:val="16"/>
          <w:lang w:eastAsia="ru-RU"/>
        </w:rPr>
      </w:pPr>
    </w:p>
    <w:tbl>
      <w:tblPr>
        <w:tblW w:w="0" w:type="auto"/>
        <w:tblInd w:w="200" w:type="dxa"/>
        <w:tblLayout w:type="fixed"/>
        <w:tblCellMar>
          <w:left w:w="0" w:type="dxa"/>
          <w:right w:w="0" w:type="dxa"/>
        </w:tblCellMar>
        <w:tblLook w:val="0000" w:firstRow="0" w:lastRow="0" w:firstColumn="0" w:lastColumn="0" w:noHBand="0" w:noVBand="0"/>
      </w:tblPr>
      <w:tblGrid>
        <w:gridCol w:w="1680"/>
        <w:gridCol w:w="3220"/>
        <w:gridCol w:w="20"/>
        <w:gridCol w:w="2020"/>
        <w:gridCol w:w="2900"/>
      </w:tblGrid>
      <w:tr w:rsidR="00F1771D" w:rsidRPr="00F1771D" w:rsidTr="0061601D">
        <w:trPr>
          <w:trHeight w:val="276"/>
        </w:trPr>
        <w:tc>
          <w:tcPr>
            <w:tcW w:w="4920" w:type="dxa"/>
            <w:gridSpan w:val="3"/>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 xml:space="preserve">Территориальное отделение </w:t>
            </w:r>
          </w:p>
        </w:tc>
        <w:tc>
          <w:tcPr>
            <w:tcW w:w="4920" w:type="dxa"/>
            <w:gridSpan w:val="2"/>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Гражданин______________________________</w:t>
            </w:r>
          </w:p>
        </w:tc>
      </w:tr>
      <w:tr w:rsidR="00F1771D" w:rsidRPr="00F1771D" w:rsidTr="0061601D">
        <w:trPr>
          <w:trHeight w:val="276"/>
        </w:trPr>
        <w:tc>
          <w:tcPr>
            <w:tcW w:w="4920" w:type="dxa"/>
            <w:gridSpan w:val="3"/>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 xml:space="preserve">Государственного учреждения </w:t>
            </w:r>
            <w:r w:rsidRPr="00F1771D">
              <w:rPr>
                <w:rFonts w:ascii="Times New Roman" w:hAnsi="Times New Roman"/>
                <w:b/>
                <w:sz w:val="24"/>
                <w:szCs w:val="24"/>
                <w:lang w:eastAsia="ru-RU"/>
              </w:rPr>
              <w:t>–</w:t>
            </w:r>
          </w:p>
        </w:tc>
        <w:tc>
          <w:tcPr>
            <w:tcW w:w="4920" w:type="dxa"/>
            <w:gridSpan w:val="2"/>
            <w:shd w:val="clear" w:color="auto" w:fill="auto"/>
            <w:vAlign w:val="bottom"/>
          </w:tcPr>
          <w:p w:rsidR="00F1771D" w:rsidRPr="00F1771D" w:rsidRDefault="00F1771D" w:rsidP="00F1771D">
            <w:pPr>
              <w:spacing w:after="0" w:line="0" w:lineRule="atLeast"/>
              <w:rPr>
                <w:rFonts w:ascii="Times New Roman" w:hAnsi="Times New Roman"/>
                <w:sz w:val="20"/>
                <w:szCs w:val="20"/>
                <w:lang w:eastAsia="ru-RU"/>
              </w:rPr>
            </w:pPr>
            <w:r w:rsidRPr="00F1771D">
              <w:rPr>
                <w:rFonts w:ascii="Times New Roman" w:hAnsi="Times New Roman"/>
                <w:sz w:val="20"/>
                <w:szCs w:val="20"/>
                <w:lang w:eastAsia="ru-RU"/>
              </w:rPr>
              <w:t xml:space="preserve">                                    (фамилия, имя, отчество)</w:t>
            </w:r>
          </w:p>
        </w:tc>
      </w:tr>
      <w:tr w:rsidR="00F1771D" w:rsidRPr="00F1771D" w:rsidTr="0061601D">
        <w:trPr>
          <w:trHeight w:val="276"/>
        </w:trPr>
        <w:tc>
          <w:tcPr>
            <w:tcW w:w="4920" w:type="dxa"/>
            <w:gridSpan w:val="3"/>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4"/>
                <w:lang w:eastAsia="ru-RU"/>
              </w:rPr>
              <w:t>Республиканский центр занятости</w:t>
            </w:r>
          </w:p>
        </w:tc>
        <w:tc>
          <w:tcPr>
            <w:tcW w:w="4920" w:type="dxa"/>
            <w:gridSpan w:val="2"/>
            <w:shd w:val="clear" w:color="auto" w:fill="auto"/>
            <w:vAlign w:val="bottom"/>
          </w:tcPr>
          <w:p w:rsidR="00F1771D" w:rsidRPr="00F1771D" w:rsidRDefault="00F1771D" w:rsidP="00F1771D">
            <w:pPr>
              <w:spacing w:after="0" w:line="0" w:lineRule="atLeast"/>
              <w:rPr>
                <w:rFonts w:ascii="Times New Roman" w:hAnsi="Times New Roman"/>
                <w:sz w:val="20"/>
                <w:szCs w:val="20"/>
                <w:lang w:eastAsia="ru-RU"/>
              </w:rPr>
            </w:pPr>
          </w:p>
        </w:tc>
      </w:tr>
      <w:tr w:rsidR="00F1771D" w:rsidRPr="00F1771D" w:rsidTr="0061601D">
        <w:trPr>
          <w:trHeight w:val="276"/>
        </w:trPr>
        <w:tc>
          <w:tcPr>
            <w:tcW w:w="4920" w:type="dxa"/>
            <w:gridSpan w:val="3"/>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4"/>
                <w:lang w:eastAsia="ru-RU"/>
              </w:rPr>
              <w:t>Луганской Народной Республики</w:t>
            </w:r>
          </w:p>
        </w:tc>
        <w:tc>
          <w:tcPr>
            <w:tcW w:w="4920" w:type="dxa"/>
            <w:gridSpan w:val="2"/>
            <w:shd w:val="clear" w:color="auto" w:fill="auto"/>
            <w:vAlign w:val="bottom"/>
          </w:tcPr>
          <w:p w:rsidR="00F1771D" w:rsidRPr="00F1771D" w:rsidRDefault="00F1771D" w:rsidP="00F1771D">
            <w:pPr>
              <w:spacing w:after="0" w:line="0" w:lineRule="atLeast"/>
              <w:rPr>
                <w:rFonts w:ascii="Times New Roman" w:hAnsi="Times New Roman"/>
                <w:sz w:val="20"/>
                <w:szCs w:val="20"/>
                <w:lang w:eastAsia="ru-RU"/>
              </w:rPr>
            </w:pPr>
          </w:p>
        </w:tc>
      </w:tr>
      <w:tr w:rsidR="00F1771D" w:rsidRPr="00F1771D" w:rsidTr="0061601D">
        <w:trPr>
          <w:trHeight w:val="274"/>
        </w:trPr>
        <w:tc>
          <w:tcPr>
            <w:tcW w:w="4920" w:type="dxa"/>
            <w:gridSpan w:val="3"/>
            <w:shd w:val="clear" w:color="auto" w:fill="auto"/>
            <w:vAlign w:val="bottom"/>
          </w:tcPr>
          <w:p w:rsidR="00F1771D" w:rsidRPr="00F1771D" w:rsidRDefault="00D9451F" w:rsidP="00F1771D">
            <w:pPr>
              <w:spacing w:after="0" w:line="273" w:lineRule="exact"/>
              <w:rPr>
                <w:rFonts w:ascii="Times New Roman" w:hAnsi="Times New Roman"/>
                <w:sz w:val="24"/>
                <w:szCs w:val="20"/>
                <w:lang w:eastAsia="ru-RU"/>
              </w:rPr>
            </w:pPr>
            <w:r>
              <w:rPr>
                <w:rFonts w:ascii="Times New Roman" w:hAnsi="Times New Roman"/>
                <w:sz w:val="24"/>
                <w:szCs w:val="20"/>
                <w:lang w:eastAsia="ru-RU"/>
              </w:rPr>
              <w:t xml:space="preserve">в </w:t>
            </w:r>
            <w:r w:rsidR="002F4FC5">
              <w:rPr>
                <w:rFonts w:ascii="Times New Roman" w:hAnsi="Times New Roman"/>
                <w:sz w:val="24"/>
                <w:szCs w:val="20"/>
                <w:lang w:eastAsia="ru-RU"/>
              </w:rPr>
              <w:t>_______________</w:t>
            </w:r>
            <w:r w:rsidR="00772A84">
              <w:rPr>
                <w:rFonts w:ascii="Times New Roman" w:hAnsi="Times New Roman"/>
                <w:sz w:val="24"/>
                <w:szCs w:val="20"/>
                <w:lang w:val="en-US" w:eastAsia="ru-RU"/>
              </w:rPr>
              <w:t>_____</w:t>
            </w:r>
            <w:r w:rsidR="002F4FC5">
              <w:rPr>
                <w:rFonts w:ascii="Times New Roman" w:hAnsi="Times New Roman"/>
                <w:sz w:val="24"/>
                <w:szCs w:val="20"/>
                <w:lang w:eastAsia="ru-RU"/>
              </w:rPr>
              <w:t>__________</w:t>
            </w:r>
          </w:p>
        </w:tc>
        <w:tc>
          <w:tcPr>
            <w:tcW w:w="4920" w:type="dxa"/>
            <w:gridSpan w:val="2"/>
            <w:shd w:val="clear" w:color="auto" w:fill="auto"/>
            <w:vAlign w:val="bottom"/>
          </w:tcPr>
          <w:p w:rsidR="00F1771D" w:rsidRPr="00F1771D" w:rsidRDefault="00F1771D" w:rsidP="00F1771D">
            <w:pPr>
              <w:spacing w:after="0" w:line="0" w:lineRule="atLeast"/>
              <w:rPr>
                <w:rFonts w:ascii="Times New Roman" w:hAnsi="Times New Roman"/>
                <w:sz w:val="23"/>
                <w:szCs w:val="20"/>
                <w:lang w:eastAsia="ru-RU"/>
              </w:rPr>
            </w:pPr>
          </w:p>
        </w:tc>
      </w:tr>
      <w:tr w:rsidR="00F1771D" w:rsidRPr="00F1771D" w:rsidTr="0061601D">
        <w:trPr>
          <w:trHeight w:val="276"/>
        </w:trPr>
        <w:tc>
          <w:tcPr>
            <w:tcW w:w="4920" w:type="dxa"/>
            <w:gridSpan w:val="3"/>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p>
        </w:tc>
        <w:tc>
          <w:tcPr>
            <w:tcW w:w="4920" w:type="dxa"/>
            <w:gridSpan w:val="2"/>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p>
        </w:tc>
      </w:tr>
      <w:tr w:rsidR="00F1771D" w:rsidRPr="00F1771D" w:rsidTr="0061601D">
        <w:trPr>
          <w:trHeight w:val="552"/>
        </w:trPr>
        <w:tc>
          <w:tcPr>
            <w:tcW w:w="4920" w:type="dxa"/>
            <w:gridSpan w:val="3"/>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ОГРН ЕГРЮЛ:</w:t>
            </w:r>
          </w:p>
        </w:tc>
        <w:tc>
          <w:tcPr>
            <w:tcW w:w="4920" w:type="dxa"/>
            <w:gridSpan w:val="2"/>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Паспорт:</w:t>
            </w:r>
          </w:p>
        </w:tc>
      </w:tr>
      <w:tr w:rsidR="00F1771D" w:rsidRPr="00F1771D" w:rsidTr="0061601D">
        <w:trPr>
          <w:trHeight w:val="276"/>
        </w:trPr>
        <w:tc>
          <w:tcPr>
            <w:tcW w:w="4920" w:type="dxa"/>
            <w:gridSpan w:val="3"/>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p>
        </w:tc>
        <w:tc>
          <w:tcPr>
            <w:tcW w:w="4920" w:type="dxa"/>
            <w:gridSpan w:val="2"/>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_______________________________________</w:t>
            </w:r>
          </w:p>
        </w:tc>
      </w:tr>
      <w:tr w:rsidR="00F1771D" w:rsidRPr="00F1771D" w:rsidTr="0061601D">
        <w:trPr>
          <w:trHeight w:val="276"/>
        </w:trPr>
        <w:tc>
          <w:tcPr>
            <w:tcW w:w="4920" w:type="dxa"/>
            <w:gridSpan w:val="3"/>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Местонахождение юридического лица:</w:t>
            </w:r>
          </w:p>
        </w:tc>
        <w:tc>
          <w:tcPr>
            <w:tcW w:w="4920" w:type="dxa"/>
            <w:gridSpan w:val="2"/>
            <w:shd w:val="clear" w:color="auto" w:fill="auto"/>
            <w:vAlign w:val="bottom"/>
          </w:tcPr>
          <w:p w:rsidR="00F1771D" w:rsidRPr="00F1771D" w:rsidRDefault="00D0175A" w:rsidP="00F1771D">
            <w:pPr>
              <w:spacing w:after="0" w:line="0" w:lineRule="atLeast"/>
              <w:rPr>
                <w:rFonts w:ascii="Times New Roman" w:hAnsi="Times New Roman"/>
                <w:w w:val="99"/>
                <w:sz w:val="24"/>
                <w:szCs w:val="20"/>
                <w:lang w:eastAsia="ru-RU"/>
              </w:rPr>
            </w:pPr>
            <w:r>
              <w:rPr>
                <w:rFonts w:ascii="Times New Roman" w:hAnsi="Times New Roman"/>
                <w:w w:val="99"/>
                <w:sz w:val="24"/>
                <w:szCs w:val="20"/>
                <w:lang w:eastAsia="ru-RU"/>
              </w:rPr>
              <w:t>________________________________________</w:t>
            </w:r>
          </w:p>
        </w:tc>
      </w:tr>
      <w:tr w:rsidR="00F1771D" w:rsidRPr="00F1771D" w:rsidTr="0061601D">
        <w:trPr>
          <w:trHeight w:val="276"/>
        </w:trPr>
        <w:tc>
          <w:tcPr>
            <w:tcW w:w="4920" w:type="dxa"/>
            <w:gridSpan w:val="3"/>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_________________________________</w:t>
            </w:r>
          </w:p>
        </w:tc>
        <w:tc>
          <w:tcPr>
            <w:tcW w:w="4920" w:type="dxa"/>
            <w:gridSpan w:val="2"/>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Адрес регистрации места жительства</w:t>
            </w:r>
          </w:p>
        </w:tc>
      </w:tr>
      <w:tr w:rsidR="00F1771D" w:rsidRPr="00F1771D" w:rsidTr="0061601D">
        <w:trPr>
          <w:trHeight w:val="276"/>
        </w:trPr>
        <w:tc>
          <w:tcPr>
            <w:tcW w:w="4920" w:type="dxa"/>
            <w:gridSpan w:val="3"/>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p>
        </w:tc>
        <w:tc>
          <w:tcPr>
            <w:tcW w:w="4920" w:type="dxa"/>
            <w:gridSpan w:val="2"/>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(пребывания):</w:t>
            </w:r>
          </w:p>
        </w:tc>
      </w:tr>
      <w:tr w:rsidR="00F1771D" w:rsidRPr="00F1771D" w:rsidTr="0061601D">
        <w:trPr>
          <w:trHeight w:val="276"/>
        </w:trPr>
        <w:tc>
          <w:tcPr>
            <w:tcW w:w="4920" w:type="dxa"/>
            <w:gridSpan w:val="3"/>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_________________________________</w:t>
            </w:r>
          </w:p>
        </w:tc>
        <w:tc>
          <w:tcPr>
            <w:tcW w:w="4920" w:type="dxa"/>
            <w:gridSpan w:val="2"/>
            <w:shd w:val="clear" w:color="auto" w:fill="auto"/>
            <w:vAlign w:val="bottom"/>
          </w:tcPr>
          <w:p w:rsidR="00F1771D" w:rsidRPr="00F1771D" w:rsidRDefault="00F1771D" w:rsidP="00F1771D">
            <w:pPr>
              <w:spacing w:after="0" w:line="0" w:lineRule="atLeast"/>
              <w:rPr>
                <w:rFonts w:ascii="Times New Roman" w:hAnsi="Times New Roman"/>
                <w:w w:val="99"/>
                <w:sz w:val="24"/>
                <w:szCs w:val="20"/>
                <w:lang w:eastAsia="ru-RU"/>
              </w:rPr>
            </w:pPr>
            <w:r w:rsidRPr="00F1771D">
              <w:rPr>
                <w:rFonts w:ascii="Times New Roman" w:hAnsi="Times New Roman"/>
                <w:w w:val="99"/>
                <w:sz w:val="24"/>
                <w:szCs w:val="20"/>
                <w:lang w:eastAsia="ru-RU"/>
              </w:rPr>
              <w:t>________________________________________</w:t>
            </w:r>
          </w:p>
        </w:tc>
      </w:tr>
      <w:tr w:rsidR="00F1771D" w:rsidRPr="00F1771D" w:rsidTr="0061601D">
        <w:trPr>
          <w:trHeight w:val="276"/>
        </w:trPr>
        <w:tc>
          <w:tcPr>
            <w:tcW w:w="4900" w:type="dxa"/>
            <w:gridSpan w:val="2"/>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p>
        </w:tc>
        <w:tc>
          <w:tcPr>
            <w:tcW w:w="4940" w:type="dxa"/>
            <w:gridSpan w:val="3"/>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Адрес фактического места проживания:</w:t>
            </w:r>
          </w:p>
        </w:tc>
      </w:tr>
      <w:tr w:rsidR="00F1771D" w:rsidRPr="00F1771D" w:rsidTr="0061601D">
        <w:trPr>
          <w:trHeight w:val="276"/>
        </w:trPr>
        <w:tc>
          <w:tcPr>
            <w:tcW w:w="4900" w:type="dxa"/>
            <w:gridSpan w:val="2"/>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p>
        </w:tc>
        <w:tc>
          <w:tcPr>
            <w:tcW w:w="4940" w:type="dxa"/>
            <w:gridSpan w:val="3"/>
            <w:shd w:val="clear" w:color="auto" w:fill="auto"/>
            <w:vAlign w:val="bottom"/>
          </w:tcPr>
          <w:p w:rsidR="00F1771D" w:rsidRPr="00F1771D" w:rsidRDefault="00F1771D" w:rsidP="00F1771D">
            <w:pPr>
              <w:spacing w:after="0" w:line="0" w:lineRule="atLeast"/>
              <w:rPr>
                <w:rFonts w:ascii="Times New Roman" w:hAnsi="Times New Roman"/>
                <w:w w:val="99"/>
                <w:sz w:val="24"/>
                <w:szCs w:val="20"/>
                <w:lang w:eastAsia="ru-RU"/>
              </w:rPr>
            </w:pPr>
            <w:r w:rsidRPr="00F1771D">
              <w:rPr>
                <w:rFonts w:ascii="Times New Roman" w:hAnsi="Times New Roman"/>
                <w:w w:val="99"/>
                <w:sz w:val="24"/>
                <w:szCs w:val="20"/>
                <w:lang w:eastAsia="ru-RU"/>
              </w:rPr>
              <w:t>________________________________________</w:t>
            </w:r>
          </w:p>
        </w:tc>
      </w:tr>
      <w:tr w:rsidR="00F1771D" w:rsidRPr="00F1771D" w:rsidTr="0061601D">
        <w:trPr>
          <w:trHeight w:val="552"/>
        </w:trPr>
        <w:tc>
          <w:tcPr>
            <w:tcW w:w="4900" w:type="dxa"/>
            <w:gridSpan w:val="2"/>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p>
        </w:tc>
        <w:tc>
          <w:tcPr>
            <w:tcW w:w="4940" w:type="dxa"/>
            <w:gridSpan w:val="3"/>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______________________________________</w:t>
            </w:r>
          </w:p>
        </w:tc>
      </w:tr>
      <w:tr w:rsidR="00F1771D" w:rsidRPr="00F1771D" w:rsidTr="0061601D">
        <w:trPr>
          <w:trHeight w:val="552"/>
        </w:trPr>
        <w:tc>
          <w:tcPr>
            <w:tcW w:w="4900" w:type="dxa"/>
            <w:gridSpan w:val="2"/>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Банковские реквизиты:</w:t>
            </w:r>
          </w:p>
        </w:tc>
        <w:tc>
          <w:tcPr>
            <w:tcW w:w="4940" w:type="dxa"/>
            <w:gridSpan w:val="3"/>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Регистрационный номер учетной карточки</w:t>
            </w:r>
          </w:p>
        </w:tc>
      </w:tr>
      <w:tr w:rsidR="00F1771D" w:rsidRPr="00F1771D" w:rsidTr="0061601D">
        <w:trPr>
          <w:trHeight w:val="276"/>
        </w:trPr>
        <w:tc>
          <w:tcPr>
            <w:tcW w:w="4900" w:type="dxa"/>
            <w:gridSpan w:val="2"/>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________________________________________</w:t>
            </w:r>
          </w:p>
        </w:tc>
        <w:tc>
          <w:tcPr>
            <w:tcW w:w="4940" w:type="dxa"/>
            <w:gridSpan w:val="3"/>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физического лица – плательщика налогов:</w:t>
            </w:r>
          </w:p>
        </w:tc>
      </w:tr>
      <w:tr w:rsidR="00F1771D" w:rsidRPr="00F1771D" w:rsidTr="0061601D">
        <w:trPr>
          <w:trHeight w:val="276"/>
        </w:trPr>
        <w:tc>
          <w:tcPr>
            <w:tcW w:w="4900" w:type="dxa"/>
            <w:gridSpan w:val="2"/>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________________________________________</w:t>
            </w:r>
          </w:p>
        </w:tc>
        <w:tc>
          <w:tcPr>
            <w:tcW w:w="4940" w:type="dxa"/>
            <w:gridSpan w:val="3"/>
            <w:shd w:val="clear" w:color="auto" w:fill="auto"/>
            <w:vAlign w:val="bottom"/>
          </w:tcPr>
          <w:p w:rsidR="00F1771D" w:rsidRPr="00F1771D" w:rsidRDefault="00F1771D" w:rsidP="00F1771D">
            <w:pPr>
              <w:spacing w:after="0" w:line="0" w:lineRule="atLeast"/>
              <w:rPr>
                <w:rFonts w:ascii="Times New Roman" w:hAnsi="Times New Roman"/>
                <w:w w:val="99"/>
                <w:sz w:val="24"/>
                <w:szCs w:val="20"/>
                <w:lang w:eastAsia="ru-RU"/>
              </w:rPr>
            </w:pPr>
            <w:r w:rsidRPr="00F1771D">
              <w:rPr>
                <w:rFonts w:ascii="Times New Roman" w:hAnsi="Times New Roman"/>
                <w:w w:val="99"/>
                <w:sz w:val="24"/>
                <w:szCs w:val="20"/>
                <w:lang w:eastAsia="ru-RU"/>
              </w:rPr>
              <w:t>________________________________________</w:t>
            </w:r>
          </w:p>
        </w:tc>
      </w:tr>
      <w:tr w:rsidR="00F1771D" w:rsidRPr="00F1771D" w:rsidTr="0061601D">
        <w:trPr>
          <w:trHeight w:val="276"/>
        </w:trPr>
        <w:tc>
          <w:tcPr>
            <w:tcW w:w="4900" w:type="dxa"/>
            <w:gridSpan w:val="2"/>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Контактные телефоны: ___________________</w:t>
            </w:r>
          </w:p>
        </w:tc>
        <w:tc>
          <w:tcPr>
            <w:tcW w:w="4940" w:type="dxa"/>
            <w:gridSpan w:val="3"/>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Контактные телефоны:____________________</w:t>
            </w:r>
          </w:p>
        </w:tc>
      </w:tr>
      <w:tr w:rsidR="00F1771D" w:rsidRPr="00F1771D" w:rsidTr="0061601D">
        <w:trPr>
          <w:trHeight w:val="828"/>
        </w:trPr>
        <w:tc>
          <w:tcPr>
            <w:tcW w:w="4900" w:type="dxa"/>
            <w:gridSpan w:val="2"/>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Начальник территориального отделения</w:t>
            </w:r>
          </w:p>
        </w:tc>
        <w:tc>
          <w:tcPr>
            <w:tcW w:w="2040" w:type="dxa"/>
            <w:gridSpan w:val="2"/>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p>
        </w:tc>
        <w:tc>
          <w:tcPr>
            <w:tcW w:w="2900" w:type="dxa"/>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p>
        </w:tc>
      </w:tr>
      <w:tr w:rsidR="00F1771D" w:rsidRPr="00F1771D" w:rsidTr="0061601D">
        <w:trPr>
          <w:trHeight w:val="276"/>
        </w:trPr>
        <w:tc>
          <w:tcPr>
            <w:tcW w:w="1680" w:type="dxa"/>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____________</w:t>
            </w:r>
          </w:p>
        </w:tc>
        <w:tc>
          <w:tcPr>
            <w:tcW w:w="3220" w:type="dxa"/>
            <w:shd w:val="clear" w:color="auto" w:fill="auto"/>
            <w:vAlign w:val="bottom"/>
          </w:tcPr>
          <w:p w:rsidR="00F1771D" w:rsidRPr="00F1771D" w:rsidRDefault="00F1771D" w:rsidP="00F1771D">
            <w:pPr>
              <w:spacing w:after="0" w:line="0" w:lineRule="atLeast"/>
              <w:ind w:right="410"/>
              <w:jc w:val="right"/>
              <w:rPr>
                <w:rFonts w:ascii="Times New Roman" w:hAnsi="Times New Roman"/>
                <w:sz w:val="24"/>
                <w:szCs w:val="20"/>
                <w:lang w:eastAsia="ru-RU"/>
              </w:rPr>
            </w:pPr>
            <w:r w:rsidRPr="00F1771D">
              <w:rPr>
                <w:rFonts w:ascii="Times New Roman" w:hAnsi="Times New Roman"/>
                <w:sz w:val="24"/>
                <w:szCs w:val="20"/>
                <w:lang w:eastAsia="ru-RU"/>
              </w:rPr>
              <w:t>_____________________</w:t>
            </w:r>
          </w:p>
        </w:tc>
        <w:tc>
          <w:tcPr>
            <w:tcW w:w="2040" w:type="dxa"/>
            <w:gridSpan w:val="2"/>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_____________</w:t>
            </w:r>
          </w:p>
        </w:tc>
        <w:tc>
          <w:tcPr>
            <w:tcW w:w="2900" w:type="dxa"/>
            <w:shd w:val="clear" w:color="auto" w:fill="auto"/>
            <w:vAlign w:val="bottom"/>
          </w:tcPr>
          <w:p w:rsidR="00F1771D" w:rsidRPr="00F1771D" w:rsidRDefault="00F1771D" w:rsidP="00F1771D">
            <w:pPr>
              <w:spacing w:after="0" w:line="0" w:lineRule="atLeast"/>
              <w:ind w:right="150"/>
              <w:jc w:val="right"/>
              <w:rPr>
                <w:rFonts w:ascii="Times New Roman" w:hAnsi="Times New Roman"/>
                <w:sz w:val="24"/>
                <w:szCs w:val="20"/>
                <w:lang w:eastAsia="ru-RU"/>
              </w:rPr>
            </w:pPr>
            <w:r w:rsidRPr="00F1771D">
              <w:rPr>
                <w:rFonts w:ascii="Times New Roman" w:hAnsi="Times New Roman"/>
                <w:sz w:val="24"/>
                <w:szCs w:val="20"/>
                <w:lang w:eastAsia="ru-RU"/>
              </w:rPr>
              <w:t>___________________</w:t>
            </w:r>
          </w:p>
        </w:tc>
      </w:tr>
      <w:tr w:rsidR="00F1771D" w:rsidRPr="00F1771D" w:rsidTr="0061601D">
        <w:trPr>
          <w:trHeight w:val="232"/>
        </w:trPr>
        <w:tc>
          <w:tcPr>
            <w:tcW w:w="1680" w:type="dxa"/>
            <w:shd w:val="clear" w:color="auto" w:fill="auto"/>
            <w:vAlign w:val="bottom"/>
          </w:tcPr>
          <w:p w:rsidR="00F1771D" w:rsidRPr="00F1771D" w:rsidRDefault="00772A84" w:rsidP="00F1771D">
            <w:pPr>
              <w:spacing w:after="0" w:line="0" w:lineRule="atLeast"/>
              <w:rPr>
                <w:rFonts w:ascii="Times New Roman" w:hAnsi="Times New Roman"/>
                <w:sz w:val="20"/>
                <w:szCs w:val="20"/>
                <w:lang w:eastAsia="ru-RU"/>
              </w:rPr>
            </w:pPr>
            <w:r>
              <w:rPr>
                <w:rFonts w:ascii="Times New Roman" w:hAnsi="Times New Roman"/>
                <w:sz w:val="20"/>
                <w:szCs w:val="20"/>
                <w:lang w:val="en-US" w:eastAsia="ru-RU"/>
              </w:rPr>
              <w:t xml:space="preserve">      </w:t>
            </w:r>
            <w:r w:rsidR="00F1771D" w:rsidRPr="00F1771D">
              <w:rPr>
                <w:rFonts w:ascii="Times New Roman" w:hAnsi="Times New Roman"/>
                <w:sz w:val="20"/>
                <w:szCs w:val="20"/>
                <w:lang w:eastAsia="ru-RU"/>
              </w:rPr>
              <w:t>(подпись)</w:t>
            </w:r>
          </w:p>
        </w:tc>
        <w:tc>
          <w:tcPr>
            <w:tcW w:w="3220" w:type="dxa"/>
            <w:shd w:val="clear" w:color="auto" w:fill="auto"/>
            <w:vAlign w:val="bottom"/>
          </w:tcPr>
          <w:p w:rsidR="00F1771D" w:rsidRPr="00F1771D" w:rsidRDefault="00F1771D" w:rsidP="00F1771D">
            <w:pPr>
              <w:spacing w:after="0" w:line="0" w:lineRule="atLeast"/>
              <w:ind w:right="910"/>
              <w:jc w:val="right"/>
              <w:rPr>
                <w:rFonts w:ascii="Times New Roman" w:hAnsi="Times New Roman"/>
                <w:sz w:val="20"/>
                <w:szCs w:val="20"/>
                <w:lang w:eastAsia="ru-RU"/>
              </w:rPr>
            </w:pPr>
            <w:r w:rsidRPr="00F1771D">
              <w:rPr>
                <w:rFonts w:ascii="Times New Roman" w:hAnsi="Times New Roman"/>
                <w:sz w:val="20"/>
                <w:szCs w:val="20"/>
                <w:lang w:eastAsia="ru-RU"/>
              </w:rPr>
              <w:t xml:space="preserve">(инициалы, фамилия)  </w:t>
            </w:r>
          </w:p>
        </w:tc>
        <w:tc>
          <w:tcPr>
            <w:tcW w:w="2040" w:type="dxa"/>
            <w:gridSpan w:val="2"/>
            <w:shd w:val="clear" w:color="auto" w:fill="auto"/>
            <w:vAlign w:val="bottom"/>
          </w:tcPr>
          <w:p w:rsidR="00F1771D" w:rsidRPr="00F1771D" w:rsidRDefault="00772A84" w:rsidP="00F1771D">
            <w:pPr>
              <w:spacing w:after="0" w:line="0" w:lineRule="atLeast"/>
              <w:rPr>
                <w:rFonts w:ascii="Times New Roman" w:hAnsi="Times New Roman"/>
                <w:sz w:val="20"/>
                <w:szCs w:val="20"/>
                <w:lang w:eastAsia="ru-RU"/>
              </w:rPr>
            </w:pPr>
            <w:r>
              <w:rPr>
                <w:rFonts w:ascii="Times New Roman" w:hAnsi="Times New Roman"/>
                <w:sz w:val="20"/>
                <w:szCs w:val="20"/>
                <w:lang w:val="en-US" w:eastAsia="ru-RU"/>
              </w:rPr>
              <w:t xml:space="preserve">      </w:t>
            </w:r>
            <w:r w:rsidR="00F1771D" w:rsidRPr="00F1771D">
              <w:rPr>
                <w:rFonts w:ascii="Times New Roman" w:hAnsi="Times New Roman"/>
                <w:sz w:val="20"/>
                <w:szCs w:val="20"/>
                <w:lang w:eastAsia="ru-RU"/>
              </w:rPr>
              <w:t>(подпись)</w:t>
            </w:r>
          </w:p>
        </w:tc>
        <w:tc>
          <w:tcPr>
            <w:tcW w:w="2900" w:type="dxa"/>
            <w:shd w:val="clear" w:color="auto" w:fill="auto"/>
            <w:vAlign w:val="bottom"/>
          </w:tcPr>
          <w:p w:rsidR="00F1771D" w:rsidRPr="00F1771D" w:rsidRDefault="00F1771D" w:rsidP="00F1771D">
            <w:pPr>
              <w:spacing w:after="0" w:line="0" w:lineRule="atLeast"/>
              <w:jc w:val="center"/>
              <w:rPr>
                <w:rFonts w:ascii="Times New Roman" w:hAnsi="Times New Roman"/>
                <w:w w:val="98"/>
                <w:sz w:val="20"/>
                <w:szCs w:val="20"/>
                <w:lang w:eastAsia="ru-RU"/>
              </w:rPr>
            </w:pPr>
            <w:r w:rsidRPr="00F1771D">
              <w:rPr>
                <w:rFonts w:ascii="Times New Roman" w:hAnsi="Times New Roman"/>
                <w:w w:val="98"/>
                <w:sz w:val="20"/>
                <w:szCs w:val="20"/>
                <w:lang w:eastAsia="ru-RU"/>
              </w:rPr>
              <w:t>(инициалы, фамилия)</w:t>
            </w:r>
          </w:p>
        </w:tc>
      </w:tr>
      <w:tr w:rsidR="00F1771D" w:rsidRPr="00F1771D" w:rsidTr="0061601D">
        <w:trPr>
          <w:trHeight w:val="275"/>
        </w:trPr>
        <w:tc>
          <w:tcPr>
            <w:tcW w:w="1680" w:type="dxa"/>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М.</w:t>
            </w:r>
            <w:r w:rsidR="00EB2B2C">
              <w:rPr>
                <w:rFonts w:ascii="Times New Roman" w:hAnsi="Times New Roman"/>
                <w:sz w:val="24"/>
                <w:szCs w:val="20"/>
                <w:lang w:val="en-US" w:eastAsia="ru-RU"/>
              </w:rPr>
              <w:t xml:space="preserve"> </w:t>
            </w:r>
            <w:r w:rsidRPr="00F1771D">
              <w:rPr>
                <w:rFonts w:ascii="Times New Roman" w:hAnsi="Times New Roman"/>
                <w:sz w:val="24"/>
                <w:szCs w:val="20"/>
                <w:lang w:eastAsia="ru-RU"/>
              </w:rPr>
              <w:t>П.</w:t>
            </w:r>
          </w:p>
        </w:tc>
        <w:tc>
          <w:tcPr>
            <w:tcW w:w="3220" w:type="dxa"/>
            <w:shd w:val="clear" w:color="auto" w:fill="auto"/>
            <w:vAlign w:val="bottom"/>
          </w:tcPr>
          <w:p w:rsidR="00F1771D" w:rsidRPr="00F1771D" w:rsidRDefault="00F1771D" w:rsidP="00F1771D">
            <w:pPr>
              <w:spacing w:after="0" w:line="0" w:lineRule="atLeast"/>
              <w:rPr>
                <w:rFonts w:ascii="Times New Roman" w:hAnsi="Times New Roman"/>
                <w:sz w:val="23"/>
                <w:szCs w:val="20"/>
                <w:lang w:eastAsia="ru-RU"/>
              </w:rPr>
            </w:pPr>
          </w:p>
        </w:tc>
        <w:tc>
          <w:tcPr>
            <w:tcW w:w="2040" w:type="dxa"/>
            <w:gridSpan w:val="2"/>
            <w:shd w:val="clear" w:color="auto" w:fill="auto"/>
            <w:vAlign w:val="bottom"/>
          </w:tcPr>
          <w:p w:rsidR="00F1771D" w:rsidRPr="00F1771D" w:rsidRDefault="00F1771D" w:rsidP="00F1771D">
            <w:pPr>
              <w:spacing w:after="0" w:line="0" w:lineRule="atLeast"/>
              <w:rPr>
                <w:rFonts w:ascii="Times New Roman" w:hAnsi="Times New Roman"/>
                <w:sz w:val="23"/>
                <w:szCs w:val="20"/>
                <w:lang w:eastAsia="ru-RU"/>
              </w:rPr>
            </w:pPr>
          </w:p>
        </w:tc>
        <w:tc>
          <w:tcPr>
            <w:tcW w:w="2900" w:type="dxa"/>
            <w:shd w:val="clear" w:color="auto" w:fill="auto"/>
            <w:vAlign w:val="bottom"/>
          </w:tcPr>
          <w:p w:rsidR="00F1771D" w:rsidRPr="00F1771D" w:rsidRDefault="00F1771D" w:rsidP="00F1771D">
            <w:pPr>
              <w:spacing w:after="0" w:line="0" w:lineRule="atLeast"/>
              <w:rPr>
                <w:rFonts w:ascii="Times New Roman" w:hAnsi="Times New Roman"/>
                <w:sz w:val="23"/>
                <w:szCs w:val="20"/>
                <w:lang w:eastAsia="ru-RU"/>
              </w:rPr>
            </w:pPr>
          </w:p>
        </w:tc>
      </w:tr>
      <w:tr w:rsidR="00F1771D" w:rsidRPr="00F1771D" w:rsidTr="0061601D">
        <w:trPr>
          <w:trHeight w:val="276"/>
        </w:trPr>
        <w:tc>
          <w:tcPr>
            <w:tcW w:w="4900" w:type="dxa"/>
            <w:gridSpan w:val="2"/>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«___» ____________20__ года</w:t>
            </w:r>
          </w:p>
        </w:tc>
        <w:tc>
          <w:tcPr>
            <w:tcW w:w="4940" w:type="dxa"/>
            <w:gridSpan w:val="3"/>
            <w:shd w:val="clear" w:color="auto" w:fill="auto"/>
            <w:vAlign w:val="bottom"/>
          </w:tcPr>
          <w:p w:rsidR="00F1771D" w:rsidRPr="00F1771D" w:rsidRDefault="00F1771D" w:rsidP="00F1771D">
            <w:pPr>
              <w:spacing w:after="0" w:line="0" w:lineRule="atLeast"/>
              <w:rPr>
                <w:rFonts w:ascii="Times New Roman" w:hAnsi="Times New Roman"/>
                <w:sz w:val="24"/>
                <w:szCs w:val="20"/>
                <w:lang w:eastAsia="ru-RU"/>
              </w:rPr>
            </w:pPr>
            <w:r w:rsidRPr="00F1771D">
              <w:rPr>
                <w:rFonts w:ascii="Times New Roman" w:hAnsi="Times New Roman"/>
                <w:sz w:val="24"/>
                <w:szCs w:val="20"/>
                <w:lang w:eastAsia="ru-RU"/>
              </w:rPr>
              <w:t>«___» ____________20__ года</w:t>
            </w:r>
          </w:p>
        </w:tc>
      </w:tr>
    </w:tbl>
    <w:p w:rsidR="00F1771D" w:rsidRPr="00F1771D" w:rsidRDefault="00F1771D" w:rsidP="00F1771D">
      <w:pPr>
        <w:spacing w:after="0" w:line="240" w:lineRule="auto"/>
        <w:rPr>
          <w:rFonts w:ascii="Times New Roman" w:hAnsi="Times New Roman"/>
          <w:sz w:val="24"/>
          <w:szCs w:val="20"/>
          <w:lang w:eastAsia="ru-RU"/>
        </w:rPr>
      </w:pPr>
    </w:p>
    <w:p w:rsidR="00F1771D" w:rsidRPr="00F1771D" w:rsidRDefault="00F1771D" w:rsidP="00F1771D">
      <w:pPr>
        <w:spacing w:after="0" w:line="240" w:lineRule="auto"/>
        <w:jc w:val="center"/>
        <w:rPr>
          <w:rFonts w:ascii="Times New Roman" w:hAnsi="Times New Roman"/>
          <w:sz w:val="24"/>
          <w:szCs w:val="20"/>
          <w:lang w:eastAsia="ru-RU"/>
        </w:rPr>
      </w:pPr>
    </w:p>
    <w:p w:rsidR="00E721F9" w:rsidRPr="00E71475" w:rsidRDefault="00E721F9" w:rsidP="00E71475">
      <w:pPr>
        <w:tabs>
          <w:tab w:val="left" w:pos="709"/>
        </w:tabs>
        <w:spacing w:after="0" w:line="240" w:lineRule="auto"/>
        <w:ind w:left="-567" w:firstLine="426"/>
        <w:contextualSpacing/>
        <w:rPr>
          <w:rFonts w:ascii="Times New Roman" w:eastAsia="Calibri" w:hAnsi="Times New Roman"/>
          <w:sz w:val="28"/>
          <w:szCs w:val="28"/>
        </w:rPr>
      </w:pPr>
    </w:p>
    <w:sectPr w:rsidR="00E721F9" w:rsidRPr="00E71475" w:rsidSect="00220628">
      <w:headerReference w:type="default" r:id="rId10"/>
      <w:type w:val="continuous"/>
      <w:pgSz w:w="11900" w:h="16841"/>
      <w:pgMar w:top="1137" w:right="579" w:bottom="1134" w:left="1440" w:header="0" w:footer="0" w:gutter="0"/>
      <w:pgNumType w:start="10"/>
      <w:cols w:space="0" w:equalWidth="0">
        <w:col w:w="9880"/>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461" w:rsidRDefault="00057461" w:rsidP="00B47EB7">
      <w:pPr>
        <w:spacing w:after="0" w:line="240" w:lineRule="auto"/>
      </w:pPr>
      <w:r>
        <w:separator/>
      </w:r>
    </w:p>
  </w:endnote>
  <w:endnote w:type="continuationSeparator" w:id="0">
    <w:p w:rsidR="00057461" w:rsidRDefault="00057461" w:rsidP="00B47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0002EFF" w:usb1="C000247B" w:usb2="00000009" w:usb3="00000000" w:csb0="000001FF" w:csb1="00000000"/>
  </w:font>
  <w:font w:name="Tahoma">
    <w:altName w:val="Haettenschweiler"/>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461" w:rsidRDefault="00057461" w:rsidP="00B47EB7">
      <w:pPr>
        <w:spacing w:after="0" w:line="240" w:lineRule="auto"/>
      </w:pPr>
      <w:r>
        <w:separator/>
      </w:r>
    </w:p>
  </w:footnote>
  <w:footnote w:type="continuationSeparator" w:id="0">
    <w:p w:rsidR="00057461" w:rsidRDefault="00057461" w:rsidP="00B47E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357922"/>
      <w:docPartObj>
        <w:docPartGallery w:val="Page Numbers (Top of Page)"/>
        <w:docPartUnique/>
      </w:docPartObj>
    </w:sdtPr>
    <w:sdtEndPr>
      <w:rPr>
        <w:rFonts w:ascii="Times New Roman" w:hAnsi="Times New Roman"/>
        <w:sz w:val="28"/>
      </w:rPr>
    </w:sdtEndPr>
    <w:sdtContent>
      <w:p w:rsidR="009D54A0" w:rsidRPr="009D54A0" w:rsidRDefault="009D54A0">
        <w:pPr>
          <w:pStyle w:val="a6"/>
          <w:jc w:val="center"/>
          <w:rPr>
            <w:rFonts w:ascii="Times New Roman" w:hAnsi="Times New Roman"/>
            <w:sz w:val="28"/>
          </w:rPr>
        </w:pPr>
        <w:r w:rsidRPr="009D54A0">
          <w:rPr>
            <w:rFonts w:ascii="Times New Roman" w:hAnsi="Times New Roman"/>
            <w:sz w:val="28"/>
          </w:rPr>
          <w:fldChar w:fldCharType="begin"/>
        </w:r>
        <w:r w:rsidRPr="009D54A0">
          <w:rPr>
            <w:rFonts w:ascii="Times New Roman" w:hAnsi="Times New Roman"/>
            <w:sz w:val="28"/>
          </w:rPr>
          <w:instrText>PAGE   \* MERGEFORMAT</w:instrText>
        </w:r>
        <w:r w:rsidRPr="009D54A0">
          <w:rPr>
            <w:rFonts w:ascii="Times New Roman" w:hAnsi="Times New Roman"/>
            <w:sz w:val="28"/>
          </w:rPr>
          <w:fldChar w:fldCharType="separate"/>
        </w:r>
        <w:r w:rsidR="00254398" w:rsidRPr="00254398">
          <w:rPr>
            <w:rFonts w:ascii="Times New Roman" w:hAnsi="Times New Roman"/>
            <w:noProof/>
            <w:sz w:val="28"/>
            <w:lang w:val="ru-RU"/>
          </w:rPr>
          <w:t>19</w:t>
        </w:r>
        <w:r w:rsidRPr="009D54A0">
          <w:rPr>
            <w:rFonts w:ascii="Times New Roman" w:hAnsi="Times New Roman"/>
            <w:sz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4A0" w:rsidRDefault="009D54A0">
    <w:pPr>
      <w:pStyle w:val="a6"/>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628" w:rsidRPr="00EF5B96" w:rsidRDefault="00220628" w:rsidP="00EF5B9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95208"/>
    <w:multiLevelType w:val="hybridMultilevel"/>
    <w:tmpl w:val="EFBE1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AF727A"/>
    <w:multiLevelType w:val="hybridMultilevel"/>
    <w:tmpl w:val="81D68786"/>
    <w:lvl w:ilvl="0" w:tplc="C44875F4">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93C3A09"/>
    <w:multiLevelType w:val="multilevel"/>
    <w:tmpl w:val="72CEB556"/>
    <w:lvl w:ilvl="0">
      <w:start w:val="1"/>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nsid w:val="23D5520E"/>
    <w:multiLevelType w:val="hybridMultilevel"/>
    <w:tmpl w:val="25D2631A"/>
    <w:lvl w:ilvl="0" w:tplc="7E40D9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F313A4A"/>
    <w:multiLevelType w:val="hybridMultilevel"/>
    <w:tmpl w:val="A84AC7CC"/>
    <w:lvl w:ilvl="0" w:tplc="9EB4DE8E">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327B534C"/>
    <w:multiLevelType w:val="hybridMultilevel"/>
    <w:tmpl w:val="9EF82624"/>
    <w:lvl w:ilvl="0" w:tplc="4FAE1C50">
      <w:start w:val="1"/>
      <w:numFmt w:val="decimal"/>
      <w:lvlText w:val="%1."/>
      <w:lvlJc w:val="left"/>
      <w:pPr>
        <w:ind w:left="1296" w:hanging="360"/>
      </w:pPr>
      <w:rPr>
        <w:rFonts w:hint="default"/>
      </w:rPr>
    </w:lvl>
    <w:lvl w:ilvl="1" w:tplc="04190019" w:tentative="1">
      <w:start w:val="1"/>
      <w:numFmt w:val="lowerLetter"/>
      <w:lvlText w:val="%2."/>
      <w:lvlJc w:val="left"/>
      <w:pPr>
        <w:ind w:left="2016" w:hanging="360"/>
      </w:p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6">
    <w:nsid w:val="3404298E"/>
    <w:multiLevelType w:val="hybridMultilevel"/>
    <w:tmpl w:val="193456A4"/>
    <w:lvl w:ilvl="0" w:tplc="7F460744">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84208C6"/>
    <w:multiLevelType w:val="hybridMultilevel"/>
    <w:tmpl w:val="D5ACD980"/>
    <w:lvl w:ilvl="0" w:tplc="2994843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D3180D"/>
    <w:multiLevelType w:val="hybridMultilevel"/>
    <w:tmpl w:val="4D3A42DC"/>
    <w:lvl w:ilvl="0" w:tplc="B07AE6D6">
      <w:start w:val="1"/>
      <w:numFmt w:val="decimal"/>
      <w:lvlText w:val="%1."/>
      <w:lvlJc w:val="left"/>
      <w:pPr>
        <w:ind w:left="1320" w:hanging="360"/>
      </w:pPr>
      <w:rPr>
        <w:rFonts w:hint="default"/>
      </w:r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9">
    <w:nsid w:val="5168444C"/>
    <w:multiLevelType w:val="hybridMultilevel"/>
    <w:tmpl w:val="EA82309A"/>
    <w:lvl w:ilvl="0" w:tplc="D9EA78E8">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10">
    <w:nsid w:val="53FB118F"/>
    <w:multiLevelType w:val="hybridMultilevel"/>
    <w:tmpl w:val="033206E4"/>
    <w:lvl w:ilvl="0" w:tplc="9FFC0318">
      <w:start w:val="6"/>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62884F76"/>
    <w:multiLevelType w:val="multilevel"/>
    <w:tmpl w:val="2F624BD4"/>
    <w:lvl w:ilvl="0">
      <w:start w:val="1"/>
      <w:numFmt w:val="decimal"/>
      <w:lvlText w:val="%1."/>
      <w:lvlJc w:val="left"/>
      <w:pPr>
        <w:ind w:left="432" w:hanging="432"/>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713308EE"/>
    <w:multiLevelType w:val="hybridMultilevel"/>
    <w:tmpl w:val="0058A3B2"/>
    <w:lvl w:ilvl="0" w:tplc="46D237DA">
      <w:start w:val="1"/>
      <w:numFmt w:val="decimal"/>
      <w:lvlText w:val="%1."/>
      <w:lvlJc w:val="left"/>
      <w:pPr>
        <w:ind w:left="1344" w:hanging="816"/>
      </w:pPr>
      <w:rPr>
        <w:rFonts w:hint="default"/>
      </w:rPr>
    </w:lvl>
    <w:lvl w:ilvl="1" w:tplc="04190019" w:tentative="1">
      <w:start w:val="1"/>
      <w:numFmt w:val="lowerLetter"/>
      <w:lvlText w:val="%2."/>
      <w:lvlJc w:val="left"/>
      <w:pPr>
        <w:ind w:left="1608" w:hanging="360"/>
      </w:pPr>
    </w:lvl>
    <w:lvl w:ilvl="2" w:tplc="0419001B" w:tentative="1">
      <w:start w:val="1"/>
      <w:numFmt w:val="lowerRoman"/>
      <w:lvlText w:val="%3."/>
      <w:lvlJc w:val="right"/>
      <w:pPr>
        <w:ind w:left="2328" w:hanging="180"/>
      </w:pPr>
    </w:lvl>
    <w:lvl w:ilvl="3" w:tplc="0419000F" w:tentative="1">
      <w:start w:val="1"/>
      <w:numFmt w:val="decimal"/>
      <w:lvlText w:val="%4."/>
      <w:lvlJc w:val="left"/>
      <w:pPr>
        <w:ind w:left="3048" w:hanging="360"/>
      </w:pPr>
    </w:lvl>
    <w:lvl w:ilvl="4" w:tplc="04190019" w:tentative="1">
      <w:start w:val="1"/>
      <w:numFmt w:val="lowerLetter"/>
      <w:lvlText w:val="%5."/>
      <w:lvlJc w:val="left"/>
      <w:pPr>
        <w:ind w:left="3768" w:hanging="360"/>
      </w:pPr>
    </w:lvl>
    <w:lvl w:ilvl="5" w:tplc="0419001B" w:tentative="1">
      <w:start w:val="1"/>
      <w:numFmt w:val="lowerRoman"/>
      <w:lvlText w:val="%6."/>
      <w:lvlJc w:val="right"/>
      <w:pPr>
        <w:ind w:left="4488" w:hanging="180"/>
      </w:pPr>
    </w:lvl>
    <w:lvl w:ilvl="6" w:tplc="0419000F" w:tentative="1">
      <w:start w:val="1"/>
      <w:numFmt w:val="decimal"/>
      <w:lvlText w:val="%7."/>
      <w:lvlJc w:val="left"/>
      <w:pPr>
        <w:ind w:left="5208" w:hanging="360"/>
      </w:pPr>
    </w:lvl>
    <w:lvl w:ilvl="7" w:tplc="04190019" w:tentative="1">
      <w:start w:val="1"/>
      <w:numFmt w:val="lowerLetter"/>
      <w:lvlText w:val="%8."/>
      <w:lvlJc w:val="left"/>
      <w:pPr>
        <w:ind w:left="5928" w:hanging="360"/>
      </w:pPr>
    </w:lvl>
    <w:lvl w:ilvl="8" w:tplc="0419001B" w:tentative="1">
      <w:start w:val="1"/>
      <w:numFmt w:val="lowerRoman"/>
      <w:lvlText w:val="%9."/>
      <w:lvlJc w:val="right"/>
      <w:pPr>
        <w:ind w:left="6648" w:hanging="180"/>
      </w:pPr>
    </w:lvl>
  </w:abstractNum>
  <w:abstractNum w:abstractNumId="13">
    <w:nsid w:val="798C3FD1"/>
    <w:multiLevelType w:val="hybridMultilevel"/>
    <w:tmpl w:val="08669B14"/>
    <w:lvl w:ilvl="0" w:tplc="D99E4464">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C5B7EBA"/>
    <w:multiLevelType w:val="hybridMultilevel"/>
    <w:tmpl w:val="0994BCBE"/>
    <w:lvl w:ilvl="0" w:tplc="71C4EFEC">
      <w:start w:val="1"/>
      <w:numFmt w:val="decimal"/>
      <w:lvlText w:val="%1."/>
      <w:lvlJc w:val="left"/>
      <w:pPr>
        <w:ind w:left="785" w:hanging="360"/>
      </w:pPr>
      <w:rPr>
        <w:rFonts w:ascii="Times New Roman" w:hAnsi="Times New Roman" w:cs="Times New Roman" w:hint="default"/>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1"/>
  </w:num>
  <w:num w:numId="2">
    <w:abstractNumId w:val="9"/>
  </w:num>
  <w:num w:numId="3">
    <w:abstractNumId w:val="0"/>
  </w:num>
  <w:num w:numId="4">
    <w:abstractNumId w:val="8"/>
  </w:num>
  <w:num w:numId="5">
    <w:abstractNumId w:val="4"/>
  </w:num>
  <w:num w:numId="6">
    <w:abstractNumId w:val="5"/>
  </w:num>
  <w:num w:numId="7">
    <w:abstractNumId w:val="12"/>
  </w:num>
  <w:num w:numId="8">
    <w:abstractNumId w:val="11"/>
  </w:num>
  <w:num w:numId="9">
    <w:abstractNumId w:val="6"/>
  </w:num>
  <w:num w:numId="10">
    <w:abstractNumId w:val="3"/>
  </w:num>
  <w:num w:numId="11">
    <w:abstractNumId w:val="14"/>
  </w:num>
  <w:num w:numId="12">
    <w:abstractNumId w:val="13"/>
  </w:num>
  <w:num w:numId="13">
    <w:abstractNumId w:val="2"/>
  </w:num>
  <w:num w:numId="14">
    <w:abstractNumId w:val="7"/>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036"/>
    <w:rsid w:val="00004FF1"/>
    <w:rsid w:val="00005291"/>
    <w:rsid w:val="00007EAC"/>
    <w:rsid w:val="000102CB"/>
    <w:rsid w:val="000141F6"/>
    <w:rsid w:val="00025299"/>
    <w:rsid w:val="00025635"/>
    <w:rsid w:val="000353A9"/>
    <w:rsid w:val="00036091"/>
    <w:rsid w:val="00036344"/>
    <w:rsid w:val="00036B03"/>
    <w:rsid w:val="00036BE8"/>
    <w:rsid w:val="00042555"/>
    <w:rsid w:val="00043CE8"/>
    <w:rsid w:val="000441B3"/>
    <w:rsid w:val="000444A9"/>
    <w:rsid w:val="00051A60"/>
    <w:rsid w:val="0005365F"/>
    <w:rsid w:val="00053E87"/>
    <w:rsid w:val="00057461"/>
    <w:rsid w:val="00062830"/>
    <w:rsid w:val="00064BF6"/>
    <w:rsid w:val="00066095"/>
    <w:rsid w:val="0006752B"/>
    <w:rsid w:val="00076BC7"/>
    <w:rsid w:val="0008173F"/>
    <w:rsid w:val="000821C3"/>
    <w:rsid w:val="00086DBF"/>
    <w:rsid w:val="00087969"/>
    <w:rsid w:val="00094239"/>
    <w:rsid w:val="000971A2"/>
    <w:rsid w:val="000A50C1"/>
    <w:rsid w:val="000B5815"/>
    <w:rsid w:val="000C2CF4"/>
    <w:rsid w:val="000C312E"/>
    <w:rsid w:val="000D3367"/>
    <w:rsid w:val="000E0EB5"/>
    <w:rsid w:val="000E32B5"/>
    <w:rsid w:val="000E3BB1"/>
    <w:rsid w:val="000E3C49"/>
    <w:rsid w:val="000F574D"/>
    <w:rsid w:val="00103790"/>
    <w:rsid w:val="00113036"/>
    <w:rsid w:val="00113795"/>
    <w:rsid w:val="00113ABD"/>
    <w:rsid w:val="001177FB"/>
    <w:rsid w:val="00117F76"/>
    <w:rsid w:val="0013393A"/>
    <w:rsid w:val="00135006"/>
    <w:rsid w:val="00142107"/>
    <w:rsid w:val="00142BFD"/>
    <w:rsid w:val="001458C6"/>
    <w:rsid w:val="00146F22"/>
    <w:rsid w:val="00152A8C"/>
    <w:rsid w:val="0015783D"/>
    <w:rsid w:val="00160428"/>
    <w:rsid w:val="00163EED"/>
    <w:rsid w:val="00165C5E"/>
    <w:rsid w:val="00166CDE"/>
    <w:rsid w:val="001670B1"/>
    <w:rsid w:val="00167DFD"/>
    <w:rsid w:val="00170281"/>
    <w:rsid w:val="00174E89"/>
    <w:rsid w:val="0017519F"/>
    <w:rsid w:val="0017682C"/>
    <w:rsid w:val="00176E87"/>
    <w:rsid w:val="00177466"/>
    <w:rsid w:val="00180040"/>
    <w:rsid w:val="00181383"/>
    <w:rsid w:val="00181496"/>
    <w:rsid w:val="00182F05"/>
    <w:rsid w:val="00185190"/>
    <w:rsid w:val="001A2561"/>
    <w:rsid w:val="001B1F7F"/>
    <w:rsid w:val="001B2FAE"/>
    <w:rsid w:val="001B30DC"/>
    <w:rsid w:val="001B35BF"/>
    <w:rsid w:val="001B5963"/>
    <w:rsid w:val="001B6035"/>
    <w:rsid w:val="001B625B"/>
    <w:rsid w:val="001C15BF"/>
    <w:rsid w:val="001C2FAC"/>
    <w:rsid w:val="001C6994"/>
    <w:rsid w:val="001C6F14"/>
    <w:rsid w:val="001C733B"/>
    <w:rsid w:val="001D575C"/>
    <w:rsid w:val="001D5830"/>
    <w:rsid w:val="001D72C9"/>
    <w:rsid w:val="001E5784"/>
    <w:rsid w:val="001E71CA"/>
    <w:rsid w:val="001F0485"/>
    <w:rsid w:val="001F40CD"/>
    <w:rsid w:val="002026C8"/>
    <w:rsid w:val="002176D1"/>
    <w:rsid w:val="00217F2B"/>
    <w:rsid w:val="00220628"/>
    <w:rsid w:val="00221432"/>
    <w:rsid w:val="00221A19"/>
    <w:rsid w:val="00223348"/>
    <w:rsid w:val="002242CB"/>
    <w:rsid w:val="00224D8A"/>
    <w:rsid w:val="0022675B"/>
    <w:rsid w:val="00231D35"/>
    <w:rsid w:val="002329E7"/>
    <w:rsid w:val="00242382"/>
    <w:rsid w:val="00243CA2"/>
    <w:rsid w:val="00247B84"/>
    <w:rsid w:val="00251109"/>
    <w:rsid w:val="00254398"/>
    <w:rsid w:val="00254E10"/>
    <w:rsid w:val="00255F47"/>
    <w:rsid w:val="002651A4"/>
    <w:rsid w:val="00270965"/>
    <w:rsid w:val="00273798"/>
    <w:rsid w:val="0027700B"/>
    <w:rsid w:val="002A24BA"/>
    <w:rsid w:val="002A24DA"/>
    <w:rsid w:val="002A43EC"/>
    <w:rsid w:val="002A567A"/>
    <w:rsid w:val="002A7CE4"/>
    <w:rsid w:val="002B4668"/>
    <w:rsid w:val="002C234E"/>
    <w:rsid w:val="002C2CC4"/>
    <w:rsid w:val="002C2D29"/>
    <w:rsid w:val="002C4488"/>
    <w:rsid w:val="002D0CD8"/>
    <w:rsid w:val="002D0E01"/>
    <w:rsid w:val="002D1517"/>
    <w:rsid w:val="002D3652"/>
    <w:rsid w:val="002D5086"/>
    <w:rsid w:val="002D7D03"/>
    <w:rsid w:val="002E0AC0"/>
    <w:rsid w:val="002F4FC5"/>
    <w:rsid w:val="002F5317"/>
    <w:rsid w:val="00304CB9"/>
    <w:rsid w:val="003108D7"/>
    <w:rsid w:val="00314FB1"/>
    <w:rsid w:val="00315B0B"/>
    <w:rsid w:val="00315D3F"/>
    <w:rsid w:val="00317BAF"/>
    <w:rsid w:val="003229A2"/>
    <w:rsid w:val="00322F98"/>
    <w:rsid w:val="003301EE"/>
    <w:rsid w:val="00330304"/>
    <w:rsid w:val="003357CF"/>
    <w:rsid w:val="00336EFB"/>
    <w:rsid w:val="00337A6E"/>
    <w:rsid w:val="00343036"/>
    <w:rsid w:val="003446EE"/>
    <w:rsid w:val="00347093"/>
    <w:rsid w:val="00361720"/>
    <w:rsid w:val="00361E19"/>
    <w:rsid w:val="00364575"/>
    <w:rsid w:val="00371E52"/>
    <w:rsid w:val="00372A22"/>
    <w:rsid w:val="00380F7A"/>
    <w:rsid w:val="0038121B"/>
    <w:rsid w:val="00384717"/>
    <w:rsid w:val="00385FF8"/>
    <w:rsid w:val="003A1468"/>
    <w:rsid w:val="003B0A5B"/>
    <w:rsid w:val="003C14C9"/>
    <w:rsid w:val="003C517F"/>
    <w:rsid w:val="003D1743"/>
    <w:rsid w:val="003D187B"/>
    <w:rsid w:val="003E2DF8"/>
    <w:rsid w:val="003E3AD3"/>
    <w:rsid w:val="003E5E23"/>
    <w:rsid w:val="003E7592"/>
    <w:rsid w:val="003E7A2B"/>
    <w:rsid w:val="003F3DB7"/>
    <w:rsid w:val="003F7D4D"/>
    <w:rsid w:val="00403840"/>
    <w:rsid w:val="00404A2C"/>
    <w:rsid w:val="004052CF"/>
    <w:rsid w:val="004147CD"/>
    <w:rsid w:val="00415955"/>
    <w:rsid w:val="0042216A"/>
    <w:rsid w:val="00427EB8"/>
    <w:rsid w:val="00434908"/>
    <w:rsid w:val="00434A97"/>
    <w:rsid w:val="00442001"/>
    <w:rsid w:val="00442B87"/>
    <w:rsid w:val="00444439"/>
    <w:rsid w:val="00455625"/>
    <w:rsid w:val="00456DC3"/>
    <w:rsid w:val="004606F9"/>
    <w:rsid w:val="00465166"/>
    <w:rsid w:val="00467E3E"/>
    <w:rsid w:val="004803A2"/>
    <w:rsid w:val="004804E5"/>
    <w:rsid w:val="00482B53"/>
    <w:rsid w:val="00484D14"/>
    <w:rsid w:val="004952EB"/>
    <w:rsid w:val="0049716F"/>
    <w:rsid w:val="004A1B45"/>
    <w:rsid w:val="004A470B"/>
    <w:rsid w:val="004A7E6B"/>
    <w:rsid w:val="004B0248"/>
    <w:rsid w:val="004B4DF9"/>
    <w:rsid w:val="004B51B8"/>
    <w:rsid w:val="004C037F"/>
    <w:rsid w:val="004C411A"/>
    <w:rsid w:val="004C44B2"/>
    <w:rsid w:val="004C729F"/>
    <w:rsid w:val="004D2037"/>
    <w:rsid w:val="004D68EA"/>
    <w:rsid w:val="004E52CF"/>
    <w:rsid w:val="004F0AB3"/>
    <w:rsid w:val="004F0C90"/>
    <w:rsid w:val="004F0DDB"/>
    <w:rsid w:val="004F7D42"/>
    <w:rsid w:val="005038C0"/>
    <w:rsid w:val="005064ED"/>
    <w:rsid w:val="00506A60"/>
    <w:rsid w:val="00510568"/>
    <w:rsid w:val="00515200"/>
    <w:rsid w:val="00515DD4"/>
    <w:rsid w:val="00515E52"/>
    <w:rsid w:val="0052294D"/>
    <w:rsid w:val="00532AF2"/>
    <w:rsid w:val="00535F6D"/>
    <w:rsid w:val="00542B08"/>
    <w:rsid w:val="00543358"/>
    <w:rsid w:val="0054775D"/>
    <w:rsid w:val="00547B0E"/>
    <w:rsid w:val="0055324A"/>
    <w:rsid w:val="0055585D"/>
    <w:rsid w:val="00560031"/>
    <w:rsid w:val="00563530"/>
    <w:rsid w:val="00571594"/>
    <w:rsid w:val="0057182C"/>
    <w:rsid w:val="00575CAE"/>
    <w:rsid w:val="005815C3"/>
    <w:rsid w:val="005A3448"/>
    <w:rsid w:val="005A55D3"/>
    <w:rsid w:val="005A6A58"/>
    <w:rsid w:val="005B2DEA"/>
    <w:rsid w:val="005B3442"/>
    <w:rsid w:val="005B34E9"/>
    <w:rsid w:val="005B6C3F"/>
    <w:rsid w:val="005C50AA"/>
    <w:rsid w:val="005C790B"/>
    <w:rsid w:val="005D5388"/>
    <w:rsid w:val="005E0323"/>
    <w:rsid w:val="005E4596"/>
    <w:rsid w:val="005E5A43"/>
    <w:rsid w:val="005E5C17"/>
    <w:rsid w:val="005E7673"/>
    <w:rsid w:val="005F1A07"/>
    <w:rsid w:val="005F1DF6"/>
    <w:rsid w:val="005F37AA"/>
    <w:rsid w:val="005F4C1D"/>
    <w:rsid w:val="005F71F7"/>
    <w:rsid w:val="00603E65"/>
    <w:rsid w:val="00604501"/>
    <w:rsid w:val="0060637F"/>
    <w:rsid w:val="006070E1"/>
    <w:rsid w:val="0061601D"/>
    <w:rsid w:val="00616FF1"/>
    <w:rsid w:val="00622349"/>
    <w:rsid w:val="00624855"/>
    <w:rsid w:val="00626973"/>
    <w:rsid w:val="0063243B"/>
    <w:rsid w:val="00634765"/>
    <w:rsid w:val="00637EFF"/>
    <w:rsid w:val="006423EA"/>
    <w:rsid w:val="00653644"/>
    <w:rsid w:val="00664EEC"/>
    <w:rsid w:val="00684BE3"/>
    <w:rsid w:val="00687FE8"/>
    <w:rsid w:val="00691A12"/>
    <w:rsid w:val="00694012"/>
    <w:rsid w:val="006A3218"/>
    <w:rsid w:val="006A6315"/>
    <w:rsid w:val="006B2C9E"/>
    <w:rsid w:val="006B4B7F"/>
    <w:rsid w:val="006C1467"/>
    <w:rsid w:val="006C1CD9"/>
    <w:rsid w:val="006C4DF2"/>
    <w:rsid w:val="006C7B2D"/>
    <w:rsid w:val="006D73CF"/>
    <w:rsid w:val="006D7D99"/>
    <w:rsid w:val="006E0263"/>
    <w:rsid w:val="006E25CB"/>
    <w:rsid w:val="006E3C12"/>
    <w:rsid w:val="006E4FC1"/>
    <w:rsid w:val="006F261C"/>
    <w:rsid w:val="006F4DA2"/>
    <w:rsid w:val="00701944"/>
    <w:rsid w:val="00705F94"/>
    <w:rsid w:val="00707791"/>
    <w:rsid w:val="007108A6"/>
    <w:rsid w:val="00713A60"/>
    <w:rsid w:val="007157D4"/>
    <w:rsid w:val="00716EAF"/>
    <w:rsid w:val="00717EA6"/>
    <w:rsid w:val="007247C2"/>
    <w:rsid w:val="00726B5F"/>
    <w:rsid w:val="007309DF"/>
    <w:rsid w:val="007333D4"/>
    <w:rsid w:val="00737D02"/>
    <w:rsid w:val="0075378C"/>
    <w:rsid w:val="00760DF6"/>
    <w:rsid w:val="00762D15"/>
    <w:rsid w:val="00772873"/>
    <w:rsid w:val="00772A84"/>
    <w:rsid w:val="00772B24"/>
    <w:rsid w:val="00777A5D"/>
    <w:rsid w:val="00785065"/>
    <w:rsid w:val="00786935"/>
    <w:rsid w:val="00794282"/>
    <w:rsid w:val="007A0497"/>
    <w:rsid w:val="007A1FCA"/>
    <w:rsid w:val="007B0898"/>
    <w:rsid w:val="007B381A"/>
    <w:rsid w:val="007B43EB"/>
    <w:rsid w:val="007D2304"/>
    <w:rsid w:val="007D54AE"/>
    <w:rsid w:val="007D6352"/>
    <w:rsid w:val="007E2AB1"/>
    <w:rsid w:val="007E4933"/>
    <w:rsid w:val="007E4F44"/>
    <w:rsid w:val="007F0F0B"/>
    <w:rsid w:val="007F17C0"/>
    <w:rsid w:val="00800104"/>
    <w:rsid w:val="00800260"/>
    <w:rsid w:val="00802B9F"/>
    <w:rsid w:val="008044AD"/>
    <w:rsid w:val="0080573C"/>
    <w:rsid w:val="0081428E"/>
    <w:rsid w:val="00815B6F"/>
    <w:rsid w:val="00817309"/>
    <w:rsid w:val="00817644"/>
    <w:rsid w:val="0082104F"/>
    <w:rsid w:val="00821B27"/>
    <w:rsid w:val="0082241D"/>
    <w:rsid w:val="008238F3"/>
    <w:rsid w:val="00830DA0"/>
    <w:rsid w:val="00833E0C"/>
    <w:rsid w:val="00840A36"/>
    <w:rsid w:val="00842F58"/>
    <w:rsid w:val="00845CB7"/>
    <w:rsid w:val="008516BB"/>
    <w:rsid w:val="0085178F"/>
    <w:rsid w:val="00851A16"/>
    <w:rsid w:val="00851EB0"/>
    <w:rsid w:val="00863958"/>
    <w:rsid w:val="00865104"/>
    <w:rsid w:val="008719DB"/>
    <w:rsid w:val="00880B46"/>
    <w:rsid w:val="00881BD8"/>
    <w:rsid w:val="00882935"/>
    <w:rsid w:val="00887DBC"/>
    <w:rsid w:val="00887DC0"/>
    <w:rsid w:val="00890F72"/>
    <w:rsid w:val="0089133C"/>
    <w:rsid w:val="008927FE"/>
    <w:rsid w:val="008A6A92"/>
    <w:rsid w:val="008A6B88"/>
    <w:rsid w:val="008B1116"/>
    <w:rsid w:val="008B2246"/>
    <w:rsid w:val="008B7203"/>
    <w:rsid w:val="008C2D52"/>
    <w:rsid w:val="008C3A7A"/>
    <w:rsid w:val="008D593E"/>
    <w:rsid w:val="008D5A6C"/>
    <w:rsid w:val="008D634C"/>
    <w:rsid w:val="008E78D1"/>
    <w:rsid w:val="0090052F"/>
    <w:rsid w:val="0090227D"/>
    <w:rsid w:val="00902E66"/>
    <w:rsid w:val="00904D7B"/>
    <w:rsid w:val="0091259F"/>
    <w:rsid w:val="00913E96"/>
    <w:rsid w:val="00916089"/>
    <w:rsid w:val="00916A87"/>
    <w:rsid w:val="00917079"/>
    <w:rsid w:val="00917413"/>
    <w:rsid w:val="0092058F"/>
    <w:rsid w:val="009217EB"/>
    <w:rsid w:val="009235ED"/>
    <w:rsid w:val="0092469F"/>
    <w:rsid w:val="009269D2"/>
    <w:rsid w:val="00926D7D"/>
    <w:rsid w:val="00940A7D"/>
    <w:rsid w:val="0094735C"/>
    <w:rsid w:val="00950FCF"/>
    <w:rsid w:val="009519FF"/>
    <w:rsid w:val="00956433"/>
    <w:rsid w:val="0096086C"/>
    <w:rsid w:val="0096312E"/>
    <w:rsid w:val="00967E0F"/>
    <w:rsid w:val="009749F1"/>
    <w:rsid w:val="0098376B"/>
    <w:rsid w:val="009875FB"/>
    <w:rsid w:val="009877F1"/>
    <w:rsid w:val="009913F5"/>
    <w:rsid w:val="00991488"/>
    <w:rsid w:val="00991FF5"/>
    <w:rsid w:val="00995284"/>
    <w:rsid w:val="009A1BD2"/>
    <w:rsid w:val="009B30DA"/>
    <w:rsid w:val="009B7BF4"/>
    <w:rsid w:val="009C1785"/>
    <w:rsid w:val="009C4665"/>
    <w:rsid w:val="009C6E54"/>
    <w:rsid w:val="009D54A0"/>
    <w:rsid w:val="009E56A0"/>
    <w:rsid w:val="009E63F8"/>
    <w:rsid w:val="009E72AD"/>
    <w:rsid w:val="009E7779"/>
    <w:rsid w:val="009F3C4E"/>
    <w:rsid w:val="00A00D31"/>
    <w:rsid w:val="00A02415"/>
    <w:rsid w:val="00A12F8C"/>
    <w:rsid w:val="00A13D47"/>
    <w:rsid w:val="00A16EDF"/>
    <w:rsid w:val="00A17D8C"/>
    <w:rsid w:val="00A2381B"/>
    <w:rsid w:val="00A23E53"/>
    <w:rsid w:val="00A30B39"/>
    <w:rsid w:val="00A3414A"/>
    <w:rsid w:val="00A350E8"/>
    <w:rsid w:val="00A35DB8"/>
    <w:rsid w:val="00A360EB"/>
    <w:rsid w:val="00A37038"/>
    <w:rsid w:val="00A37B59"/>
    <w:rsid w:val="00A44797"/>
    <w:rsid w:val="00A466A2"/>
    <w:rsid w:val="00A469BE"/>
    <w:rsid w:val="00A51E44"/>
    <w:rsid w:val="00A53707"/>
    <w:rsid w:val="00A547E5"/>
    <w:rsid w:val="00A54E0E"/>
    <w:rsid w:val="00A557D2"/>
    <w:rsid w:val="00A61180"/>
    <w:rsid w:val="00A6375F"/>
    <w:rsid w:val="00A657E4"/>
    <w:rsid w:val="00A72483"/>
    <w:rsid w:val="00A7289E"/>
    <w:rsid w:val="00A7559E"/>
    <w:rsid w:val="00A77457"/>
    <w:rsid w:val="00A77779"/>
    <w:rsid w:val="00A84715"/>
    <w:rsid w:val="00A90DE8"/>
    <w:rsid w:val="00A915A4"/>
    <w:rsid w:val="00AA2A6C"/>
    <w:rsid w:val="00AA6B84"/>
    <w:rsid w:val="00AA70E3"/>
    <w:rsid w:val="00AA7D53"/>
    <w:rsid w:val="00AB522F"/>
    <w:rsid w:val="00AC47EE"/>
    <w:rsid w:val="00AD16F2"/>
    <w:rsid w:val="00AD2F66"/>
    <w:rsid w:val="00AD7872"/>
    <w:rsid w:val="00AD7FE2"/>
    <w:rsid w:val="00AE21E5"/>
    <w:rsid w:val="00AF157F"/>
    <w:rsid w:val="00AF3534"/>
    <w:rsid w:val="00B01340"/>
    <w:rsid w:val="00B013C9"/>
    <w:rsid w:val="00B013F8"/>
    <w:rsid w:val="00B01509"/>
    <w:rsid w:val="00B140BE"/>
    <w:rsid w:val="00B20D56"/>
    <w:rsid w:val="00B22F40"/>
    <w:rsid w:val="00B30A7E"/>
    <w:rsid w:val="00B31722"/>
    <w:rsid w:val="00B35B98"/>
    <w:rsid w:val="00B47EB7"/>
    <w:rsid w:val="00B52141"/>
    <w:rsid w:val="00B709EF"/>
    <w:rsid w:val="00B72986"/>
    <w:rsid w:val="00B93537"/>
    <w:rsid w:val="00B94489"/>
    <w:rsid w:val="00B97D28"/>
    <w:rsid w:val="00BA237D"/>
    <w:rsid w:val="00BA4A08"/>
    <w:rsid w:val="00BA5BD2"/>
    <w:rsid w:val="00BA7377"/>
    <w:rsid w:val="00BD3E21"/>
    <w:rsid w:val="00BE1543"/>
    <w:rsid w:val="00BE41AF"/>
    <w:rsid w:val="00BE7D09"/>
    <w:rsid w:val="00BF4AAC"/>
    <w:rsid w:val="00BF6376"/>
    <w:rsid w:val="00C00841"/>
    <w:rsid w:val="00C04C52"/>
    <w:rsid w:val="00C07560"/>
    <w:rsid w:val="00C12167"/>
    <w:rsid w:val="00C20DBE"/>
    <w:rsid w:val="00C219EE"/>
    <w:rsid w:val="00C266DF"/>
    <w:rsid w:val="00C272D7"/>
    <w:rsid w:val="00C3046A"/>
    <w:rsid w:val="00C313B5"/>
    <w:rsid w:val="00C33F6C"/>
    <w:rsid w:val="00C4141D"/>
    <w:rsid w:val="00C45F35"/>
    <w:rsid w:val="00C468E8"/>
    <w:rsid w:val="00C5028C"/>
    <w:rsid w:val="00C5263D"/>
    <w:rsid w:val="00C54D83"/>
    <w:rsid w:val="00C55485"/>
    <w:rsid w:val="00C5682D"/>
    <w:rsid w:val="00C62C41"/>
    <w:rsid w:val="00C63C02"/>
    <w:rsid w:val="00C72F1D"/>
    <w:rsid w:val="00C7301F"/>
    <w:rsid w:val="00C748D9"/>
    <w:rsid w:val="00C77EB8"/>
    <w:rsid w:val="00C850E6"/>
    <w:rsid w:val="00C9471C"/>
    <w:rsid w:val="00C95EC9"/>
    <w:rsid w:val="00CB1638"/>
    <w:rsid w:val="00CB1C08"/>
    <w:rsid w:val="00CB1E8F"/>
    <w:rsid w:val="00CB23AD"/>
    <w:rsid w:val="00CB276A"/>
    <w:rsid w:val="00CB4CD6"/>
    <w:rsid w:val="00CC1D4F"/>
    <w:rsid w:val="00CC4D50"/>
    <w:rsid w:val="00CC584D"/>
    <w:rsid w:val="00CD0F0E"/>
    <w:rsid w:val="00CD4645"/>
    <w:rsid w:val="00CD4AB2"/>
    <w:rsid w:val="00CE48A2"/>
    <w:rsid w:val="00CE57ED"/>
    <w:rsid w:val="00CE64AE"/>
    <w:rsid w:val="00CE6DCF"/>
    <w:rsid w:val="00CF529F"/>
    <w:rsid w:val="00CF6575"/>
    <w:rsid w:val="00D0175A"/>
    <w:rsid w:val="00D04192"/>
    <w:rsid w:val="00D058CA"/>
    <w:rsid w:val="00D10B05"/>
    <w:rsid w:val="00D12580"/>
    <w:rsid w:val="00D17130"/>
    <w:rsid w:val="00D22BCF"/>
    <w:rsid w:val="00D23C46"/>
    <w:rsid w:val="00D23EF8"/>
    <w:rsid w:val="00D27B6F"/>
    <w:rsid w:val="00D31825"/>
    <w:rsid w:val="00D34BA7"/>
    <w:rsid w:val="00D35A15"/>
    <w:rsid w:val="00D41582"/>
    <w:rsid w:val="00D419E5"/>
    <w:rsid w:val="00D423AF"/>
    <w:rsid w:val="00D456A7"/>
    <w:rsid w:val="00D5079F"/>
    <w:rsid w:val="00D5326C"/>
    <w:rsid w:val="00D56070"/>
    <w:rsid w:val="00D60E48"/>
    <w:rsid w:val="00D62D39"/>
    <w:rsid w:val="00D73593"/>
    <w:rsid w:val="00D745CC"/>
    <w:rsid w:val="00D7747C"/>
    <w:rsid w:val="00D77CDE"/>
    <w:rsid w:val="00D800E3"/>
    <w:rsid w:val="00D80ACA"/>
    <w:rsid w:val="00D833BD"/>
    <w:rsid w:val="00D85758"/>
    <w:rsid w:val="00D9451F"/>
    <w:rsid w:val="00DA0763"/>
    <w:rsid w:val="00DA2A2B"/>
    <w:rsid w:val="00DA2AF5"/>
    <w:rsid w:val="00DA7F36"/>
    <w:rsid w:val="00DB1A4B"/>
    <w:rsid w:val="00DB5997"/>
    <w:rsid w:val="00DB5EE0"/>
    <w:rsid w:val="00DB6942"/>
    <w:rsid w:val="00DB7D24"/>
    <w:rsid w:val="00DC55A1"/>
    <w:rsid w:val="00DD00B7"/>
    <w:rsid w:val="00DD32BB"/>
    <w:rsid w:val="00DD34CE"/>
    <w:rsid w:val="00DD5929"/>
    <w:rsid w:val="00DD5A45"/>
    <w:rsid w:val="00DE5947"/>
    <w:rsid w:val="00E0112A"/>
    <w:rsid w:val="00E030DD"/>
    <w:rsid w:val="00E041A4"/>
    <w:rsid w:val="00E07C79"/>
    <w:rsid w:val="00E2093C"/>
    <w:rsid w:val="00E349BC"/>
    <w:rsid w:val="00E37698"/>
    <w:rsid w:val="00E5338B"/>
    <w:rsid w:val="00E54E08"/>
    <w:rsid w:val="00E6291B"/>
    <w:rsid w:val="00E62BE9"/>
    <w:rsid w:val="00E65875"/>
    <w:rsid w:val="00E6762E"/>
    <w:rsid w:val="00E71475"/>
    <w:rsid w:val="00E721F9"/>
    <w:rsid w:val="00E759FC"/>
    <w:rsid w:val="00E81DCE"/>
    <w:rsid w:val="00E83ECD"/>
    <w:rsid w:val="00E8513D"/>
    <w:rsid w:val="00E87CC8"/>
    <w:rsid w:val="00E90299"/>
    <w:rsid w:val="00EA298F"/>
    <w:rsid w:val="00EA2D66"/>
    <w:rsid w:val="00EB1E4C"/>
    <w:rsid w:val="00EB2776"/>
    <w:rsid w:val="00EB2B2C"/>
    <w:rsid w:val="00EB6017"/>
    <w:rsid w:val="00EB6526"/>
    <w:rsid w:val="00EB78BF"/>
    <w:rsid w:val="00EC00A1"/>
    <w:rsid w:val="00EC7BCC"/>
    <w:rsid w:val="00ED17AB"/>
    <w:rsid w:val="00ED3FBD"/>
    <w:rsid w:val="00EF288D"/>
    <w:rsid w:val="00EF387E"/>
    <w:rsid w:val="00EF437D"/>
    <w:rsid w:val="00EF5B96"/>
    <w:rsid w:val="00F02306"/>
    <w:rsid w:val="00F02642"/>
    <w:rsid w:val="00F12AB8"/>
    <w:rsid w:val="00F1650F"/>
    <w:rsid w:val="00F1771D"/>
    <w:rsid w:val="00F2351B"/>
    <w:rsid w:val="00F31E6F"/>
    <w:rsid w:val="00F33376"/>
    <w:rsid w:val="00F40820"/>
    <w:rsid w:val="00F4361E"/>
    <w:rsid w:val="00F47646"/>
    <w:rsid w:val="00F52959"/>
    <w:rsid w:val="00F52E69"/>
    <w:rsid w:val="00F60AD4"/>
    <w:rsid w:val="00F63AE7"/>
    <w:rsid w:val="00F65244"/>
    <w:rsid w:val="00F70682"/>
    <w:rsid w:val="00F71DC1"/>
    <w:rsid w:val="00F71E1C"/>
    <w:rsid w:val="00F729CE"/>
    <w:rsid w:val="00F826A0"/>
    <w:rsid w:val="00F86F37"/>
    <w:rsid w:val="00F92BB9"/>
    <w:rsid w:val="00FA0A23"/>
    <w:rsid w:val="00FA1126"/>
    <w:rsid w:val="00FA4C14"/>
    <w:rsid w:val="00FB3A6B"/>
    <w:rsid w:val="00FB4530"/>
    <w:rsid w:val="00FB45F0"/>
    <w:rsid w:val="00FD4660"/>
    <w:rsid w:val="00FD5F92"/>
    <w:rsid w:val="00FE5892"/>
    <w:rsid w:val="00FE7229"/>
    <w:rsid w:val="00FF0BE0"/>
    <w:rsid w:val="00FF52C7"/>
    <w:rsid w:val="00FF558A"/>
    <w:rsid w:val="00FF6DB9"/>
    <w:rsid w:val="00FF7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FF8"/>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343036"/>
    <w:rPr>
      <w:rFonts w:ascii="Times New Roman" w:hAnsi="Times New Roman" w:cs="Times New Roman" w:hint="default"/>
    </w:rPr>
  </w:style>
  <w:style w:type="paragraph" w:styleId="a3">
    <w:name w:val="Balloon Text"/>
    <w:basedOn w:val="a"/>
    <w:link w:val="a4"/>
    <w:rsid w:val="00DB5EE0"/>
    <w:pPr>
      <w:spacing w:after="0" w:line="240" w:lineRule="auto"/>
    </w:pPr>
    <w:rPr>
      <w:rFonts w:ascii="Tahoma" w:hAnsi="Tahoma"/>
      <w:sz w:val="16"/>
      <w:szCs w:val="16"/>
      <w:lang w:val="x-none"/>
    </w:rPr>
  </w:style>
  <w:style w:type="character" w:customStyle="1" w:styleId="a4">
    <w:name w:val="Текст выноски Знак"/>
    <w:link w:val="a3"/>
    <w:rsid w:val="00DB5EE0"/>
    <w:rPr>
      <w:rFonts w:ascii="Tahoma" w:hAnsi="Tahoma" w:cs="Tahoma"/>
      <w:sz w:val="16"/>
      <w:szCs w:val="16"/>
      <w:lang w:eastAsia="en-US"/>
    </w:rPr>
  </w:style>
  <w:style w:type="table" w:styleId="a5">
    <w:name w:val="Table Grid"/>
    <w:basedOn w:val="a1"/>
    <w:rsid w:val="009B7BF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ord">
    <w:name w:val="word"/>
    <w:basedOn w:val="a0"/>
    <w:rsid w:val="003F7D4D"/>
  </w:style>
  <w:style w:type="character" w:customStyle="1" w:styleId="whitespace">
    <w:name w:val="whitespace"/>
    <w:basedOn w:val="a0"/>
    <w:rsid w:val="003F7D4D"/>
  </w:style>
  <w:style w:type="paragraph" w:styleId="a6">
    <w:name w:val="header"/>
    <w:basedOn w:val="a"/>
    <w:link w:val="a7"/>
    <w:uiPriority w:val="99"/>
    <w:rsid w:val="00B47EB7"/>
    <w:pPr>
      <w:tabs>
        <w:tab w:val="center" w:pos="4677"/>
        <w:tab w:val="right" w:pos="9355"/>
      </w:tabs>
    </w:pPr>
    <w:rPr>
      <w:lang w:val="x-none"/>
    </w:rPr>
  </w:style>
  <w:style w:type="character" w:customStyle="1" w:styleId="a7">
    <w:name w:val="Верхний колонтитул Знак"/>
    <w:link w:val="a6"/>
    <w:uiPriority w:val="99"/>
    <w:rsid w:val="00B47EB7"/>
    <w:rPr>
      <w:rFonts w:ascii="Calibri" w:hAnsi="Calibri"/>
      <w:sz w:val="22"/>
      <w:szCs w:val="22"/>
      <w:lang w:eastAsia="en-US"/>
    </w:rPr>
  </w:style>
  <w:style w:type="paragraph" w:styleId="a8">
    <w:name w:val="footer"/>
    <w:basedOn w:val="a"/>
    <w:link w:val="a9"/>
    <w:uiPriority w:val="99"/>
    <w:rsid w:val="00B47EB7"/>
    <w:pPr>
      <w:tabs>
        <w:tab w:val="center" w:pos="4677"/>
        <w:tab w:val="right" w:pos="9355"/>
      </w:tabs>
    </w:pPr>
    <w:rPr>
      <w:lang w:val="x-none"/>
    </w:rPr>
  </w:style>
  <w:style w:type="character" w:customStyle="1" w:styleId="a9">
    <w:name w:val="Нижний колонтитул Знак"/>
    <w:link w:val="a8"/>
    <w:uiPriority w:val="99"/>
    <w:rsid w:val="00B47EB7"/>
    <w:rPr>
      <w:rFonts w:ascii="Calibri" w:hAnsi="Calibri"/>
      <w:sz w:val="22"/>
      <w:szCs w:val="22"/>
      <w:lang w:eastAsia="en-US"/>
    </w:rPr>
  </w:style>
  <w:style w:type="character" w:styleId="aa">
    <w:name w:val="Hyperlink"/>
    <w:uiPriority w:val="99"/>
    <w:unhideWhenUsed/>
    <w:rsid w:val="00444439"/>
    <w:rPr>
      <w:color w:val="0000FF"/>
      <w:u w:val="single"/>
    </w:rPr>
  </w:style>
  <w:style w:type="paragraph" w:styleId="ab">
    <w:name w:val="List Paragraph"/>
    <w:basedOn w:val="a"/>
    <w:uiPriority w:val="34"/>
    <w:qFormat/>
    <w:rsid w:val="00C04C52"/>
    <w:pPr>
      <w:ind w:left="720"/>
      <w:contextualSpacing/>
    </w:pPr>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5FF8"/>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343036"/>
    <w:rPr>
      <w:rFonts w:ascii="Times New Roman" w:hAnsi="Times New Roman" w:cs="Times New Roman" w:hint="default"/>
    </w:rPr>
  </w:style>
  <w:style w:type="paragraph" w:styleId="a3">
    <w:name w:val="Balloon Text"/>
    <w:basedOn w:val="a"/>
    <w:link w:val="a4"/>
    <w:rsid w:val="00DB5EE0"/>
    <w:pPr>
      <w:spacing w:after="0" w:line="240" w:lineRule="auto"/>
    </w:pPr>
    <w:rPr>
      <w:rFonts w:ascii="Tahoma" w:hAnsi="Tahoma"/>
      <w:sz w:val="16"/>
      <w:szCs w:val="16"/>
      <w:lang w:val="x-none"/>
    </w:rPr>
  </w:style>
  <w:style w:type="character" w:customStyle="1" w:styleId="a4">
    <w:name w:val="Текст выноски Знак"/>
    <w:link w:val="a3"/>
    <w:rsid w:val="00DB5EE0"/>
    <w:rPr>
      <w:rFonts w:ascii="Tahoma" w:hAnsi="Tahoma" w:cs="Tahoma"/>
      <w:sz w:val="16"/>
      <w:szCs w:val="16"/>
      <w:lang w:eastAsia="en-US"/>
    </w:rPr>
  </w:style>
  <w:style w:type="table" w:styleId="a5">
    <w:name w:val="Table Grid"/>
    <w:basedOn w:val="a1"/>
    <w:rsid w:val="009B7BF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ord">
    <w:name w:val="word"/>
    <w:basedOn w:val="a0"/>
    <w:rsid w:val="003F7D4D"/>
  </w:style>
  <w:style w:type="character" w:customStyle="1" w:styleId="whitespace">
    <w:name w:val="whitespace"/>
    <w:basedOn w:val="a0"/>
    <w:rsid w:val="003F7D4D"/>
  </w:style>
  <w:style w:type="paragraph" w:styleId="a6">
    <w:name w:val="header"/>
    <w:basedOn w:val="a"/>
    <w:link w:val="a7"/>
    <w:uiPriority w:val="99"/>
    <w:rsid w:val="00B47EB7"/>
    <w:pPr>
      <w:tabs>
        <w:tab w:val="center" w:pos="4677"/>
        <w:tab w:val="right" w:pos="9355"/>
      </w:tabs>
    </w:pPr>
    <w:rPr>
      <w:lang w:val="x-none"/>
    </w:rPr>
  </w:style>
  <w:style w:type="character" w:customStyle="1" w:styleId="a7">
    <w:name w:val="Верхний колонтитул Знак"/>
    <w:link w:val="a6"/>
    <w:uiPriority w:val="99"/>
    <w:rsid w:val="00B47EB7"/>
    <w:rPr>
      <w:rFonts w:ascii="Calibri" w:hAnsi="Calibri"/>
      <w:sz w:val="22"/>
      <w:szCs w:val="22"/>
      <w:lang w:eastAsia="en-US"/>
    </w:rPr>
  </w:style>
  <w:style w:type="paragraph" w:styleId="a8">
    <w:name w:val="footer"/>
    <w:basedOn w:val="a"/>
    <w:link w:val="a9"/>
    <w:uiPriority w:val="99"/>
    <w:rsid w:val="00B47EB7"/>
    <w:pPr>
      <w:tabs>
        <w:tab w:val="center" w:pos="4677"/>
        <w:tab w:val="right" w:pos="9355"/>
      </w:tabs>
    </w:pPr>
    <w:rPr>
      <w:lang w:val="x-none"/>
    </w:rPr>
  </w:style>
  <w:style w:type="character" w:customStyle="1" w:styleId="a9">
    <w:name w:val="Нижний колонтитул Знак"/>
    <w:link w:val="a8"/>
    <w:uiPriority w:val="99"/>
    <w:rsid w:val="00B47EB7"/>
    <w:rPr>
      <w:rFonts w:ascii="Calibri" w:hAnsi="Calibri"/>
      <w:sz w:val="22"/>
      <w:szCs w:val="22"/>
      <w:lang w:eastAsia="en-US"/>
    </w:rPr>
  </w:style>
  <w:style w:type="character" w:styleId="aa">
    <w:name w:val="Hyperlink"/>
    <w:uiPriority w:val="99"/>
    <w:unhideWhenUsed/>
    <w:rsid w:val="00444439"/>
    <w:rPr>
      <w:color w:val="0000FF"/>
      <w:u w:val="single"/>
    </w:rPr>
  </w:style>
  <w:style w:type="paragraph" w:styleId="ab">
    <w:name w:val="List Paragraph"/>
    <w:basedOn w:val="a"/>
    <w:uiPriority w:val="34"/>
    <w:qFormat/>
    <w:rsid w:val="00C04C52"/>
    <w:pPr>
      <w:ind w:left="720"/>
      <w:contextualSpacing/>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596942">
      <w:bodyDiv w:val="1"/>
      <w:marLeft w:val="0"/>
      <w:marRight w:val="0"/>
      <w:marTop w:val="0"/>
      <w:marBottom w:val="0"/>
      <w:divBdr>
        <w:top w:val="none" w:sz="0" w:space="0" w:color="auto"/>
        <w:left w:val="none" w:sz="0" w:space="0" w:color="auto"/>
        <w:bottom w:val="none" w:sz="0" w:space="0" w:color="auto"/>
        <w:right w:val="none" w:sz="0" w:space="0" w:color="auto"/>
      </w:divBdr>
    </w:div>
    <w:div w:id="1457137973">
      <w:bodyDiv w:val="1"/>
      <w:marLeft w:val="0"/>
      <w:marRight w:val="0"/>
      <w:marTop w:val="0"/>
      <w:marBottom w:val="0"/>
      <w:divBdr>
        <w:top w:val="none" w:sz="0" w:space="0" w:color="auto"/>
        <w:left w:val="none" w:sz="0" w:space="0" w:color="auto"/>
        <w:bottom w:val="none" w:sz="0" w:space="0" w:color="auto"/>
        <w:right w:val="none" w:sz="0" w:space="0" w:color="auto"/>
      </w:divBdr>
    </w:div>
    <w:div w:id="1591037166">
      <w:bodyDiv w:val="1"/>
      <w:marLeft w:val="0"/>
      <w:marRight w:val="0"/>
      <w:marTop w:val="0"/>
      <w:marBottom w:val="0"/>
      <w:divBdr>
        <w:top w:val="none" w:sz="0" w:space="0" w:color="auto"/>
        <w:left w:val="none" w:sz="0" w:space="0" w:color="auto"/>
        <w:bottom w:val="none" w:sz="0" w:space="0" w:color="auto"/>
        <w:right w:val="none" w:sz="0" w:space="0" w:color="auto"/>
      </w:divBdr>
    </w:div>
    <w:div w:id="1622296648">
      <w:bodyDiv w:val="1"/>
      <w:marLeft w:val="0"/>
      <w:marRight w:val="0"/>
      <w:marTop w:val="0"/>
      <w:marBottom w:val="0"/>
      <w:divBdr>
        <w:top w:val="none" w:sz="0" w:space="0" w:color="auto"/>
        <w:left w:val="none" w:sz="0" w:space="0" w:color="auto"/>
        <w:bottom w:val="none" w:sz="0" w:space="0" w:color="auto"/>
        <w:right w:val="none" w:sz="0" w:space="0" w:color="auto"/>
      </w:divBdr>
      <w:divsChild>
        <w:div w:id="451360329">
          <w:marLeft w:val="0"/>
          <w:marRight w:val="0"/>
          <w:marTop w:val="0"/>
          <w:marBottom w:val="0"/>
          <w:divBdr>
            <w:top w:val="none" w:sz="0" w:space="0" w:color="auto"/>
            <w:left w:val="none" w:sz="0" w:space="0" w:color="auto"/>
            <w:bottom w:val="none" w:sz="0" w:space="0" w:color="auto"/>
            <w:right w:val="none" w:sz="0" w:space="0" w:color="auto"/>
          </w:divBdr>
        </w:div>
        <w:div w:id="933245749">
          <w:marLeft w:val="0"/>
          <w:marRight w:val="0"/>
          <w:marTop w:val="0"/>
          <w:marBottom w:val="0"/>
          <w:divBdr>
            <w:top w:val="none" w:sz="0" w:space="0" w:color="auto"/>
            <w:left w:val="none" w:sz="0" w:space="0" w:color="auto"/>
            <w:bottom w:val="none" w:sz="0" w:space="0" w:color="auto"/>
            <w:right w:val="none" w:sz="0" w:space="0" w:color="auto"/>
          </w:divBdr>
        </w:div>
        <w:div w:id="966280363">
          <w:marLeft w:val="0"/>
          <w:marRight w:val="0"/>
          <w:marTop w:val="0"/>
          <w:marBottom w:val="0"/>
          <w:divBdr>
            <w:top w:val="none" w:sz="0" w:space="0" w:color="auto"/>
            <w:left w:val="none" w:sz="0" w:space="0" w:color="auto"/>
            <w:bottom w:val="none" w:sz="0" w:space="0" w:color="auto"/>
            <w:right w:val="none" w:sz="0" w:space="0" w:color="auto"/>
          </w:divBdr>
        </w:div>
        <w:div w:id="1647970741">
          <w:marLeft w:val="0"/>
          <w:marRight w:val="0"/>
          <w:marTop w:val="0"/>
          <w:marBottom w:val="0"/>
          <w:divBdr>
            <w:top w:val="none" w:sz="0" w:space="0" w:color="auto"/>
            <w:left w:val="none" w:sz="0" w:space="0" w:color="auto"/>
            <w:bottom w:val="none" w:sz="0" w:space="0" w:color="auto"/>
            <w:right w:val="none" w:sz="0" w:space="0" w:color="auto"/>
          </w:divBdr>
        </w:div>
        <w:div w:id="2038189701">
          <w:marLeft w:val="0"/>
          <w:marRight w:val="0"/>
          <w:marTop w:val="0"/>
          <w:marBottom w:val="0"/>
          <w:divBdr>
            <w:top w:val="none" w:sz="0" w:space="0" w:color="auto"/>
            <w:left w:val="none" w:sz="0" w:space="0" w:color="auto"/>
            <w:bottom w:val="none" w:sz="0" w:space="0" w:color="auto"/>
            <w:right w:val="none" w:sz="0" w:space="0" w:color="auto"/>
          </w:divBdr>
        </w:div>
      </w:divsChild>
    </w:div>
    <w:div w:id="198010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4</Pages>
  <Words>1677</Words>
  <Characters>9561</Characters>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LinksUpToDate>false</LinksUpToDate>
  <CharactersWithSpaces>11216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2021-11-30T12:39:00Z</cp:lastPrinted>
  <dcterms:created xsi:type="dcterms:W3CDTF">2021-09-29T07:59:00Z</dcterms:created>
  <dcterms:modified xsi:type="dcterms:W3CDTF">2021-12-21T14:53:00Z</dcterms:modified>
</cp:coreProperties>
</file>