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Приложение</w:t>
      </w:r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от «17» апреля 2020 года № 226/20</w:t>
      </w:r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proofErr w:type="gramStart"/>
      <w:r w:rsidRPr="00FC4084">
        <w:rPr>
          <w:rFonts w:ascii="Times New Roman" w:hAnsi="Times New Roman" w:cs="Times New Roman"/>
          <w:sz w:val="28"/>
          <w:szCs w:val="28"/>
        </w:rPr>
        <w:t>(в редакции постановления Правительства</w:t>
      </w:r>
      <w:proofErr w:type="gramEnd"/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FC4084" w:rsidRPr="00FC4084" w:rsidRDefault="00FC4084" w:rsidP="00FC4084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от «</w:t>
      </w:r>
      <w:r w:rsidR="00233506">
        <w:rPr>
          <w:rFonts w:ascii="Times New Roman" w:hAnsi="Times New Roman" w:cs="Times New Roman"/>
          <w:sz w:val="28"/>
          <w:szCs w:val="28"/>
        </w:rPr>
        <w:t>13</w:t>
      </w:r>
      <w:r w:rsidRPr="00FC4084">
        <w:rPr>
          <w:rFonts w:ascii="Times New Roman" w:hAnsi="Times New Roman" w:cs="Times New Roman"/>
          <w:sz w:val="28"/>
          <w:szCs w:val="28"/>
        </w:rPr>
        <w:t xml:space="preserve">» </w:t>
      </w:r>
      <w:r w:rsidR="00233506">
        <w:rPr>
          <w:rFonts w:ascii="Times New Roman" w:hAnsi="Times New Roman" w:cs="Times New Roman"/>
          <w:sz w:val="28"/>
          <w:szCs w:val="28"/>
        </w:rPr>
        <w:t>августа</w:t>
      </w:r>
      <w:r w:rsidRPr="00FC4084">
        <w:rPr>
          <w:rFonts w:ascii="Times New Roman" w:hAnsi="Times New Roman" w:cs="Times New Roman"/>
          <w:sz w:val="28"/>
          <w:szCs w:val="28"/>
        </w:rPr>
        <w:t xml:space="preserve"> 2021 года № </w:t>
      </w:r>
      <w:r w:rsidR="00233506">
        <w:rPr>
          <w:rFonts w:ascii="Times New Roman" w:hAnsi="Times New Roman" w:cs="Times New Roman"/>
          <w:sz w:val="28"/>
          <w:szCs w:val="28"/>
        </w:rPr>
        <w:t>720/21</w:t>
      </w:r>
      <w:bookmarkStart w:id="0" w:name="_GoBack"/>
      <w:bookmarkEnd w:id="0"/>
      <w:r w:rsidRPr="00FC4084">
        <w:rPr>
          <w:rFonts w:ascii="Times New Roman" w:hAnsi="Times New Roman" w:cs="Times New Roman"/>
          <w:sz w:val="28"/>
          <w:szCs w:val="28"/>
        </w:rPr>
        <w:t>)</w:t>
      </w:r>
    </w:p>
    <w:p w:rsidR="00FC4084" w:rsidRPr="00FC4084" w:rsidRDefault="00FC4084" w:rsidP="00FC4084">
      <w:pPr>
        <w:pStyle w:val="30"/>
        <w:shd w:val="clear" w:color="auto" w:fill="auto"/>
        <w:spacing w:after="0" w:line="280" w:lineRule="exact"/>
        <w:ind w:right="160"/>
      </w:pPr>
    </w:p>
    <w:p w:rsidR="00FC4084" w:rsidRPr="00FC4084" w:rsidRDefault="00FC4084" w:rsidP="00FC4084">
      <w:pPr>
        <w:pStyle w:val="a6"/>
        <w:shd w:val="clear" w:color="auto" w:fill="auto"/>
        <w:spacing w:line="240" w:lineRule="auto"/>
        <w:rPr>
          <w:sz w:val="28"/>
          <w:szCs w:val="28"/>
        </w:rPr>
      </w:pPr>
    </w:p>
    <w:p w:rsidR="00FC4084" w:rsidRPr="00FC4084" w:rsidRDefault="00FC4084" w:rsidP="00FC4084">
      <w:pPr>
        <w:pStyle w:val="a6"/>
        <w:shd w:val="clear" w:color="auto" w:fill="auto"/>
        <w:spacing w:line="240" w:lineRule="auto"/>
        <w:rPr>
          <w:sz w:val="28"/>
          <w:szCs w:val="28"/>
        </w:rPr>
      </w:pPr>
      <w:r w:rsidRPr="00FC4084">
        <w:rPr>
          <w:sz w:val="28"/>
          <w:szCs w:val="28"/>
        </w:rPr>
        <w:t xml:space="preserve">Цены реализации лома черного металла </w:t>
      </w:r>
      <w:r w:rsidRPr="00FC4084">
        <w:rPr>
          <w:sz w:val="28"/>
          <w:szCs w:val="28"/>
        </w:rPr>
        <w:br/>
        <w:t>в адрес филиала № 12 ЗАО «</w:t>
      </w:r>
      <w:proofErr w:type="spellStart"/>
      <w:r w:rsidRPr="00FC4084">
        <w:rPr>
          <w:sz w:val="28"/>
          <w:szCs w:val="28"/>
        </w:rPr>
        <w:t>Внешторгсервис</w:t>
      </w:r>
      <w:proofErr w:type="spellEnd"/>
      <w:r w:rsidRPr="00FC4084">
        <w:rPr>
          <w:sz w:val="28"/>
          <w:szCs w:val="28"/>
        </w:rPr>
        <w:t>»</w:t>
      </w:r>
    </w:p>
    <w:p w:rsidR="00FC4084" w:rsidRPr="000B215C" w:rsidRDefault="00FC4084" w:rsidP="00FC4084">
      <w:pPr>
        <w:pStyle w:val="a6"/>
        <w:shd w:val="clear" w:color="auto" w:fill="auto"/>
        <w:spacing w:line="240" w:lineRule="auto"/>
        <w:rPr>
          <w:sz w:val="32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4327"/>
        <w:gridCol w:w="2835"/>
      </w:tblGrid>
      <w:tr w:rsidR="00FC4084" w:rsidRPr="00FC4084" w:rsidTr="00FC4084">
        <w:trPr>
          <w:trHeight w:val="783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C4084">
              <w:rPr>
                <w:sz w:val="28"/>
                <w:szCs w:val="28"/>
              </w:rPr>
              <w:t>Вид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C4084">
              <w:rPr>
                <w:sz w:val="28"/>
                <w:szCs w:val="28"/>
              </w:rPr>
              <w:t xml:space="preserve">Характеристика </w:t>
            </w:r>
            <w:r w:rsidRPr="00FC4084">
              <w:rPr>
                <w:sz w:val="28"/>
                <w:szCs w:val="28"/>
              </w:rPr>
              <w:br/>
              <w:t>(ГОСТ/ДСТУ 4121-2002)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C4084">
              <w:rPr>
                <w:sz w:val="28"/>
                <w:szCs w:val="28"/>
              </w:rPr>
              <w:t xml:space="preserve">Цена за 1 тонну, </w:t>
            </w:r>
            <w:r w:rsidRPr="00FC4084">
              <w:rPr>
                <w:sz w:val="28"/>
                <w:szCs w:val="28"/>
              </w:rPr>
              <w:br/>
              <w:t>рос</w:t>
            </w:r>
            <w:proofErr w:type="gramStart"/>
            <w:r w:rsidRPr="00FC4084">
              <w:rPr>
                <w:sz w:val="28"/>
                <w:szCs w:val="28"/>
              </w:rPr>
              <w:t>.</w:t>
            </w:r>
            <w:proofErr w:type="gramEnd"/>
            <w:r w:rsidRPr="00FC4084">
              <w:rPr>
                <w:sz w:val="28"/>
                <w:szCs w:val="28"/>
              </w:rPr>
              <w:t xml:space="preserve"> </w:t>
            </w:r>
            <w:proofErr w:type="gramStart"/>
            <w:r w:rsidRPr="00FC4084">
              <w:rPr>
                <w:sz w:val="28"/>
                <w:szCs w:val="28"/>
              </w:rPr>
              <w:t>р</w:t>
            </w:r>
            <w:proofErr w:type="gramEnd"/>
            <w:r w:rsidRPr="00FC4084">
              <w:rPr>
                <w:sz w:val="28"/>
                <w:szCs w:val="28"/>
              </w:rPr>
              <w:t>уб.</w:t>
            </w:r>
          </w:p>
        </w:tc>
      </w:tr>
      <w:tr w:rsidR="00FC4084" w:rsidRPr="00FC4084" w:rsidTr="000B215C">
        <w:trPr>
          <w:trHeight w:val="878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 xml:space="preserve">Кусковой лом и отходы. </w:t>
            </w: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Лом стальной. Размер не более 300/200/150 мм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12 000,00</w:t>
            </w:r>
          </w:p>
        </w:tc>
      </w:tr>
      <w:tr w:rsidR="00FC4084" w:rsidRPr="00FC4084" w:rsidTr="00FC4084">
        <w:trPr>
          <w:trHeight w:val="2398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Лом стальной тяжеловесный, размер куска не более 600/450/450 мм, толщина металла не менее 6 мм, трубы диаметром не более 150 мм (трубы диаметром более 150 мм должны быть сплющены или разрезаны вдоль продольной оси).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11 500,00</w:t>
            </w:r>
          </w:p>
        </w:tc>
      </w:tr>
      <w:tr w:rsidR="00FC4084" w:rsidRPr="00FC4084" w:rsidTr="00FC4084">
        <w:trPr>
          <w:trHeight w:val="2687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 xml:space="preserve">Стальной тяжеловесный лом. Размер куска не более 800/500/500 мм, внешний диаметр труб не более 150 мм, толщина стенки швеллеров или </w:t>
            </w:r>
            <w:proofErr w:type="spellStart"/>
            <w:r w:rsidRPr="00FC4084">
              <w:rPr>
                <w:b w:val="0"/>
                <w:sz w:val="28"/>
                <w:szCs w:val="28"/>
              </w:rPr>
              <w:t>двутавров</w:t>
            </w:r>
            <w:proofErr w:type="spellEnd"/>
            <w:r w:rsidRPr="00FC4084">
              <w:rPr>
                <w:b w:val="0"/>
                <w:sz w:val="28"/>
                <w:szCs w:val="28"/>
              </w:rPr>
              <w:t xml:space="preserve"> не менее 4 мм, Трубы диаметром более 150 мм должны быть сплющены или разрезаны вдоль продольной оси.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11 000,00</w:t>
            </w:r>
          </w:p>
        </w:tc>
      </w:tr>
      <w:tr w:rsidR="00FC4084" w:rsidRPr="00FC4084" w:rsidTr="000B215C">
        <w:trPr>
          <w:trHeight w:val="903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500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Лом стальной негабаритный, тяжеловесный, толщина металла не менее 6 мм.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FC4084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9</w:t>
            </w:r>
            <w:r w:rsidRPr="00FC4084">
              <w:rPr>
                <w:b w:val="0"/>
                <w:sz w:val="28"/>
                <w:szCs w:val="28"/>
              </w:rPr>
              <w:t> </w:t>
            </w:r>
            <w:r>
              <w:rPr>
                <w:b w:val="0"/>
                <w:sz w:val="28"/>
                <w:szCs w:val="28"/>
              </w:rPr>
              <w:t>5</w:t>
            </w:r>
            <w:r w:rsidRPr="00FC4084">
              <w:rPr>
                <w:b w:val="0"/>
                <w:sz w:val="28"/>
                <w:szCs w:val="28"/>
              </w:rPr>
              <w:t>00,00</w:t>
            </w:r>
          </w:p>
        </w:tc>
      </w:tr>
      <w:tr w:rsidR="00FC4084" w:rsidRPr="00FC4084" w:rsidTr="00FC4084">
        <w:trPr>
          <w:trHeight w:val="1962"/>
        </w:trPr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501</w:t>
            </w:r>
          </w:p>
        </w:tc>
        <w:tc>
          <w:tcPr>
            <w:tcW w:w="4327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Лом стальной легковесный, толщина не более 6 мм. Легкий листовой и сортовой лом и отходы, металлоконструкции, проволока и изделия из нее. Не допускаются стальные канаты.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10 500,00</w:t>
            </w:r>
          </w:p>
        </w:tc>
      </w:tr>
      <w:tr w:rsidR="00FC4084" w:rsidRPr="00FC4084" w:rsidTr="00FC4084">
        <w:tc>
          <w:tcPr>
            <w:tcW w:w="2194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lastRenderedPageBreak/>
              <w:t>510</w:t>
            </w:r>
          </w:p>
        </w:tc>
        <w:tc>
          <w:tcPr>
            <w:tcW w:w="4327" w:type="dxa"/>
            <w:shd w:val="clear" w:color="auto" w:fill="auto"/>
          </w:tcPr>
          <w:p w:rsidR="0001629F" w:rsidRDefault="00FC4084" w:rsidP="00FC4084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Лом крупногабаритный. Негабаритный стальной лом и отходы</w:t>
            </w:r>
          </w:p>
          <w:p w:rsidR="00FC4084" w:rsidRPr="00FC4084" w:rsidRDefault="00FC4084" w:rsidP="00FC4084">
            <w:pPr>
              <w:pStyle w:val="a6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 xml:space="preserve">Металлический лом судов и крупногабаритных вместилищ. Размеры определяются по соглашению сторон. </w:t>
            </w:r>
          </w:p>
        </w:tc>
        <w:tc>
          <w:tcPr>
            <w:tcW w:w="2835" w:type="dxa"/>
            <w:shd w:val="clear" w:color="auto" w:fill="auto"/>
          </w:tcPr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</w:p>
          <w:p w:rsidR="00FC4084" w:rsidRPr="00FC4084" w:rsidRDefault="00FC4084" w:rsidP="00957B40">
            <w:pPr>
              <w:pStyle w:val="a6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FC4084">
              <w:rPr>
                <w:b w:val="0"/>
                <w:sz w:val="28"/>
                <w:szCs w:val="28"/>
              </w:rPr>
              <w:t>9 500,00</w:t>
            </w:r>
          </w:p>
        </w:tc>
      </w:tr>
    </w:tbl>
    <w:p w:rsidR="00FC4084" w:rsidRPr="00FC4084" w:rsidRDefault="00FC4084" w:rsidP="00FC40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C4084" w:rsidRPr="00FC4084" w:rsidRDefault="00FC4084" w:rsidP="00FC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084" w:rsidRPr="00FC4084" w:rsidRDefault="00FC4084" w:rsidP="00FC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4084" w:rsidRPr="00FC4084" w:rsidRDefault="00FC4084" w:rsidP="00FC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FC4084" w:rsidRPr="00FC4084" w:rsidRDefault="00FC4084" w:rsidP="00FC40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FC4084" w:rsidRPr="00FC4084" w:rsidRDefault="00FC4084" w:rsidP="00FC4084">
      <w:pPr>
        <w:spacing w:after="0" w:line="240" w:lineRule="auto"/>
        <w:jc w:val="both"/>
        <w:rPr>
          <w:sz w:val="28"/>
          <w:szCs w:val="28"/>
        </w:rPr>
      </w:pPr>
      <w:r w:rsidRPr="00FC4084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FC4084">
        <w:rPr>
          <w:rFonts w:ascii="Times New Roman" w:hAnsi="Times New Roman" w:cs="Times New Roman"/>
          <w:sz w:val="28"/>
          <w:szCs w:val="28"/>
        </w:rPr>
        <w:tab/>
      </w:r>
      <w:r w:rsidRPr="00FC4084">
        <w:rPr>
          <w:rFonts w:ascii="Times New Roman" w:hAnsi="Times New Roman" w:cs="Times New Roman"/>
          <w:sz w:val="28"/>
          <w:szCs w:val="28"/>
        </w:rPr>
        <w:tab/>
      </w:r>
      <w:r w:rsidRPr="00FC4084">
        <w:rPr>
          <w:rFonts w:ascii="Times New Roman" w:hAnsi="Times New Roman" w:cs="Times New Roman"/>
          <w:sz w:val="28"/>
          <w:szCs w:val="28"/>
        </w:rPr>
        <w:tab/>
      </w:r>
      <w:r w:rsidRPr="00FC4084">
        <w:rPr>
          <w:rFonts w:ascii="Times New Roman" w:hAnsi="Times New Roman" w:cs="Times New Roman"/>
          <w:sz w:val="28"/>
          <w:szCs w:val="28"/>
        </w:rPr>
        <w:tab/>
      </w:r>
      <w:r w:rsidRPr="00FC4084">
        <w:rPr>
          <w:rFonts w:ascii="Times New Roman" w:hAnsi="Times New Roman" w:cs="Times New Roman"/>
          <w:sz w:val="28"/>
          <w:szCs w:val="28"/>
        </w:rPr>
        <w:tab/>
        <w:t xml:space="preserve">             А. И. </w:t>
      </w:r>
      <w:proofErr w:type="spellStart"/>
      <w:r w:rsidRPr="00FC4084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FC4084" w:rsidRPr="00FC4084" w:rsidRDefault="00FC4084" w:rsidP="00FC40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4B08" w:rsidRPr="00FC4084" w:rsidRDefault="00344B08">
      <w:pPr>
        <w:rPr>
          <w:sz w:val="28"/>
          <w:szCs w:val="28"/>
        </w:rPr>
      </w:pPr>
    </w:p>
    <w:sectPr w:rsidR="00344B08" w:rsidRPr="00FC4084" w:rsidSect="00FC4084">
      <w:headerReference w:type="default" r:id="rId7"/>
      <w:headerReference w:type="first" r:id="rId8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E06" w:rsidRDefault="004A1E06" w:rsidP="00FC4084">
      <w:pPr>
        <w:spacing w:after="0" w:line="240" w:lineRule="auto"/>
      </w:pPr>
      <w:r>
        <w:separator/>
      </w:r>
    </w:p>
  </w:endnote>
  <w:endnote w:type="continuationSeparator" w:id="0">
    <w:p w:rsidR="004A1E06" w:rsidRDefault="004A1E06" w:rsidP="00FC4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E06" w:rsidRDefault="004A1E06" w:rsidP="00FC4084">
      <w:pPr>
        <w:spacing w:after="0" w:line="240" w:lineRule="auto"/>
      </w:pPr>
      <w:r>
        <w:separator/>
      </w:r>
    </w:p>
  </w:footnote>
  <w:footnote w:type="continuationSeparator" w:id="0">
    <w:p w:rsidR="004A1E06" w:rsidRDefault="004A1E06" w:rsidP="00FC4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FF" w:rsidRPr="00451479" w:rsidRDefault="00ED5BB5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451479">
      <w:rPr>
        <w:rFonts w:ascii="Times New Roman" w:hAnsi="Times New Roman" w:cs="Times New Roman"/>
        <w:sz w:val="24"/>
        <w:szCs w:val="24"/>
      </w:rPr>
      <w:fldChar w:fldCharType="begin"/>
    </w:r>
    <w:r w:rsidRPr="00451479">
      <w:rPr>
        <w:rFonts w:ascii="Times New Roman" w:hAnsi="Times New Roman" w:cs="Times New Roman"/>
        <w:sz w:val="24"/>
        <w:szCs w:val="24"/>
      </w:rPr>
      <w:instrText>PAGE   \* MERGEFORMAT</w:instrText>
    </w:r>
    <w:r w:rsidRPr="00451479">
      <w:rPr>
        <w:rFonts w:ascii="Times New Roman" w:hAnsi="Times New Roman" w:cs="Times New Roman"/>
        <w:sz w:val="24"/>
        <w:szCs w:val="24"/>
      </w:rPr>
      <w:fldChar w:fldCharType="separate"/>
    </w:r>
    <w:r w:rsidR="00233506">
      <w:rPr>
        <w:rFonts w:ascii="Times New Roman" w:hAnsi="Times New Roman" w:cs="Times New Roman"/>
        <w:noProof/>
        <w:sz w:val="24"/>
        <w:szCs w:val="24"/>
      </w:rPr>
      <w:t>4</w:t>
    </w:r>
    <w:r w:rsidRPr="00451479">
      <w:rPr>
        <w:rFonts w:ascii="Times New Roman" w:hAnsi="Times New Roman" w:cs="Times New Roman"/>
        <w:sz w:val="24"/>
        <w:szCs w:val="24"/>
      </w:rPr>
      <w:fldChar w:fldCharType="end"/>
    </w:r>
  </w:p>
  <w:p w:rsidR="00E32AFF" w:rsidRDefault="004A1E06" w:rsidP="002B2A11">
    <w:pPr>
      <w:pStyle w:val="a3"/>
      <w:tabs>
        <w:tab w:val="clear" w:pos="9355"/>
        <w:tab w:val="left" w:pos="495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084" w:rsidRDefault="00FC4084">
    <w:pPr>
      <w:pStyle w:val="a3"/>
      <w:jc w:val="center"/>
    </w:pPr>
  </w:p>
  <w:p w:rsidR="00097567" w:rsidRPr="003E69AE" w:rsidRDefault="004A1E06" w:rsidP="00097567">
    <w:pPr>
      <w:pStyle w:val="a3"/>
      <w:jc w:val="center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5"/>
    <w:rsid w:val="0001629F"/>
    <w:rsid w:val="000B215C"/>
    <w:rsid w:val="00233506"/>
    <w:rsid w:val="00344B08"/>
    <w:rsid w:val="004A1E06"/>
    <w:rsid w:val="00DD7C55"/>
    <w:rsid w:val="00ED5BB5"/>
    <w:rsid w:val="00FC4084"/>
    <w:rsid w:val="00FC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8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084"/>
    <w:rPr>
      <w:rFonts w:ascii="Calibri" w:eastAsia="Times New Roman" w:hAnsi="Calibri" w:cs="Calibri"/>
    </w:rPr>
  </w:style>
  <w:style w:type="character" w:customStyle="1" w:styleId="a5">
    <w:name w:val="Подпись к таблице_"/>
    <w:link w:val="a6"/>
    <w:rsid w:val="00FC408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FC4084"/>
    <w:pPr>
      <w:widowControl w:val="0"/>
      <w:shd w:val="clear" w:color="auto" w:fill="FFFFFF"/>
      <w:spacing w:after="0" w:line="485" w:lineRule="exact"/>
      <w:jc w:val="center"/>
    </w:pPr>
    <w:rPr>
      <w:rFonts w:ascii="Times New Roman" w:hAnsi="Times New Roman" w:cstheme="minorBidi"/>
      <w:b/>
      <w:bCs/>
      <w:sz w:val="26"/>
      <w:szCs w:val="26"/>
    </w:rPr>
  </w:style>
  <w:style w:type="character" w:customStyle="1" w:styleId="3">
    <w:name w:val="Основной текст (3)_"/>
    <w:link w:val="30"/>
    <w:rsid w:val="00FC408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4084"/>
    <w:pPr>
      <w:widowControl w:val="0"/>
      <w:shd w:val="clear" w:color="auto" w:fill="FFFFFF"/>
      <w:spacing w:after="420" w:line="0" w:lineRule="atLeast"/>
      <w:jc w:val="right"/>
    </w:pPr>
    <w:rPr>
      <w:rFonts w:ascii="Times New Roman" w:hAnsi="Times New Roman" w:cstheme="minorBidi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FC4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084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FC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08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084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4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4084"/>
    <w:rPr>
      <w:rFonts w:ascii="Calibri" w:eastAsia="Times New Roman" w:hAnsi="Calibri" w:cs="Calibri"/>
    </w:rPr>
  </w:style>
  <w:style w:type="character" w:customStyle="1" w:styleId="a5">
    <w:name w:val="Подпись к таблице_"/>
    <w:link w:val="a6"/>
    <w:rsid w:val="00FC4084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FC4084"/>
    <w:pPr>
      <w:widowControl w:val="0"/>
      <w:shd w:val="clear" w:color="auto" w:fill="FFFFFF"/>
      <w:spacing w:after="0" w:line="485" w:lineRule="exact"/>
      <w:jc w:val="center"/>
    </w:pPr>
    <w:rPr>
      <w:rFonts w:ascii="Times New Roman" w:hAnsi="Times New Roman" w:cstheme="minorBidi"/>
      <w:b/>
      <w:bCs/>
      <w:sz w:val="26"/>
      <w:szCs w:val="26"/>
    </w:rPr>
  </w:style>
  <w:style w:type="character" w:customStyle="1" w:styleId="3">
    <w:name w:val="Основной текст (3)_"/>
    <w:link w:val="30"/>
    <w:rsid w:val="00FC408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4084"/>
    <w:pPr>
      <w:widowControl w:val="0"/>
      <w:shd w:val="clear" w:color="auto" w:fill="FFFFFF"/>
      <w:spacing w:after="420" w:line="0" w:lineRule="atLeast"/>
      <w:jc w:val="right"/>
    </w:pPr>
    <w:rPr>
      <w:rFonts w:ascii="Times New Roman" w:hAnsi="Times New Roman" w:cstheme="minorBidi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FC40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084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FC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408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user8190</dc:creator>
  <cp:keywords/>
  <dc:description/>
  <cp:lastModifiedBy>user8190</cp:lastModifiedBy>
  <cp:revision>5</cp:revision>
  <cp:lastPrinted>2021-08-13T11:26:00Z</cp:lastPrinted>
  <dcterms:created xsi:type="dcterms:W3CDTF">2021-08-13T10:24:00Z</dcterms:created>
  <dcterms:modified xsi:type="dcterms:W3CDTF">2021-08-13T11:51:00Z</dcterms:modified>
</cp:coreProperties>
</file>