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36A4" w:rsidRDefault="00BA2DC8" w:rsidP="003236A4">
      <w:pPr>
        <w:spacing w:after="0" w:line="240" w:lineRule="auto"/>
        <w:ind w:left="4395" w:firstLine="6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3236A4" w:rsidRDefault="003236A4" w:rsidP="003236A4">
      <w:pPr>
        <w:spacing w:after="0" w:line="240" w:lineRule="auto"/>
        <w:ind w:left="4395" w:firstLine="6"/>
        <w:rPr>
          <w:rFonts w:ascii="Times New Roman" w:hAnsi="Times New Roman" w:cs="Times New Roman"/>
          <w:bCs/>
          <w:sz w:val="28"/>
          <w:szCs w:val="28"/>
        </w:rPr>
      </w:pPr>
      <w:r w:rsidRPr="003236A4">
        <w:rPr>
          <w:rFonts w:ascii="Times New Roman" w:hAnsi="Times New Roman" w:cs="Times New Roman"/>
          <w:sz w:val="28"/>
          <w:szCs w:val="28"/>
          <w:lang w:eastAsia="ru-RU"/>
        </w:rPr>
        <w:t xml:space="preserve">к Порядку закупки </w:t>
      </w:r>
      <w:r w:rsidRPr="003236A4"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Pr="003236A4">
        <w:rPr>
          <w:rFonts w:ascii="Times New Roman" w:hAnsi="Times New Roman" w:cs="Times New Roman"/>
          <w:bCs/>
          <w:sz w:val="28"/>
          <w:szCs w:val="28"/>
          <w:lang w:val="en-US"/>
        </w:rPr>
        <w:t>IV</w:t>
      </w:r>
      <w:r w:rsidRPr="003236A4">
        <w:rPr>
          <w:rFonts w:ascii="Times New Roman" w:hAnsi="Times New Roman" w:cs="Times New Roman"/>
          <w:bCs/>
          <w:sz w:val="28"/>
          <w:szCs w:val="28"/>
        </w:rPr>
        <w:t xml:space="preserve"> квартале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236A4">
        <w:rPr>
          <w:rFonts w:ascii="Times New Roman" w:hAnsi="Times New Roman" w:cs="Times New Roman"/>
          <w:bCs/>
          <w:sz w:val="28"/>
          <w:szCs w:val="28"/>
        </w:rPr>
        <w:t>201</w:t>
      </w:r>
      <w:r w:rsidR="00577FD0">
        <w:rPr>
          <w:rFonts w:ascii="Times New Roman" w:hAnsi="Times New Roman" w:cs="Times New Roman"/>
          <w:bCs/>
          <w:sz w:val="28"/>
          <w:szCs w:val="28"/>
        </w:rPr>
        <w:t>9</w:t>
      </w:r>
      <w:r w:rsidRPr="003236A4">
        <w:rPr>
          <w:rFonts w:ascii="Times New Roman" w:hAnsi="Times New Roman" w:cs="Times New Roman"/>
          <w:bCs/>
          <w:sz w:val="28"/>
          <w:szCs w:val="28"/>
        </w:rPr>
        <w:t xml:space="preserve"> года елочной новогодней продукции распорядителями и получателями бюджетных средств Луганской Народной Республики для проведения новогодних и рождественских мероприятий</w:t>
      </w:r>
    </w:p>
    <w:p w:rsidR="003236A4" w:rsidRPr="003236A4" w:rsidRDefault="003236A4" w:rsidP="003236A4">
      <w:pPr>
        <w:ind w:left="4956"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BA2DC8" w:rsidRDefault="00DE0A9D" w:rsidP="00BA2D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Предельная з</w:t>
      </w:r>
      <w:r w:rsidR="00BA2DC8">
        <w:rPr>
          <w:rFonts w:ascii="Times New Roman" w:hAnsi="Times New Roman" w:cs="Times New Roman"/>
          <w:b/>
          <w:sz w:val="28"/>
          <w:szCs w:val="28"/>
        </w:rPr>
        <w:t xml:space="preserve">акупочная стоимость на елочную новогоднюю продукцию </w:t>
      </w:r>
    </w:p>
    <w:p w:rsidR="00BA2DC8" w:rsidRDefault="00BA2DC8" w:rsidP="00BA2D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для распорядителей и получателей бюджетных средств </w:t>
      </w:r>
    </w:p>
    <w:p w:rsidR="00BA2DC8" w:rsidRDefault="00BA2DC8" w:rsidP="00BA2D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Луганской Народной Республики</w:t>
      </w:r>
    </w:p>
    <w:p w:rsidR="00EB0D63" w:rsidRDefault="00EB0D63" w:rsidP="00BA2D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2235"/>
        <w:gridCol w:w="1842"/>
        <w:gridCol w:w="993"/>
        <w:gridCol w:w="2126"/>
        <w:gridCol w:w="2551"/>
      </w:tblGrid>
      <w:tr w:rsidR="00EB0D63" w:rsidTr="00696175">
        <w:tc>
          <w:tcPr>
            <w:tcW w:w="2235" w:type="dxa"/>
            <w:vMerge w:val="restart"/>
            <w:vAlign w:val="center"/>
          </w:tcPr>
          <w:p w:rsidR="00EB0D63" w:rsidRDefault="00EB0D63" w:rsidP="00EB0D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товара</w:t>
            </w:r>
          </w:p>
        </w:tc>
        <w:tc>
          <w:tcPr>
            <w:tcW w:w="1842" w:type="dxa"/>
            <w:vMerge w:val="restart"/>
            <w:vAlign w:val="center"/>
          </w:tcPr>
          <w:p w:rsidR="00EB0D63" w:rsidRDefault="00EB0D63" w:rsidP="00EB0D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Размеры,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  <w:proofErr w:type="gramEnd"/>
          </w:p>
        </w:tc>
        <w:tc>
          <w:tcPr>
            <w:tcW w:w="993" w:type="dxa"/>
            <w:vMerge w:val="restart"/>
            <w:vAlign w:val="center"/>
          </w:tcPr>
          <w:p w:rsidR="00EB0D63" w:rsidRDefault="00193DE2" w:rsidP="00193D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Ед.</w:t>
            </w:r>
            <w:r w:rsidR="00EB0D6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изм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4677" w:type="dxa"/>
            <w:gridSpan w:val="2"/>
            <w:vAlign w:val="center"/>
          </w:tcPr>
          <w:p w:rsidR="00EB0D63" w:rsidRDefault="00EB0D63" w:rsidP="00EB0D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Цена елочной новогодней продукции,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рос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193DE2" w:rsidTr="00696175">
        <w:tc>
          <w:tcPr>
            <w:tcW w:w="2235" w:type="dxa"/>
            <w:vMerge/>
            <w:vAlign w:val="center"/>
          </w:tcPr>
          <w:p w:rsidR="00EB0D63" w:rsidRDefault="00EB0D63" w:rsidP="00EB0D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vMerge/>
            <w:vAlign w:val="center"/>
          </w:tcPr>
          <w:p w:rsidR="00EB0D63" w:rsidRDefault="00EB0D63" w:rsidP="00EB0D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  <w:vMerge/>
            <w:vAlign w:val="center"/>
          </w:tcPr>
          <w:p w:rsidR="00EB0D63" w:rsidRDefault="00EB0D63" w:rsidP="00EB0D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EB0D63" w:rsidRDefault="00EB0D63" w:rsidP="00EB0D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 100 шт</w:t>
            </w:r>
            <w:r w:rsidR="00460C41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2551" w:type="dxa"/>
            <w:vAlign w:val="center"/>
          </w:tcPr>
          <w:p w:rsidR="00EB0D63" w:rsidRDefault="00696175" w:rsidP="006961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 100 шт</w:t>
            </w:r>
            <w:r w:rsidR="00460C41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 </w:t>
            </w:r>
            <w:r w:rsidR="00EB0D6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выше </w:t>
            </w:r>
          </w:p>
        </w:tc>
      </w:tr>
      <w:tr w:rsidR="00193DE2" w:rsidRPr="005B6E64" w:rsidTr="00696175">
        <w:trPr>
          <w:trHeight w:val="385"/>
        </w:trPr>
        <w:tc>
          <w:tcPr>
            <w:tcW w:w="2235" w:type="dxa"/>
            <w:vMerge w:val="restart"/>
            <w:vAlign w:val="center"/>
          </w:tcPr>
          <w:p w:rsidR="00193DE2" w:rsidRPr="005B6E64" w:rsidRDefault="00193DE2" w:rsidP="005B6E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Сосна обыкновенная</w:t>
            </w:r>
          </w:p>
        </w:tc>
        <w:tc>
          <w:tcPr>
            <w:tcW w:w="1842" w:type="dxa"/>
            <w:vAlign w:val="center"/>
          </w:tcPr>
          <w:p w:rsidR="00193DE2" w:rsidRPr="005B6E64" w:rsidRDefault="00193DE2" w:rsidP="005B6E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 м</w:t>
            </w:r>
          </w:p>
        </w:tc>
        <w:tc>
          <w:tcPr>
            <w:tcW w:w="993" w:type="dxa"/>
            <w:vAlign w:val="center"/>
          </w:tcPr>
          <w:p w:rsidR="00193DE2" w:rsidRPr="005B6E64" w:rsidRDefault="00460C41" w:rsidP="005B6E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="00193DE2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6" w:type="dxa"/>
            <w:vAlign w:val="center"/>
          </w:tcPr>
          <w:p w:rsidR="00193DE2" w:rsidRPr="005B6E64" w:rsidRDefault="00193DE2" w:rsidP="003B7A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3B7A5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2551" w:type="dxa"/>
            <w:vAlign w:val="center"/>
          </w:tcPr>
          <w:p w:rsidR="00193DE2" w:rsidRPr="005B6E64" w:rsidRDefault="00DE0A9D" w:rsidP="00193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380,00</w:t>
            </w:r>
          </w:p>
        </w:tc>
      </w:tr>
      <w:tr w:rsidR="00193DE2" w:rsidRPr="005B6E64" w:rsidTr="00696175">
        <w:trPr>
          <w:trHeight w:val="405"/>
        </w:trPr>
        <w:tc>
          <w:tcPr>
            <w:tcW w:w="2235" w:type="dxa"/>
            <w:vMerge/>
            <w:vAlign w:val="center"/>
          </w:tcPr>
          <w:p w:rsidR="00193DE2" w:rsidRPr="005B6E64" w:rsidRDefault="00193DE2" w:rsidP="005B6E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193DE2" w:rsidRPr="005B6E64" w:rsidRDefault="00193DE2" w:rsidP="005B6E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1,1 до 2 м</w:t>
            </w:r>
          </w:p>
        </w:tc>
        <w:tc>
          <w:tcPr>
            <w:tcW w:w="993" w:type="dxa"/>
            <w:vAlign w:val="center"/>
          </w:tcPr>
          <w:p w:rsidR="00193DE2" w:rsidRPr="005B6E64" w:rsidRDefault="00460C41" w:rsidP="005B6E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="00193DE2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6" w:type="dxa"/>
            <w:vAlign w:val="center"/>
          </w:tcPr>
          <w:p w:rsidR="00193DE2" w:rsidRPr="005B6E64" w:rsidRDefault="003B7A5E" w:rsidP="003B7A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193DE2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2551" w:type="dxa"/>
            <w:vAlign w:val="center"/>
          </w:tcPr>
          <w:p w:rsidR="00193DE2" w:rsidRPr="005B6E64" w:rsidRDefault="00193DE2" w:rsidP="003B7A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3B7A5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</w:tr>
      <w:tr w:rsidR="00193DE2" w:rsidRPr="005B6E64" w:rsidTr="00696175">
        <w:trPr>
          <w:trHeight w:val="426"/>
        </w:trPr>
        <w:tc>
          <w:tcPr>
            <w:tcW w:w="2235" w:type="dxa"/>
            <w:vMerge/>
            <w:vAlign w:val="center"/>
          </w:tcPr>
          <w:p w:rsidR="00193DE2" w:rsidRPr="005B6E64" w:rsidRDefault="00193DE2" w:rsidP="005B6E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193DE2" w:rsidRPr="005B6E64" w:rsidRDefault="00193DE2" w:rsidP="005B6E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2,1 до 3 м</w:t>
            </w:r>
          </w:p>
        </w:tc>
        <w:tc>
          <w:tcPr>
            <w:tcW w:w="993" w:type="dxa"/>
            <w:vAlign w:val="center"/>
          </w:tcPr>
          <w:p w:rsidR="00193DE2" w:rsidRPr="005B6E64" w:rsidRDefault="00460C41" w:rsidP="005B6E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="00193DE2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6" w:type="dxa"/>
            <w:vAlign w:val="center"/>
          </w:tcPr>
          <w:p w:rsidR="00193DE2" w:rsidRPr="005B6E64" w:rsidRDefault="00193DE2" w:rsidP="003B7A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B7A5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2551" w:type="dxa"/>
            <w:vAlign w:val="center"/>
          </w:tcPr>
          <w:p w:rsidR="00193DE2" w:rsidRPr="005B6E64" w:rsidRDefault="003B7A5E" w:rsidP="003B7A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  <w:r w:rsidR="00193DE2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</w:tr>
      <w:tr w:rsidR="00193DE2" w:rsidRPr="005B6E64" w:rsidTr="00696175">
        <w:trPr>
          <w:trHeight w:val="418"/>
        </w:trPr>
        <w:tc>
          <w:tcPr>
            <w:tcW w:w="2235" w:type="dxa"/>
            <w:vMerge/>
            <w:vAlign w:val="center"/>
          </w:tcPr>
          <w:p w:rsidR="00193DE2" w:rsidRPr="005B6E64" w:rsidRDefault="00193DE2" w:rsidP="005B6E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193DE2" w:rsidRPr="005B6E64" w:rsidRDefault="00193DE2" w:rsidP="005B6E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свыше 3,1 м</w:t>
            </w:r>
          </w:p>
        </w:tc>
        <w:tc>
          <w:tcPr>
            <w:tcW w:w="993" w:type="dxa"/>
            <w:vAlign w:val="center"/>
          </w:tcPr>
          <w:p w:rsidR="00193DE2" w:rsidRPr="005B6E64" w:rsidRDefault="00193DE2" w:rsidP="005B6E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</w:p>
        </w:tc>
        <w:tc>
          <w:tcPr>
            <w:tcW w:w="2126" w:type="dxa"/>
            <w:vAlign w:val="center"/>
          </w:tcPr>
          <w:p w:rsidR="00193DE2" w:rsidRPr="005B6E64" w:rsidRDefault="003B7A5E" w:rsidP="003B7A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193DE2">
              <w:rPr>
                <w:rFonts w:ascii="Times New Roman" w:hAnsi="Times New Roman" w:cs="Times New Roman"/>
                <w:sz w:val="28"/>
                <w:szCs w:val="28"/>
              </w:rPr>
              <w:t>50,00</w:t>
            </w:r>
          </w:p>
        </w:tc>
        <w:tc>
          <w:tcPr>
            <w:tcW w:w="2551" w:type="dxa"/>
            <w:vAlign w:val="center"/>
          </w:tcPr>
          <w:p w:rsidR="00193DE2" w:rsidRPr="005B6E64" w:rsidRDefault="00DE0A9D" w:rsidP="00193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300,00</w:t>
            </w:r>
          </w:p>
        </w:tc>
      </w:tr>
      <w:tr w:rsidR="00193DE2" w:rsidRPr="005B6E64" w:rsidTr="00696175">
        <w:trPr>
          <w:trHeight w:val="409"/>
        </w:trPr>
        <w:tc>
          <w:tcPr>
            <w:tcW w:w="2235" w:type="dxa"/>
            <w:vMerge w:val="restart"/>
            <w:vAlign w:val="center"/>
          </w:tcPr>
          <w:p w:rsidR="00193DE2" w:rsidRPr="005B6E64" w:rsidRDefault="00193DE2" w:rsidP="005B6E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Сосна крымская</w:t>
            </w:r>
          </w:p>
        </w:tc>
        <w:tc>
          <w:tcPr>
            <w:tcW w:w="1842" w:type="dxa"/>
            <w:vAlign w:val="center"/>
          </w:tcPr>
          <w:p w:rsidR="00193DE2" w:rsidRPr="005B6E64" w:rsidRDefault="00193DE2" w:rsidP="005B6E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 м</w:t>
            </w:r>
          </w:p>
        </w:tc>
        <w:tc>
          <w:tcPr>
            <w:tcW w:w="993" w:type="dxa"/>
            <w:vAlign w:val="center"/>
          </w:tcPr>
          <w:p w:rsidR="00193DE2" w:rsidRPr="005B6E64" w:rsidRDefault="00460C41" w:rsidP="005B6E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2126" w:type="dxa"/>
            <w:vAlign w:val="center"/>
          </w:tcPr>
          <w:p w:rsidR="00193DE2" w:rsidRPr="005B6E64" w:rsidRDefault="003B7A5E" w:rsidP="003B7A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193DE2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2551" w:type="dxa"/>
            <w:vAlign w:val="center"/>
          </w:tcPr>
          <w:p w:rsidR="00193DE2" w:rsidRPr="005B6E64" w:rsidRDefault="00DE0A9D" w:rsidP="00193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430,00</w:t>
            </w:r>
          </w:p>
        </w:tc>
      </w:tr>
      <w:tr w:rsidR="00193DE2" w:rsidRPr="005B6E64" w:rsidTr="00696175">
        <w:trPr>
          <w:trHeight w:val="429"/>
        </w:trPr>
        <w:tc>
          <w:tcPr>
            <w:tcW w:w="2235" w:type="dxa"/>
            <w:vMerge/>
            <w:vAlign w:val="center"/>
          </w:tcPr>
          <w:p w:rsidR="00193DE2" w:rsidRPr="005B6E64" w:rsidRDefault="00193DE2" w:rsidP="005B6E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193DE2" w:rsidRPr="005B6E64" w:rsidRDefault="00193DE2" w:rsidP="005B6E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1,1 до 2 м</w:t>
            </w:r>
          </w:p>
        </w:tc>
        <w:tc>
          <w:tcPr>
            <w:tcW w:w="993" w:type="dxa"/>
            <w:vAlign w:val="center"/>
          </w:tcPr>
          <w:p w:rsidR="00193DE2" w:rsidRPr="005B6E64" w:rsidRDefault="00460C41" w:rsidP="005B6E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2126" w:type="dxa"/>
            <w:vAlign w:val="center"/>
          </w:tcPr>
          <w:p w:rsidR="00193DE2" w:rsidRPr="005B6E64" w:rsidRDefault="00193DE2" w:rsidP="003B7A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B7A5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2551" w:type="dxa"/>
            <w:vAlign w:val="center"/>
          </w:tcPr>
          <w:p w:rsidR="00193DE2" w:rsidRPr="005B6E64" w:rsidRDefault="003B7A5E" w:rsidP="003B7A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  <w:r w:rsidR="00193DE2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</w:tr>
      <w:tr w:rsidR="00193DE2" w:rsidRPr="005B6E64" w:rsidTr="00696175">
        <w:trPr>
          <w:trHeight w:val="407"/>
        </w:trPr>
        <w:tc>
          <w:tcPr>
            <w:tcW w:w="2235" w:type="dxa"/>
            <w:vMerge/>
            <w:vAlign w:val="center"/>
          </w:tcPr>
          <w:p w:rsidR="00193DE2" w:rsidRPr="005B6E64" w:rsidRDefault="00193DE2" w:rsidP="005B6E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193DE2" w:rsidRPr="005B6E64" w:rsidRDefault="00193DE2" w:rsidP="005B6E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2,1 до 3 м</w:t>
            </w:r>
          </w:p>
        </w:tc>
        <w:tc>
          <w:tcPr>
            <w:tcW w:w="993" w:type="dxa"/>
            <w:vAlign w:val="center"/>
          </w:tcPr>
          <w:p w:rsidR="00193DE2" w:rsidRPr="005B6E64" w:rsidRDefault="00460C41" w:rsidP="005B6E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2126" w:type="dxa"/>
            <w:vAlign w:val="center"/>
          </w:tcPr>
          <w:p w:rsidR="00193DE2" w:rsidRPr="005B6E64" w:rsidRDefault="00193DE2" w:rsidP="005B6E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600,00</w:t>
            </w:r>
          </w:p>
        </w:tc>
        <w:tc>
          <w:tcPr>
            <w:tcW w:w="2551" w:type="dxa"/>
            <w:vAlign w:val="center"/>
          </w:tcPr>
          <w:p w:rsidR="00193DE2" w:rsidRPr="005B6E64" w:rsidRDefault="00193DE2" w:rsidP="00DE0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DE0A9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</w:tr>
      <w:tr w:rsidR="00193DE2" w:rsidRPr="005B6E64" w:rsidTr="00696175">
        <w:trPr>
          <w:trHeight w:val="414"/>
        </w:trPr>
        <w:tc>
          <w:tcPr>
            <w:tcW w:w="2235" w:type="dxa"/>
            <w:vMerge/>
            <w:vAlign w:val="center"/>
          </w:tcPr>
          <w:p w:rsidR="00193DE2" w:rsidRPr="005B6E64" w:rsidRDefault="00193DE2" w:rsidP="005B6E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193DE2" w:rsidRPr="005B6E64" w:rsidRDefault="00193DE2" w:rsidP="005B6E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свыше 3,1 м</w:t>
            </w:r>
          </w:p>
        </w:tc>
        <w:tc>
          <w:tcPr>
            <w:tcW w:w="993" w:type="dxa"/>
            <w:vAlign w:val="center"/>
          </w:tcPr>
          <w:p w:rsidR="00193DE2" w:rsidRPr="005B6E64" w:rsidRDefault="00193DE2" w:rsidP="005B6E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</w:p>
        </w:tc>
        <w:tc>
          <w:tcPr>
            <w:tcW w:w="2126" w:type="dxa"/>
            <w:vAlign w:val="center"/>
          </w:tcPr>
          <w:p w:rsidR="00193DE2" w:rsidRPr="005B6E64" w:rsidRDefault="00193DE2" w:rsidP="003B7A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DE0A9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2551" w:type="dxa"/>
            <w:vAlign w:val="center"/>
          </w:tcPr>
          <w:p w:rsidR="00193DE2" w:rsidRPr="005B6E64" w:rsidRDefault="00DE0A9D" w:rsidP="00193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350,00</w:t>
            </w:r>
          </w:p>
        </w:tc>
      </w:tr>
      <w:tr w:rsidR="00193DE2" w:rsidRPr="005B6E64" w:rsidTr="00696175">
        <w:trPr>
          <w:trHeight w:val="707"/>
        </w:trPr>
        <w:tc>
          <w:tcPr>
            <w:tcW w:w="2235" w:type="dxa"/>
            <w:vAlign w:val="center"/>
          </w:tcPr>
          <w:p w:rsidR="00193DE2" w:rsidRPr="005B6E64" w:rsidRDefault="00193DE2" w:rsidP="005B6E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Елочные комплекты (сосна обыкновенная)</w:t>
            </w:r>
          </w:p>
        </w:tc>
        <w:tc>
          <w:tcPr>
            <w:tcW w:w="1842" w:type="dxa"/>
            <w:vAlign w:val="center"/>
          </w:tcPr>
          <w:p w:rsidR="00193DE2" w:rsidRDefault="00193DE2" w:rsidP="005B6E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0,5 до 1 м</w:t>
            </w:r>
          </w:p>
        </w:tc>
        <w:tc>
          <w:tcPr>
            <w:tcW w:w="993" w:type="dxa"/>
            <w:vAlign w:val="center"/>
          </w:tcPr>
          <w:p w:rsidR="00193DE2" w:rsidRDefault="00460C41" w:rsidP="005B6E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2126" w:type="dxa"/>
            <w:vAlign w:val="center"/>
          </w:tcPr>
          <w:p w:rsidR="00193DE2" w:rsidRDefault="00193DE2" w:rsidP="003B7A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B7A5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2551" w:type="dxa"/>
            <w:vAlign w:val="center"/>
          </w:tcPr>
          <w:p w:rsidR="00193DE2" w:rsidRDefault="00DE0A9D" w:rsidP="00193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130,00</w:t>
            </w:r>
          </w:p>
        </w:tc>
      </w:tr>
      <w:tr w:rsidR="00193DE2" w:rsidRPr="005B6E64" w:rsidTr="00696175">
        <w:trPr>
          <w:trHeight w:val="759"/>
        </w:trPr>
        <w:tc>
          <w:tcPr>
            <w:tcW w:w="2235" w:type="dxa"/>
            <w:vAlign w:val="center"/>
          </w:tcPr>
          <w:p w:rsidR="00193DE2" w:rsidRPr="005B6E64" w:rsidRDefault="00193DE2" w:rsidP="005B6E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Елочные комплекты (сосна крымская)</w:t>
            </w:r>
          </w:p>
        </w:tc>
        <w:tc>
          <w:tcPr>
            <w:tcW w:w="1842" w:type="dxa"/>
            <w:vAlign w:val="center"/>
          </w:tcPr>
          <w:p w:rsidR="00193DE2" w:rsidRDefault="00193DE2" w:rsidP="005B6E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0,5 до 1 м</w:t>
            </w:r>
          </w:p>
        </w:tc>
        <w:tc>
          <w:tcPr>
            <w:tcW w:w="993" w:type="dxa"/>
            <w:vAlign w:val="center"/>
          </w:tcPr>
          <w:p w:rsidR="00193DE2" w:rsidRDefault="00460C41" w:rsidP="005B6E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2126" w:type="dxa"/>
            <w:vAlign w:val="center"/>
          </w:tcPr>
          <w:p w:rsidR="00193DE2" w:rsidRDefault="003B7A5E" w:rsidP="003B7A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193DE2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2551" w:type="dxa"/>
            <w:vAlign w:val="center"/>
          </w:tcPr>
          <w:p w:rsidR="00193DE2" w:rsidRDefault="00DE0A9D" w:rsidP="00193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  <w:r w:rsidR="00460C41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</w:tbl>
    <w:p w:rsidR="00A77761" w:rsidRPr="005B6E64" w:rsidRDefault="00A77761" w:rsidP="00BA2DC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A77761" w:rsidRPr="005B6E64" w:rsidSect="003236A4">
      <w:headerReference w:type="default" r:id="rId7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0F32" w:rsidRDefault="001D0F32" w:rsidP="00887F2D">
      <w:pPr>
        <w:spacing w:after="0" w:line="240" w:lineRule="auto"/>
      </w:pPr>
      <w:r>
        <w:separator/>
      </w:r>
    </w:p>
  </w:endnote>
  <w:endnote w:type="continuationSeparator" w:id="0">
    <w:p w:rsidR="001D0F32" w:rsidRDefault="001D0F32" w:rsidP="00887F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0F32" w:rsidRDefault="001D0F32" w:rsidP="00887F2D">
      <w:pPr>
        <w:spacing w:after="0" w:line="240" w:lineRule="auto"/>
      </w:pPr>
      <w:r>
        <w:separator/>
      </w:r>
    </w:p>
  </w:footnote>
  <w:footnote w:type="continuationSeparator" w:id="0">
    <w:p w:rsidR="001D0F32" w:rsidRDefault="001D0F32" w:rsidP="00887F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7F2D" w:rsidRDefault="00887F2D">
    <w:pPr>
      <w:pStyle w:val="a4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E50"/>
    <w:rsid w:val="00193DE2"/>
    <w:rsid w:val="001A0E50"/>
    <w:rsid w:val="001D0F32"/>
    <w:rsid w:val="003236A4"/>
    <w:rsid w:val="003B7A5E"/>
    <w:rsid w:val="00460C41"/>
    <w:rsid w:val="00577FD0"/>
    <w:rsid w:val="005B6E64"/>
    <w:rsid w:val="0060148D"/>
    <w:rsid w:val="00696175"/>
    <w:rsid w:val="00822077"/>
    <w:rsid w:val="00887F2D"/>
    <w:rsid w:val="00A77761"/>
    <w:rsid w:val="00BA2DC8"/>
    <w:rsid w:val="00CF65CC"/>
    <w:rsid w:val="00DE0A9D"/>
    <w:rsid w:val="00E73201"/>
    <w:rsid w:val="00E772E5"/>
    <w:rsid w:val="00EB0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0D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887F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87F2D"/>
  </w:style>
  <w:style w:type="paragraph" w:styleId="a6">
    <w:name w:val="footer"/>
    <w:basedOn w:val="a"/>
    <w:link w:val="a7"/>
    <w:uiPriority w:val="99"/>
    <w:unhideWhenUsed/>
    <w:rsid w:val="00887F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87F2D"/>
  </w:style>
  <w:style w:type="paragraph" w:styleId="a8">
    <w:name w:val="Balloon Text"/>
    <w:basedOn w:val="a"/>
    <w:link w:val="a9"/>
    <w:uiPriority w:val="99"/>
    <w:semiHidden/>
    <w:unhideWhenUsed/>
    <w:rsid w:val="00887F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87F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0D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887F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87F2D"/>
  </w:style>
  <w:style w:type="paragraph" w:styleId="a6">
    <w:name w:val="footer"/>
    <w:basedOn w:val="a"/>
    <w:link w:val="a7"/>
    <w:uiPriority w:val="99"/>
    <w:unhideWhenUsed/>
    <w:rsid w:val="00887F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87F2D"/>
  </w:style>
  <w:style w:type="paragraph" w:styleId="a8">
    <w:name w:val="Balloon Text"/>
    <w:basedOn w:val="a"/>
    <w:link w:val="a9"/>
    <w:uiPriority w:val="99"/>
    <w:semiHidden/>
    <w:unhideWhenUsed/>
    <w:rsid w:val="00887F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87F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897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Первый</dc:creator>
  <cp:lastModifiedBy>Ольга</cp:lastModifiedBy>
  <cp:revision>9</cp:revision>
  <cp:lastPrinted>2019-11-20T13:06:00Z</cp:lastPrinted>
  <dcterms:created xsi:type="dcterms:W3CDTF">2018-11-28T10:09:00Z</dcterms:created>
  <dcterms:modified xsi:type="dcterms:W3CDTF">2019-11-20T13:07:00Z</dcterms:modified>
</cp:coreProperties>
</file>