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4" w:rsidRDefault="003C0004" w:rsidP="000675D2">
      <w:pPr>
        <w:spacing w:before="40" w:after="40" w:line="240" w:lineRule="auto"/>
        <w:ind w:left="4956" w:right="-1" w:firstLine="1281"/>
        <w:rPr>
          <w:rFonts w:ascii="Times New Roman" w:eastAsia="Times New Roman" w:hAnsi="Times New Roman"/>
          <w:color w:val="262626"/>
          <w:sz w:val="28"/>
        </w:rPr>
      </w:pPr>
      <w:r>
        <w:rPr>
          <w:rFonts w:ascii="Times New Roman" w:eastAsia="Times New Roman" w:hAnsi="Times New Roman"/>
          <w:color w:val="262626"/>
          <w:sz w:val="28"/>
        </w:rPr>
        <w:t>УТВЕРЖДЕН</w:t>
      </w:r>
    </w:p>
    <w:p w:rsidR="003C0004" w:rsidRDefault="003C0004" w:rsidP="000675D2">
      <w:pPr>
        <w:spacing w:before="40" w:after="40" w:line="240" w:lineRule="auto"/>
        <w:ind w:left="4956" w:right="-1" w:firstLine="1281"/>
        <w:rPr>
          <w:rFonts w:ascii="Times New Roman" w:eastAsia="Times New Roman" w:hAnsi="Times New Roman"/>
          <w:color w:val="262626"/>
          <w:sz w:val="28"/>
        </w:rPr>
      </w:pPr>
      <w:r>
        <w:rPr>
          <w:rFonts w:ascii="Times New Roman" w:eastAsia="Times New Roman" w:hAnsi="Times New Roman"/>
          <w:color w:val="262626"/>
          <w:sz w:val="28"/>
        </w:rPr>
        <w:t xml:space="preserve">постановлением Правительства </w:t>
      </w:r>
    </w:p>
    <w:p w:rsidR="003C0004" w:rsidRDefault="003C0004" w:rsidP="000675D2">
      <w:pPr>
        <w:spacing w:before="40" w:after="40" w:line="240" w:lineRule="auto"/>
        <w:ind w:left="4956" w:right="-1" w:firstLine="1281"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color w:val="262626"/>
          <w:sz w:val="28"/>
        </w:rPr>
        <w:t>Луганской Народной Республики</w:t>
      </w:r>
    </w:p>
    <w:p w:rsidR="003C0004" w:rsidRDefault="000675D2" w:rsidP="000675D2">
      <w:pPr>
        <w:spacing w:before="40" w:after="40" w:line="240" w:lineRule="auto"/>
        <w:ind w:left="4956" w:right="-1" w:firstLine="1281"/>
        <w:rPr>
          <w:rFonts w:ascii="Times New Roman" w:eastAsia="Times New Roman" w:hAnsi="Times New Roman"/>
          <w:color w:val="262626"/>
          <w:sz w:val="28"/>
        </w:rPr>
      </w:pPr>
      <w:r>
        <w:rPr>
          <w:rFonts w:ascii="Times New Roman" w:eastAsia="Times New Roman" w:hAnsi="Times New Roman"/>
          <w:color w:val="262626"/>
          <w:sz w:val="28"/>
        </w:rPr>
        <w:t>от «</w:t>
      </w:r>
      <w:r w:rsidR="00DC58BF">
        <w:rPr>
          <w:rFonts w:ascii="Times New Roman" w:eastAsia="Times New Roman" w:hAnsi="Times New Roman"/>
          <w:color w:val="262626"/>
          <w:sz w:val="28"/>
        </w:rPr>
        <w:t>12</w:t>
      </w:r>
      <w:r>
        <w:rPr>
          <w:rFonts w:ascii="Times New Roman" w:eastAsia="Times New Roman" w:hAnsi="Times New Roman"/>
          <w:color w:val="262626"/>
          <w:sz w:val="28"/>
        </w:rPr>
        <w:t>»</w:t>
      </w:r>
      <w:r w:rsidR="00DC58BF">
        <w:rPr>
          <w:rFonts w:ascii="Times New Roman" w:eastAsia="Times New Roman" w:hAnsi="Times New Roman"/>
          <w:color w:val="262626"/>
          <w:sz w:val="28"/>
        </w:rPr>
        <w:t xml:space="preserve"> ноября </w:t>
      </w:r>
      <w:r>
        <w:rPr>
          <w:rFonts w:ascii="Times New Roman" w:eastAsia="Times New Roman" w:hAnsi="Times New Roman"/>
          <w:color w:val="262626"/>
          <w:sz w:val="28"/>
        </w:rPr>
        <w:t>2019 года  №</w:t>
      </w:r>
      <w:r w:rsidR="00DC58BF">
        <w:rPr>
          <w:rFonts w:ascii="Times New Roman" w:eastAsia="Times New Roman" w:hAnsi="Times New Roman"/>
          <w:color w:val="262626"/>
          <w:sz w:val="28"/>
        </w:rPr>
        <w:t xml:space="preserve"> 688/19</w:t>
      </w:r>
      <w:bookmarkStart w:id="0" w:name="_GoBack"/>
      <w:bookmarkEnd w:id="0"/>
      <w:r w:rsidR="003C0004">
        <w:rPr>
          <w:rFonts w:ascii="Times New Roman" w:eastAsia="Times New Roman" w:hAnsi="Times New Roman"/>
          <w:color w:val="262626"/>
          <w:sz w:val="28"/>
        </w:rPr>
        <w:t xml:space="preserve"> </w:t>
      </w:r>
    </w:p>
    <w:p w:rsidR="003C0004" w:rsidRDefault="003C0004" w:rsidP="003C0004">
      <w:pPr>
        <w:spacing w:before="40" w:after="40" w:line="200" w:lineRule="exact"/>
        <w:ind w:left="1701" w:right="-1"/>
        <w:rPr>
          <w:rFonts w:ascii="Times New Roman" w:eastAsia="Times New Roman" w:hAnsi="Times New Roman"/>
          <w:sz w:val="20"/>
        </w:rPr>
      </w:pPr>
    </w:p>
    <w:p w:rsidR="003C0004" w:rsidRDefault="003C0004" w:rsidP="003C0004">
      <w:pPr>
        <w:spacing w:before="40" w:after="40"/>
        <w:ind w:left="170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3C0004" w:rsidRPr="00D37811" w:rsidRDefault="003C0004" w:rsidP="003C0004">
      <w:pPr>
        <w:spacing w:before="40" w:after="40"/>
        <w:ind w:left="170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81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C0004" w:rsidRPr="00D37811" w:rsidRDefault="003C0004" w:rsidP="003C0004">
      <w:pPr>
        <w:spacing w:before="40" w:after="40"/>
        <w:ind w:left="170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811">
        <w:rPr>
          <w:rFonts w:ascii="Times New Roman" w:hAnsi="Times New Roman" w:cs="Times New Roman"/>
          <w:b/>
          <w:sz w:val="28"/>
          <w:szCs w:val="28"/>
        </w:rPr>
        <w:t xml:space="preserve">финансирования расходов по предоставлению льгот </w:t>
      </w:r>
      <w:r w:rsidRPr="005D3B4B">
        <w:rPr>
          <w:rStyle w:val="s1"/>
          <w:rFonts w:ascii="Times New Roman" w:hAnsi="Times New Roman"/>
          <w:b/>
          <w:sz w:val="28"/>
          <w:szCs w:val="28"/>
        </w:rPr>
        <w:t>отдельным категориям граждан</w:t>
      </w:r>
      <w:r w:rsidRPr="005D3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811">
        <w:rPr>
          <w:rFonts w:ascii="Times New Roman" w:hAnsi="Times New Roman" w:cs="Times New Roman"/>
          <w:b/>
          <w:sz w:val="28"/>
          <w:szCs w:val="28"/>
        </w:rPr>
        <w:t>на оплату жилищно-коммунальных услуг</w:t>
      </w:r>
    </w:p>
    <w:p w:rsidR="003C0004" w:rsidRPr="00D37811" w:rsidRDefault="003C0004" w:rsidP="003C0004">
      <w:pPr>
        <w:spacing w:before="40" w:after="40"/>
        <w:ind w:left="170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004" w:rsidRDefault="003C0004" w:rsidP="003C0004">
      <w:pPr>
        <w:pStyle w:val="a5"/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B03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0C41">
        <w:rPr>
          <w:rFonts w:ascii="Times New Roman" w:hAnsi="Times New Roman" w:cs="Times New Roman"/>
          <w:sz w:val="28"/>
          <w:szCs w:val="28"/>
        </w:rPr>
        <w:t>Настоящий Порядок финансирования расходов по предоставлению льгот отдельным категориям граждан на оплату жилищно-коммунальных услуг (далее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0C41">
        <w:rPr>
          <w:rFonts w:ascii="Times New Roman" w:hAnsi="Times New Roman" w:cs="Times New Roman"/>
          <w:sz w:val="28"/>
          <w:szCs w:val="28"/>
        </w:rPr>
        <w:t>– Порядок) определяет механизм финансирования расходов по предоставлению льгот отдельным категориям граждан на оплату электроэнергии, природного газа, тепловой энергии, услуг централизованного отопления и горячего водоснабжения, централизованного водоснабжения, водоотведения, содержания домов, сооружений и придомовых территорий (квартирной платы), обращения с бытовыми отходами (далее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C0C41">
        <w:rPr>
          <w:rFonts w:ascii="Times New Roman" w:hAnsi="Times New Roman" w:cs="Times New Roman"/>
          <w:sz w:val="28"/>
          <w:szCs w:val="28"/>
        </w:rPr>
        <w:t>– жилищно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0C0C41">
        <w:rPr>
          <w:rFonts w:ascii="Times New Roman" w:hAnsi="Times New Roman" w:cs="Times New Roman"/>
          <w:sz w:val="28"/>
          <w:szCs w:val="28"/>
        </w:rPr>
        <w:t>коммунальные услуги).</w:t>
      </w:r>
      <w:proofErr w:type="gramEnd"/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2. Лицам, имеющим право на льготы по оплате за жилищно-коммунальные услуги по социальному признаку, льготы устанавливаются в </w:t>
      </w:r>
      <w:r w:rsidRPr="00930C43">
        <w:rPr>
          <w:sz w:val="28"/>
          <w:szCs w:val="28"/>
        </w:rPr>
        <w:t>пределах норм потребления, установленных действующим на территории Луганской Народной Республики законодательством, в</w:t>
      </w:r>
      <w:r>
        <w:rPr>
          <w:sz w:val="28"/>
          <w:szCs w:val="28"/>
        </w:rPr>
        <w:t xml:space="preserve"> следующих размерах: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>
        <w:rPr>
          <w:sz w:val="28"/>
          <w:szCs w:val="28"/>
        </w:rPr>
        <w:t>1) в соответствии со статьями 12, 13, 14, 15, 16 Закона Украины от 22.10.1993 № 3551</w:t>
      </w:r>
      <w:r>
        <w:rPr>
          <w:sz w:val="28"/>
          <w:szCs w:val="28"/>
        </w:rPr>
        <w:noBreakHyphen/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«О статусе ветеранов войны, гарантиях их социальной защиты»: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участникам боевых действий</w:t>
      </w:r>
      <w:r>
        <w:rPr>
          <w:sz w:val="28"/>
          <w:szCs w:val="28"/>
        </w:rPr>
        <w:t> – 75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инвалидам войны</w:t>
      </w:r>
      <w:r>
        <w:rPr>
          <w:sz w:val="28"/>
          <w:szCs w:val="28"/>
        </w:rPr>
        <w:t> – 100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участникам войны</w:t>
      </w:r>
      <w:r>
        <w:rPr>
          <w:sz w:val="28"/>
          <w:szCs w:val="28"/>
        </w:rPr>
        <w:t> – 50 процентов;</w:t>
      </w:r>
    </w:p>
    <w:p w:rsidR="003C0004" w:rsidRPr="0059340E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i/>
          <w:sz w:val="28"/>
          <w:szCs w:val="28"/>
        </w:rPr>
      </w:pPr>
      <w:r w:rsidRPr="0059340E">
        <w:rPr>
          <w:sz w:val="28"/>
          <w:szCs w:val="28"/>
        </w:rPr>
        <w:t>вдовам (вдовцам) и родителям поги</w:t>
      </w:r>
      <w:r>
        <w:rPr>
          <w:sz w:val="28"/>
          <w:szCs w:val="28"/>
        </w:rPr>
        <w:t>бших (умерших) ветеранов войны – 50 процентов;</w:t>
      </w:r>
    </w:p>
    <w:p w:rsidR="003C0004" w:rsidRPr="00930C43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i/>
          <w:sz w:val="28"/>
          <w:szCs w:val="28"/>
        </w:rPr>
      </w:pPr>
      <w:r w:rsidRPr="00930C43">
        <w:rPr>
          <w:sz w:val="28"/>
          <w:szCs w:val="28"/>
        </w:rPr>
        <w:t>лицам, которые имеют особые заслуги перед Родиной – 100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930C43">
        <w:rPr>
          <w:sz w:val="28"/>
          <w:szCs w:val="28"/>
        </w:rPr>
        <w:t>вдовам (вдовцам) и родителям умерших (погибших) лиц, которые имеют особые заслуги перед Родиной, – 100 процентов;</w:t>
      </w:r>
    </w:p>
    <w:p w:rsidR="003C0004" w:rsidRDefault="003C0004" w:rsidP="003C0004">
      <w:pPr>
        <w:pStyle w:val="a3"/>
        <w:spacing w:before="40" w:after="40" w:line="240" w:lineRule="auto"/>
        <w:ind w:left="1701" w:right="-1" w:firstLine="709"/>
        <w:rPr>
          <w:rFonts w:eastAsia="Arial Unicode MS"/>
          <w:sz w:val="28"/>
          <w:szCs w:val="28"/>
        </w:rPr>
      </w:pPr>
      <w:r w:rsidRPr="00226FC2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226FC2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</w:t>
      </w:r>
      <w:r w:rsidRPr="00226FC2">
        <w:rPr>
          <w:rFonts w:eastAsia="Arial Unicode MS"/>
          <w:sz w:val="28"/>
          <w:szCs w:val="28"/>
        </w:rPr>
        <w:t>тать</w:t>
      </w:r>
      <w:r>
        <w:rPr>
          <w:rFonts w:eastAsia="Arial Unicode MS"/>
          <w:sz w:val="28"/>
          <w:szCs w:val="28"/>
        </w:rPr>
        <w:t xml:space="preserve">ей </w:t>
      </w:r>
      <w:r w:rsidRPr="00226FC2">
        <w:rPr>
          <w:rFonts w:eastAsia="Arial Unicode MS"/>
          <w:sz w:val="28"/>
          <w:szCs w:val="28"/>
        </w:rPr>
        <w:t>9 Закона Украины от 01.12.1993 № 3721</w:t>
      </w:r>
      <w:r w:rsidRPr="00226FC2">
        <w:rPr>
          <w:rFonts w:eastAsia="Arial Unicode MS"/>
          <w:sz w:val="28"/>
          <w:szCs w:val="28"/>
        </w:rPr>
        <w:noBreakHyphen/>
        <w:t xml:space="preserve">XII «Об основных принципах социальной защиты ветеранов труда и других граждан преклонного возраста»: </w:t>
      </w:r>
    </w:p>
    <w:p w:rsidR="003C0004" w:rsidRPr="00226FC2" w:rsidRDefault="003C0004" w:rsidP="003C0004">
      <w:pPr>
        <w:shd w:val="clear" w:color="auto" w:fill="FFFFFF"/>
        <w:spacing w:before="40" w:after="40" w:line="240" w:lineRule="auto"/>
        <w:ind w:left="1701"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26FC2">
        <w:rPr>
          <w:rFonts w:ascii="Times New Roman" w:eastAsia="Arial Unicode MS" w:hAnsi="Times New Roman" w:cs="Times New Roman"/>
          <w:sz w:val="28"/>
          <w:szCs w:val="28"/>
        </w:rPr>
        <w:t>100 процентов – лицам, которые имеют особые трудовые заслуги перед Родиной;</w:t>
      </w:r>
    </w:p>
    <w:p w:rsidR="003C0004" w:rsidRPr="008E1801" w:rsidRDefault="003C0004" w:rsidP="003C0004">
      <w:pPr>
        <w:shd w:val="clear" w:color="auto" w:fill="FFFFFF"/>
        <w:spacing w:before="40" w:after="40" w:line="240" w:lineRule="auto"/>
        <w:ind w:left="1701"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26FC2">
        <w:rPr>
          <w:rFonts w:ascii="Times New Roman" w:eastAsia="Arial Unicode MS" w:hAnsi="Times New Roman" w:cs="Times New Roman"/>
          <w:sz w:val="28"/>
          <w:szCs w:val="28"/>
        </w:rPr>
        <w:t>100 процентов – вдовам (вдовцам) и родителям умерших (погибших) лиц, которые имеют особые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трудовые заслуги перед Родиной;</w:t>
      </w:r>
    </w:p>
    <w:p w:rsidR="003C0004" w:rsidRPr="0059340E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в соответствии со статьями 6–1, 6–2, 6–3, 6–4 Закона Украины </w:t>
      </w:r>
      <w:r w:rsidRPr="0059340E">
        <w:rPr>
          <w:sz w:val="28"/>
          <w:szCs w:val="28"/>
        </w:rPr>
        <w:t>от 23.03.2000 № 1584</w:t>
      </w:r>
      <w:r w:rsidRPr="0059340E">
        <w:rPr>
          <w:sz w:val="28"/>
          <w:szCs w:val="28"/>
        </w:rPr>
        <w:noBreakHyphen/>
        <w:t>III</w:t>
      </w:r>
      <w:r>
        <w:rPr>
          <w:sz w:val="28"/>
          <w:szCs w:val="28"/>
        </w:rPr>
        <w:t xml:space="preserve"> </w:t>
      </w:r>
      <w:r w:rsidRPr="0059340E">
        <w:rPr>
          <w:sz w:val="28"/>
          <w:szCs w:val="28"/>
        </w:rPr>
        <w:t>«О жертвах нацистских преследований»:</w:t>
      </w:r>
    </w:p>
    <w:p w:rsidR="003C0004" w:rsidRPr="0059340E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rFonts w:eastAsia="Times New Roman"/>
          <w:bCs/>
          <w:sz w:val="28"/>
          <w:szCs w:val="28"/>
        </w:rPr>
      </w:pPr>
      <w:proofErr w:type="gramStart"/>
      <w:r w:rsidRPr="0059340E">
        <w:rPr>
          <w:rFonts w:eastAsia="Times New Roman"/>
          <w:bCs/>
          <w:sz w:val="28"/>
          <w:szCs w:val="28"/>
        </w:rPr>
        <w:t>бывшим несовершеннолетним (которым на момент заключения не исполнилось 18</w:t>
      </w:r>
      <w:r>
        <w:rPr>
          <w:rFonts w:eastAsia="Times New Roman"/>
          <w:bCs/>
          <w:sz w:val="28"/>
          <w:szCs w:val="28"/>
        </w:rPr>
        <w:t xml:space="preserve"> лет) </w:t>
      </w:r>
      <w:r w:rsidRPr="0059340E">
        <w:rPr>
          <w:rFonts w:eastAsia="Times New Roman"/>
          <w:bCs/>
          <w:sz w:val="28"/>
          <w:szCs w:val="28"/>
        </w:rPr>
        <w:t>узникам концентрационных лагерей, гетто, других мест принудительного содержания, созданны</w:t>
      </w:r>
      <w:r>
        <w:rPr>
          <w:rFonts w:eastAsia="Times New Roman"/>
          <w:bCs/>
          <w:sz w:val="28"/>
          <w:szCs w:val="28"/>
        </w:rPr>
        <w:t>м</w:t>
      </w:r>
      <w:r w:rsidRPr="0059340E">
        <w:rPr>
          <w:rFonts w:eastAsia="Times New Roman"/>
          <w:bCs/>
          <w:sz w:val="28"/>
          <w:szCs w:val="28"/>
        </w:rPr>
        <w:t xml:space="preserve"> фашистской Германией и ее союзниками в период Великой Отечественной войны и Второй мировой войны, а также детям, родившимся в указанных местах принудительного содержания их родителей</w:t>
      </w:r>
      <w:r>
        <w:rPr>
          <w:rFonts w:eastAsia="Times New Roman"/>
          <w:bCs/>
          <w:sz w:val="28"/>
          <w:szCs w:val="28"/>
        </w:rPr>
        <w:t>,</w:t>
      </w:r>
      <w:r>
        <w:rPr>
          <w:sz w:val="28"/>
          <w:szCs w:val="28"/>
        </w:rPr>
        <w:t> – 75 процентов;</w:t>
      </w:r>
      <w:proofErr w:type="gramEnd"/>
    </w:p>
    <w:p w:rsidR="003C0004" w:rsidRPr="00A22D57" w:rsidRDefault="003C0004" w:rsidP="003C0004">
      <w:pPr>
        <w:tabs>
          <w:tab w:val="left" w:pos="1027"/>
        </w:tabs>
        <w:spacing w:before="40" w:after="40" w:line="240" w:lineRule="auto"/>
        <w:ind w:left="1701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>бывшим малолетним (которым на момент заключения не исполнилось 14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>лет) узникам концентрационных лагерей, гетто и других мест принудительного содержания, признанны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инвалидами от общего заболевания, трудового увечья и по другим причинам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 – 100 процентов;</w:t>
      </w:r>
      <w:proofErr w:type="gramEnd"/>
    </w:p>
    <w:p w:rsidR="003C0004" w:rsidRDefault="003C0004" w:rsidP="003C0004">
      <w:pPr>
        <w:tabs>
          <w:tab w:val="left" w:pos="1027"/>
        </w:tabs>
        <w:spacing w:before="40" w:after="40" w:line="240" w:lineRule="auto"/>
        <w:ind w:left="1701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бывшим узникам концентрационных лагерей, гетто и других мест принудительного содержания в период Великой Отечественной войны и Второй мировой войны; лицам, которые были насильственно вывезены на принудительные работы на территорию Германии или ее союзников, которые находились в состоянии войны с бывшим </w:t>
      </w:r>
      <w:r w:rsidRPr="00226FC2">
        <w:rPr>
          <w:rFonts w:ascii="Times New Roman" w:eastAsia="Times New Roman" w:hAnsi="Times New Roman" w:cs="Times New Roman"/>
          <w:bCs/>
          <w:sz w:val="28"/>
          <w:szCs w:val="28"/>
        </w:rPr>
        <w:t>Союзом ССР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на территории оккупирован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ных Германией других государств, – 50 процентов;</w:t>
      </w:r>
      <w:proofErr w:type="gramEnd"/>
    </w:p>
    <w:p w:rsidR="003C0004" w:rsidRPr="00A22D57" w:rsidRDefault="003C0004" w:rsidP="003C0004">
      <w:pPr>
        <w:tabs>
          <w:tab w:val="left" w:pos="1027"/>
        </w:tabs>
        <w:spacing w:before="40" w:after="40" w:line="240" w:lineRule="auto"/>
        <w:ind w:left="1701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>детям партизан, подпольщиков, других участников борьбы с национал-социалистическим режимом в тылу врага, которы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связи с патриотической деятельностью их родителей были подвержены репрессиям, физическим расправам, гонениям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 – 50 процентов;</w:t>
      </w:r>
    </w:p>
    <w:p w:rsidR="003C0004" w:rsidRDefault="003C0004" w:rsidP="003C0004">
      <w:pPr>
        <w:tabs>
          <w:tab w:val="left" w:pos="1027"/>
        </w:tabs>
        <w:spacing w:before="40" w:after="40" w:line="240" w:lineRule="auto"/>
        <w:ind w:left="1701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22D57">
        <w:rPr>
          <w:rFonts w:ascii="Times New Roman" w:eastAsia="Times New Roman" w:hAnsi="Times New Roman" w:cs="Times New Roman"/>
          <w:bCs/>
          <w:sz w:val="28"/>
          <w:szCs w:val="28"/>
        </w:rPr>
        <w:t>вдовам (мужьям) умерших жертв нацистских преследований, признанных при жизни инвалидами от общего заболевания, трудового увечья и по другим причинам, которые не вступили повторно в брак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 – 50 процентов;</w:t>
      </w:r>
    </w:p>
    <w:p w:rsidR="003C0004" w:rsidRPr="005E66F8" w:rsidRDefault="003C0004" w:rsidP="00110B05">
      <w:pPr>
        <w:pStyle w:val="a3"/>
        <w:shd w:val="clear" w:color="auto" w:fill="auto"/>
        <w:spacing w:before="40" w:after="40" w:line="240" w:lineRule="auto"/>
        <w:ind w:left="1701" w:right="-1" w:firstLine="423"/>
        <w:rPr>
          <w:sz w:val="28"/>
          <w:szCs w:val="28"/>
        </w:rPr>
      </w:pPr>
      <w:r>
        <w:rPr>
          <w:sz w:val="28"/>
          <w:szCs w:val="28"/>
        </w:rPr>
        <w:t xml:space="preserve">4) в соответствии со статьями 6, 7 </w:t>
      </w:r>
      <w:r w:rsidRPr="005E66F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5E66F8">
        <w:rPr>
          <w:sz w:val="28"/>
          <w:szCs w:val="28"/>
        </w:rPr>
        <w:t xml:space="preserve"> Украины</w:t>
      </w:r>
      <w:r w:rsidRPr="004219C3">
        <w:rPr>
          <w:sz w:val="28"/>
          <w:szCs w:val="28"/>
        </w:rPr>
        <w:t xml:space="preserve"> </w:t>
      </w:r>
      <w:r w:rsidR="00110B05">
        <w:rPr>
          <w:sz w:val="28"/>
          <w:szCs w:val="28"/>
        </w:rPr>
        <w:t xml:space="preserve">от 24.03.1998 </w:t>
      </w:r>
      <w:r w:rsidRPr="005E66F8">
        <w:rPr>
          <w:sz w:val="28"/>
          <w:szCs w:val="28"/>
        </w:rPr>
        <w:t>№ 203/98</w:t>
      </w:r>
      <w:r w:rsidRPr="005E66F8">
        <w:rPr>
          <w:sz w:val="28"/>
          <w:szCs w:val="28"/>
        </w:rPr>
        <w:noBreakHyphen/>
        <w:t xml:space="preserve">ВР «О статусе ветеранов военной службы, ветеранов органов внутренних дел и некоторых </w:t>
      </w:r>
      <w:r>
        <w:rPr>
          <w:sz w:val="28"/>
          <w:szCs w:val="28"/>
        </w:rPr>
        <w:t>других</w:t>
      </w:r>
      <w:r w:rsidRPr="005E66F8">
        <w:rPr>
          <w:sz w:val="28"/>
          <w:szCs w:val="28"/>
        </w:rPr>
        <w:t xml:space="preserve"> лиц и их социальная защита»: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военной службы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Pr="00EC531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органов внутренних дел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Pr="00EC531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налоговой милиции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Pr="00EC531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государственной пожарной охраны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rFonts w:eastAsia="Times New Roman"/>
          <w:bCs/>
          <w:sz w:val="28"/>
          <w:szCs w:val="28"/>
        </w:rPr>
      </w:pPr>
      <w:r w:rsidRPr="00EC5314">
        <w:rPr>
          <w:sz w:val="28"/>
          <w:szCs w:val="28"/>
        </w:rPr>
        <w:t xml:space="preserve">ветеранам Государственной </w:t>
      </w:r>
      <w:r>
        <w:rPr>
          <w:sz w:val="28"/>
          <w:szCs w:val="28"/>
        </w:rPr>
        <w:t>уголовно</w:t>
      </w:r>
      <w:r w:rsidRPr="00EC5314">
        <w:rPr>
          <w:sz w:val="28"/>
          <w:szCs w:val="28"/>
        </w:rPr>
        <w:t>-исполнительной службы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службы гражданской защиты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Pr="00EC531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>ветеранам Государственной службы специальной связи и защиты информации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 xml:space="preserve">вдовам (вдовцам) умерших (погибших) ветеранов </w:t>
      </w:r>
      <w:r>
        <w:rPr>
          <w:sz w:val="28"/>
          <w:szCs w:val="28"/>
        </w:rPr>
        <w:t>военн</w:t>
      </w:r>
      <w:r w:rsidRPr="00EC5314">
        <w:rPr>
          <w:sz w:val="28"/>
          <w:szCs w:val="28"/>
        </w:rPr>
        <w:t xml:space="preserve">ой службы, ветеранов органов внутренних дел, ветеранов налоговой милиции, ветеранов </w:t>
      </w:r>
      <w:r>
        <w:rPr>
          <w:sz w:val="28"/>
          <w:szCs w:val="28"/>
        </w:rPr>
        <w:t xml:space="preserve"> </w:t>
      </w:r>
      <w:r w:rsidRPr="00EC5314">
        <w:rPr>
          <w:sz w:val="28"/>
          <w:szCs w:val="28"/>
        </w:rPr>
        <w:t xml:space="preserve">государственной пожарной охраны, ветеранов Государственной </w:t>
      </w:r>
      <w:r>
        <w:rPr>
          <w:sz w:val="28"/>
          <w:szCs w:val="28"/>
        </w:rPr>
        <w:t>уголовно</w:t>
      </w:r>
      <w:r>
        <w:rPr>
          <w:sz w:val="28"/>
          <w:szCs w:val="28"/>
        </w:rPr>
        <w:noBreakHyphen/>
      </w:r>
      <w:r w:rsidRPr="00EC5314">
        <w:rPr>
          <w:sz w:val="28"/>
          <w:szCs w:val="28"/>
        </w:rPr>
        <w:t xml:space="preserve">исполнительной службы, ветеранов службы гражданской защиты и </w:t>
      </w:r>
      <w:r w:rsidRPr="00EC5314">
        <w:rPr>
          <w:sz w:val="28"/>
          <w:szCs w:val="28"/>
        </w:rPr>
        <w:lastRenderedPageBreak/>
        <w:t>ветеранов Государственной службы специальной связи и защиты информации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Pr="00B4098E" w:rsidRDefault="003C0004" w:rsidP="003C0004">
      <w:pPr>
        <w:pStyle w:val="a3"/>
        <w:shd w:val="clear" w:color="auto" w:fill="auto"/>
        <w:spacing w:before="40" w:after="40" w:line="240" w:lineRule="auto"/>
        <w:ind w:leftChars="773" w:left="1701" w:rightChars="23" w:right="51" w:firstLine="845"/>
        <w:rPr>
          <w:sz w:val="28"/>
          <w:szCs w:val="28"/>
        </w:rPr>
      </w:pPr>
      <w:r>
        <w:rPr>
          <w:sz w:val="28"/>
          <w:szCs w:val="28"/>
        </w:rPr>
        <w:t>5)</w:t>
      </w:r>
      <w:r w:rsidRPr="00F11CA1">
        <w:rPr>
          <w:sz w:val="28"/>
          <w:szCs w:val="28"/>
        </w:rPr>
        <w:t xml:space="preserve"> в соответствии со статьей</w:t>
      </w:r>
      <w:r>
        <w:rPr>
          <w:sz w:val="28"/>
          <w:szCs w:val="28"/>
        </w:rPr>
        <w:t xml:space="preserve"> </w:t>
      </w:r>
      <w:r w:rsidRPr="00F11CA1">
        <w:rPr>
          <w:sz w:val="28"/>
          <w:szCs w:val="28"/>
        </w:rPr>
        <w:t>30 Закона Луганской Народной</w:t>
      </w:r>
      <w:r>
        <w:rPr>
          <w:sz w:val="28"/>
          <w:szCs w:val="28"/>
        </w:rPr>
        <w:t xml:space="preserve"> </w:t>
      </w:r>
      <w:r w:rsidRPr="00F11CA1">
        <w:rPr>
          <w:sz w:val="28"/>
          <w:szCs w:val="28"/>
        </w:rPr>
        <w:t>Республики от</w:t>
      </w:r>
      <w:r>
        <w:rPr>
          <w:sz w:val="28"/>
          <w:szCs w:val="28"/>
        </w:rPr>
        <w:t xml:space="preserve"> </w:t>
      </w:r>
      <w:r w:rsidRPr="00F11CA1">
        <w:rPr>
          <w:sz w:val="28"/>
          <w:szCs w:val="28"/>
        </w:rPr>
        <w:t>10.11.2014 №</w:t>
      </w:r>
      <w:r>
        <w:rPr>
          <w:sz w:val="28"/>
          <w:szCs w:val="28"/>
        </w:rPr>
        <w:t xml:space="preserve"> </w:t>
      </w:r>
      <w:r w:rsidRPr="00F11CA1">
        <w:rPr>
          <w:sz w:val="28"/>
          <w:szCs w:val="28"/>
        </w:rPr>
        <w:t>38</w:t>
      </w:r>
      <w:r w:rsidRPr="00F11CA1">
        <w:rPr>
          <w:sz w:val="28"/>
          <w:szCs w:val="28"/>
        </w:rPr>
        <w:noBreakHyphen/>
      </w:r>
      <w:r w:rsidRPr="00F11CA1">
        <w:rPr>
          <w:sz w:val="28"/>
          <w:szCs w:val="28"/>
          <w:lang w:val="en-US"/>
        </w:rPr>
        <w:t>I</w:t>
      </w:r>
      <w:r w:rsidRPr="00F11CA1">
        <w:rPr>
          <w:sz w:val="28"/>
          <w:szCs w:val="28"/>
        </w:rPr>
        <w:t xml:space="preserve"> «О полиции»</w:t>
      </w:r>
      <w:r w:rsidRPr="00F11CA1">
        <w:rPr>
          <w:color w:val="000000"/>
          <w:sz w:val="28"/>
          <w:szCs w:val="28"/>
        </w:rPr>
        <w:t xml:space="preserve"> родителям и членам семей сотрудников полиции, которые погибли (умерли) во время прохождения службы</w:t>
      </w:r>
      <w:r>
        <w:rPr>
          <w:color w:val="000000"/>
          <w:sz w:val="28"/>
          <w:szCs w:val="28"/>
        </w:rPr>
        <w:t xml:space="preserve">,                  </w:t>
      </w:r>
      <w:r w:rsidRPr="00F11CA1">
        <w:rPr>
          <w:rFonts w:eastAsia="Times New Roman"/>
          <w:bCs/>
          <w:sz w:val="28"/>
          <w:szCs w:val="28"/>
        </w:rPr>
        <w:t>– 50</w:t>
      </w:r>
      <w:r>
        <w:rPr>
          <w:rFonts w:eastAsia="Times New Roman"/>
          <w:bCs/>
          <w:sz w:val="28"/>
          <w:szCs w:val="28"/>
        </w:rPr>
        <w:t xml:space="preserve"> </w:t>
      </w:r>
      <w:r w:rsidRPr="00F11CA1">
        <w:rPr>
          <w:rFonts w:eastAsia="Times New Roman"/>
          <w:bCs/>
          <w:sz w:val="28"/>
          <w:szCs w:val="28"/>
        </w:rPr>
        <w:t>процентов;</w:t>
      </w:r>
    </w:p>
    <w:p w:rsidR="003C0004" w:rsidRPr="00B4098E" w:rsidRDefault="003C0004" w:rsidP="003C0004">
      <w:pPr>
        <w:pStyle w:val="a3"/>
        <w:shd w:val="clear" w:color="auto" w:fill="auto"/>
        <w:tabs>
          <w:tab w:val="left" w:pos="9498"/>
          <w:tab w:val="left" w:pos="9638"/>
        </w:tabs>
        <w:spacing w:before="40" w:after="40" w:line="240" w:lineRule="auto"/>
        <w:ind w:left="1701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 6)</w:t>
      </w:r>
      <w:r w:rsidRPr="00B4098E">
        <w:rPr>
          <w:sz w:val="28"/>
          <w:szCs w:val="28"/>
        </w:rPr>
        <w:t xml:space="preserve"> в соответствии со статьей 12 Закона Украины от 20.12.1991</w:t>
      </w:r>
      <w:r w:rsidRPr="00B4098E">
        <w:rPr>
          <w:sz w:val="28"/>
          <w:szCs w:val="28"/>
          <w:shd w:val="clear" w:color="auto" w:fill="FFFF00"/>
        </w:rPr>
        <w:t xml:space="preserve"> </w:t>
      </w:r>
      <w:r w:rsidRPr="00B4098E">
        <w:rPr>
          <w:sz w:val="28"/>
          <w:szCs w:val="28"/>
        </w:rPr>
        <w:t>№ 2011</w:t>
      </w:r>
      <w:r w:rsidRPr="00B4098E">
        <w:rPr>
          <w:sz w:val="28"/>
          <w:szCs w:val="28"/>
        </w:rPr>
        <w:noBreakHyphen/>
      </w:r>
      <w:r w:rsidRPr="00B4098E">
        <w:rPr>
          <w:sz w:val="28"/>
          <w:szCs w:val="28"/>
          <w:lang w:val="en-US"/>
        </w:rPr>
        <w:t>XII</w:t>
      </w:r>
      <w:r w:rsidRPr="00B4098E">
        <w:rPr>
          <w:color w:val="FF0000"/>
          <w:sz w:val="28"/>
          <w:szCs w:val="28"/>
        </w:rPr>
        <w:t xml:space="preserve"> </w:t>
      </w:r>
      <w:r w:rsidRPr="00B4098E">
        <w:rPr>
          <w:sz w:val="28"/>
          <w:szCs w:val="28"/>
        </w:rPr>
        <w:t>«О социальной и правовой защите военнослужащих и членов их семей»:</w:t>
      </w:r>
    </w:p>
    <w:p w:rsidR="003C0004" w:rsidRPr="00EC531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B4098E">
        <w:rPr>
          <w:sz w:val="28"/>
          <w:szCs w:val="28"/>
        </w:rPr>
        <w:t>освобожденным с военной службы лицам, которые стали инвалидами в</w:t>
      </w:r>
      <w:r w:rsidRPr="00EF341B">
        <w:rPr>
          <w:sz w:val="28"/>
          <w:szCs w:val="28"/>
        </w:rPr>
        <w:t xml:space="preserve"> период прохождения военной службы</w:t>
      </w:r>
      <w:r>
        <w:rPr>
          <w:sz w:val="28"/>
          <w:szCs w:val="28"/>
        </w:rPr>
        <w:t>,</w:t>
      </w:r>
      <w:r w:rsidRPr="00EF341B">
        <w:rPr>
          <w:rFonts w:eastAsia="Times New Roman"/>
          <w:bCs/>
          <w:sz w:val="28"/>
          <w:szCs w:val="28"/>
        </w:rPr>
        <w:t> – 50 процентов</w:t>
      </w:r>
      <w:r>
        <w:rPr>
          <w:rFonts w:eastAsia="Times New Roman"/>
          <w:bCs/>
          <w:sz w:val="28"/>
          <w:szCs w:val="28"/>
        </w:rPr>
        <w:t>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709"/>
        <w:rPr>
          <w:sz w:val="28"/>
          <w:szCs w:val="28"/>
        </w:rPr>
      </w:pPr>
      <w:r w:rsidRPr="00EC5314">
        <w:rPr>
          <w:sz w:val="28"/>
          <w:szCs w:val="28"/>
        </w:rPr>
        <w:t xml:space="preserve">родителям и членам семей военнослужащих, которые погибли (умерли) или пропали без вести во время прохождения </w:t>
      </w:r>
      <w:r>
        <w:rPr>
          <w:sz w:val="28"/>
          <w:szCs w:val="28"/>
        </w:rPr>
        <w:t>военн</w:t>
      </w:r>
      <w:r w:rsidRPr="00EC5314">
        <w:rPr>
          <w:sz w:val="28"/>
          <w:szCs w:val="28"/>
        </w:rPr>
        <w:t>ой службы</w:t>
      </w:r>
      <w:r>
        <w:rPr>
          <w:sz w:val="28"/>
          <w:szCs w:val="28"/>
        </w:rPr>
        <w:t>,</w:t>
      </w:r>
      <w:r>
        <w:rPr>
          <w:rFonts w:eastAsia="Times New Roman"/>
          <w:bCs/>
          <w:sz w:val="28"/>
          <w:szCs w:val="28"/>
        </w:rPr>
        <w:t> – 50 процентов;</w:t>
      </w:r>
    </w:p>
    <w:p w:rsidR="003C0004" w:rsidRDefault="003C0004" w:rsidP="003C0004">
      <w:pPr>
        <w:pStyle w:val="a3"/>
        <w:spacing w:before="40" w:after="40" w:line="240" w:lineRule="auto"/>
        <w:ind w:left="1701" w:right="-1" w:firstLine="846"/>
        <w:rPr>
          <w:sz w:val="28"/>
          <w:szCs w:val="28"/>
        </w:rPr>
      </w:pPr>
      <w:r>
        <w:rPr>
          <w:sz w:val="28"/>
          <w:szCs w:val="28"/>
        </w:rPr>
        <w:t>7)</w:t>
      </w:r>
      <w:r w:rsidRPr="00F11CA1">
        <w:rPr>
          <w:sz w:val="28"/>
          <w:szCs w:val="28"/>
        </w:rPr>
        <w:t xml:space="preserve"> в соответствии со статьей 116 Кодекса гражданской защиты Луганской Народной Республики от 24.06.2016 № 103</w:t>
      </w:r>
      <w:r w:rsidRPr="00F11CA1">
        <w:rPr>
          <w:sz w:val="28"/>
          <w:szCs w:val="28"/>
        </w:rPr>
        <w:noBreakHyphen/>
      </w:r>
      <w:r w:rsidRPr="00F11CA1">
        <w:rPr>
          <w:sz w:val="28"/>
          <w:szCs w:val="28"/>
          <w:lang w:val="en-US"/>
        </w:rPr>
        <w:t>II</w:t>
      </w:r>
      <w:r w:rsidRPr="00F11CA1">
        <w:rPr>
          <w:sz w:val="28"/>
          <w:szCs w:val="28"/>
        </w:rPr>
        <w:t xml:space="preserve"> родителям и членам семей лиц рядового и начальств</w:t>
      </w:r>
      <w:r>
        <w:rPr>
          <w:sz w:val="28"/>
          <w:szCs w:val="28"/>
        </w:rPr>
        <w:t>ующего</w:t>
      </w:r>
      <w:r w:rsidRPr="00F11CA1">
        <w:rPr>
          <w:sz w:val="28"/>
          <w:szCs w:val="28"/>
        </w:rPr>
        <w:t xml:space="preserve"> состава службы гражданской защиты и работников основного личного состава государственных профессиональных аварийно-спасательных служб, которые погибли (умерли) или исчезли без вести во время исполнения служебных обязанностей</w:t>
      </w:r>
      <w:r>
        <w:rPr>
          <w:sz w:val="28"/>
          <w:szCs w:val="28"/>
        </w:rPr>
        <w:t>,</w:t>
      </w:r>
      <w:r w:rsidRPr="00F11CA1">
        <w:rPr>
          <w:sz w:val="28"/>
          <w:szCs w:val="28"/>
        </w:rPr>
        <w:t> – 50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846"/>
        <w:rPr>
          <w:sz w:val="28"/>
          <w:szCs w:val="28"/>
        </w:rPr>
      </w:pPr>
      <w:r>
        <w:rPr>
          <w:sz w:val="28"/>
          <w:szCs w:val="28"/>
        </w:rPr>
        <w:t xml:space="preserve">8) в соответствии со статьей 6 </w:t>
      </w:r>
      <w:r w:rsidRPr="00944752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944752">
        <w:rPr>
          <w:sz w:val="28"/>
          <w:szCs w:val="28"/>
        </w:rPr>
        <w:t xml:space="preserve"> Украины </w:t>
      </w:r>
      <w:r>
        <w:rPr>
          <w:sz w:val="28"/>
          <w:szCs w:val="28"/>
        </w:rPr>
        <w:t>от 17.04.1991 № 962</w:t>
      </w:r>
      <w:r>
        <w:rPr>
          <w:sz w:val="28"/>
          <w:szCs w:val="28"/>
        </w:rPr>
        <w:noBreakHyphen/>
        <w:t xml:space="preserve">XII «О </w:t>
      </w:r>
      <w:r w:rsidRPr="00944752">
        <w:rPr>
          <w:sz w:val="28"/>
          <w:szCs w:val="28"/>
        </w:rPr>
        <w:t>реабилитации жертв политических репрессий на</w:t>
      </w:r>
      <w:r>
        <w:rPr>
          <w:sz w:val="28"/>
          <w:szCs w:val="28"/>
        </w:rPr>
        <w:t xml:space="preserve"> Украине» </w:t>
      </w:r>
      <w:r w:rsidRPr="00EC5314">
        <w:rPr>
          <w:sz w:val="28"/>
          <w:szCs w:val="28"/>
        </w:rPr>
        <w:t>реабилитированным гражданам, которые стали инвалидами в результате</w:t>
      </w:r>
      <w:r>
        <w:rPr>
          <w:sz w:val="28"/>
          <w:szCs w:val="28"/>
        </w:rPr>
        <w:t xml:space="preserve"> </w:t>
      </w:r>
      <w:r w:rsidRPr="00EC5314">
        <w:rPr>
          <w:sz w:val="28"/>
          <w:szCs w:val="28"/>
        </w:rPr>
        <w:t>репрессий или являются пенсионерами</w:t>
      </w:r>
      <w:r>
        <w:rPr>
          <w:sz w:val="28"/>
          <w:szCs w:val="28"/>
        </w:rPr>
        <w:t>, – 50 процентов;</w:t>
      </w:r>
    </w:p>
    <w:p w:rsidR="003C0004" w:rsidRPr="00EF341B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851"/>
        <w:rPr>
          <w:sz w:val="28"/>
          <w:szCs w:val="28"/>
        </w:rPr>
      </w:pPr>
      <w:r>
        <w:rPr>
          <w:sz w:val="28"/>
          <w:szCs w:val="28"/>
        </w:rPr>
        <w:t>9)</w:t>
      </w:r>
      <w:r w:rsidRPr="00EF341B">
        <w:rPr>
          <w:sz w:val="28"/>
          <w:szCs w:val="28"/>
        </w:rPr>
        <w:t xml:space="preserve"> в соответствии со статьями </w:t>
      </w:r>
      <w:r w:rsidRPr="00B4098E">
        <w:rPr>
          <w:sz w:val="28"/>
          <w:szCs w:val="28"/>
        </w:rPr>
        <w:t>20, 21 и 30</w:t>
      </w:r>
      <w:r w:rsidRPr="00EF341B">
        <w:rPr>
          <w:sz w:val="28"/>
          <w:szCs w:val="28"/>
        </w:rPr>
        <w:t xml:space="preserve"> Закона Украины от 28.02.1991 № 796</w:t>
      </w:r>
      <w:r w:rsidRPr="00EF341B">
        <w:rPr>
          <w:sz w:val="28"/>
          <w:szCs w:val="28"/>
        </w:rPr>
        <w:noBreakHyphen/>
        <w:t>XII «О статусе и социальной защите граждан, которые пострадали вследствие Чернобыльской катастрофы»:</w:t>
      </w:r>
    </w:p>
    <w:p w:rsidR="003C0004" w:rsidRPr="00A22D57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</w:pPr>
      <w:r w:rsidRPr="00EF341B">
        <w:rPr>
          <w:rFonts w:ascii="Times New Roman" w:hAnsi="Times New Roman" w:cs="Times New Roman"/>
          <w:color w:val="262626"/>
          <w:sz w:val="28"/>
          <w:szCs w:val="28"/>
          <w:lang w:eastAsia="en-US"/>
        </w:rPr>
        <w:t>гражданам, пострадавшим вследствие Чернобыльской катастрофы</w:t>
      </w:r>
      <w:r>
        <w:rPr>
          <w:rFonts w:ascii="Times New Roman" w:hAnsi="Times New Roman" w:cs="Times New Roman"/>
          <w:color w:val="262626"/>
          <w:sz w:val="28"/>
          <w:szCs w:val="28"/>
          <w:lang w:eastAsia="en-US"/>
        </w:rPr>
        <w:t>,</w:t>
      </w:r>
      <w:r w:rsidRPr="00EF341B">
        <w:rPr>
          <w:rFonts w:ascii="Times New Roman" w:hAnsi="Times New Roman" w:cs="Times New Roman"/>
          <w:color w:val="262626"/>
          <w:sz w:val="28"/>
          <w:szCs w:val="28"/>
          <w:lang w:eastAsia="en-US"/>
        </w:rPr>
        <w:t xml:space="preserve"> </w:t>
      </w:r>
      <w:r w:rsidRPr="00EF341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1 категории – 50 процентов</w:t>
      </w:r>
      <w:r w:rsidRPr="00A33A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;</w:t>
      </w:r>
    </w:p>
    <w:p w:rsidR="003C0004" w:rsidRPr="00A22D57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</w:pPr>
      <w:r w:rsidRPr="00A22D57">
        <w:rPr>
          <w:rFonts w:ascii="Times New Roman" w:hAnsi="Times New Roman" w:cs="Times New Roman"/>
          <w:color w:val="262626"/>
          <w:sz w:val="28"/>
          <w:szCs w:val="28"/>
          <w:lang w:eastAsia="en-US"/>
        </w:rPr>
        <w:t>гражданам, пострадавшим вследствие Чернобыльской катастрофы</w:t>
      </w:r>
      <w:r>
        <w:rPr>
          <w:rFonts w:ascii="Times New Roman" w:hAnsi="Times New Roman" w:cs="Times New Roman"/>
          <w:color w:val="262626"/>
          <w:sz w:val="28"/>
          <w:szCs w:val="28"/>
          <w:lang w:eastAsia="en-US"/>
        </w:rPr>
        <w:t>,</w:t>
      </w:r>
      <w:r w:rsidRPr="00A22D57">
        <w:rPr>
          <w:rFonts w:ascii="Times New Roman" w:hAnsi="Times New Roman" w:cs="Times New Roman"/>
          <w:color w:val="262626"/>
          <w:sz w:val="28"/>
          <w:szCs w:val="28"/>
          <w:lang w:eastAsia="en-US"/>
        </w:rPr>
        <w:t xml:space="preserve"> 2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</w:t>
      </w:r>
      <w:r w:rsidRPr="00A22D5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категории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–</w:t>
      </w:r>
      <w:r w:rsidRPr="00A33A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 50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процентов</w:t>
      </w:r>
      <w:r w:rsidRPr="00A33A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;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</w:pPr>
      <w:r w:rsidRPr="00A22D5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вдовам (вдовцам) и опекунам (на момент опекунства) детей умерших граждан, смерть которых связана с Чернобыльской катастрофой 1 и 2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</w:t>
      </w:r>
      <w:r w:rsidRPr="00A22D57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категорий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, –</w:t>
      </w:r>
      <w:r w:rsidRPr="00A33A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 50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процентов</w:t>
      </w:r>
      <w:r w:rsidRPr="00A33A3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;</w:t>
      </w:r>
    </w:p>
    <w:p w:rsidR="003C0004" w:rsidRPr="003C0004" w:rsidRDefault="003C0004" w:rsidP="003C0004">
      <w:pPr>
        <w:shd w:val="clear" w:color="auto" w:fill="FFFFFF"/>
        <w:spacing w:before="40" w:after="40" w:line="240" w:lineRule="auto"/>
        <w:ind w:left="1701" w:right="-1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F341B">
        <w:rPr>
          <w:rFonts w:ascii="Times New Roman" w:eastAsia="Arial Unicode MS" w:hAnsi="Times New Roman" w:cs="Times New Roman"/>
          <w:sz w:val="28"/>
          <w:szCs w:val="28"/>
        </w:rPr>
        <w:t xml:space="preserve">семьям, которые </w:t>
      </w:r>
      <w:r w:rsidRPr="00226FC2">
        <w:rPr>
          <w:rFonts w:ascii="Times New Roman" w:eastAsia="Arial Unicode MS" w:hAnsi="Times New Roman" w:cs="Times New Roman"/>
          <w:sz w:val="28"/>
          <w:szCs w:val="28"/>
        </w:rPr>
        <w:t>имеют</w:t>
      </w:r>
      <w:r w:rsidRPr="00EF341B">
        <w:rPr>
          <w:rFonts w:ascii="Times New Roman" w:eastAsia="Arial Unicode MS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-инвалида, пострадавшего в результате Чернобыльской катастрофы,  – 50 </w:t>
      </w:r>
      <w:r w:rsidRPr="005B132E">
        <w:rPr>
          <w:rFonts w:ascii="Times New Roman" w:eastAsia="Arial Unicode MS" w:hAnsi="Times New Roman" w:cs="Times New Roman"/>
          <w:sz w:val="28"/>
          <w:szCs w:val="28"/>
        </w:rPr>
        <w:t>процентов</w:t>
      </w:r>
      <w:r>
        <w:rPr>
          <w:rFonts w:ascii="Times New Roman" w:eastAsia="Arial Unicode MS" w:hAnsi="Times New Roman" w:cs="Times New Roman"/>
          <w:sz w:val="28"/>
          <w:szCs w:val="28"/>
        </w:rPr>
        <w:t>;</w:t>
      </w:r>
    </w:p>
    <w:p w:rsidR="003C0004" w:rsidRDefault="003C0004" w:rsidP="003C0004">
      <w:pPr>
        <w:spacing w:before="40" w:after="40" w:line="240" w:lineRule="auto"/>
        <w:ind w:left="1701" w:right="-1" w:firstLine="8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10)</w:t>
      </w:r>
      <w:r w:rsidRPr="00C6167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 </w:t>
      </w:r>
      <w:r w:rsidRPr="00C6167D">
        <w:rPr>
          <w:rFonts w:ascii="Times New Roman" w:hAnsi="Times New Roman" w:cs="Times New Roman"/>
          <w:sz w:val="28"/>
          <w:szCs w:val="28"/>
        </w:rPr>
        <w:t>в соответствии со статьей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 </w:t>
      </w:r>
      <w:r w:rsidRPr="00C6167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77 Закон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>а</w:t>
      </w:r>
      <w:r w:rsidRPr="00C6167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t xml:space="preserve"> Украины от 19.11.1992 № 2801</w:t>
      </w:r>
      <w:r w:rsidRPr="00C6167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eastAsia="en-US"/>
        </w:rPr>
        <w:noBreakHyphen/>
        <w:t xml:space="preserve">XII «Основы законодательства Украины об охране здоровья» </w:t>
      </w:r>
      <w:r w:rsidRPr="00C6167D">
        <w:rPr>
          <w:rFonts w:ascii="Times New Roman" w:hAnsi="Times New Roman" w:cs="Times New Roman"/>
          <w:sz w:val="28"/>
          <w:szCs w:val="28"/>
        </w:rPr>
        <w:t xml:space="preserve">пенсионерам из числа медицинских и фармацевтических работников, которые </w:t>
      </w:r>
      <w:r w:rsidRPr="003F0256">
        <w:rPr>
          <w:rFonts w:ascii="Times New Roman" w:hAnsi="Times New Roman" w:cs="Times New Roman"/>
          <w:sz w:val="28"/>
          <w:szCs w:val="28"/>
        </w:rPr>
        <w:t xml:space="preserve"> </w:t>
      </w:r>
      <w:r w:rsidRPr="00C6167D">
        <w:rPr>
          <w:rFonts w:ascii="Times New Roman" w:hAnsi="Times New Roman" w:cs="Times New Roman"/>
          <w:sz w:val="28"/>
          <w:szCs w:val="28"/>
        </w:rPr>
        <w:t xml:space="preserve">проработали в сельской местности и проживают </w:t>
      </w:r>
      <w:r w:rsidRPr="00226FC2">
        <w:rPr>
          <w:rFonts w:ascii="Times New Roman" w:hAnsi="Times New Roman" w:cs="Times New Roman"/>
          <w:sz w:val="28"/>
          <w:szCs w:val="28"/>
        </w:rPr>
        <w:t xml:space="preserve">в этих населенных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26FC2">
        <w:rPr>
          <w:rFonts w:ascii="Times New Roman" w:hAnsi="Times New Roman" w:cs="Times New Roman"/>
          <w:sz w:val="28"/>
          <w:szCs w:val="28"/>
        </w:rPr>
        <w:t>пунктах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6FC2">
        <w:rPr>
          <w:rFonts w:ascii="Times New Roman" w:hAnsi="Times New Roman" w:cs="Times New Roman"/>
          <w:sz w:val="28"/>
          <w:szCs w:val="28"/>
        </w:rPr>
        <w:t>– 100 процентов;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846"/>
        <w:rPr>
          <w:sz w:val="28"/>
          <w:szCs w:val="28"/>
        </w:rPr>
      </w:pPr>
      <w:r w:rsidRPr="00BE4407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1)</w:t>
      </w:r>
      <w:r w:rsidRPr="00BE4407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</w:t>
      </w:r>
      <w:r w:rsidRPr="00BE440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BE4407">
        <w:rPr>
          <w:sz w:val="28"/>
          <w:szCs w:val="28"/>
        </w:rPr>
        <w:t xml:space="preserve"> Украины </w:t>
      </w:r>
      <w:r>
        <w:rPr>
          <w:sz w:val="28"/>
          <w:szCs w:val="28"/>
        </w:rPr>
        <w:t>от 18.11.2004 № 2195</w:t>
      </w:r>
      <w:r>
        <w:rPr>
          <w:sz w:val="28"/>
          <w:szCs w:val="28"/>
        </w:rPr>
        <w:noBreakHyphen/>
        <w:t>IV</w:t>
      </w:r>
      <w:r w:rsidRPr="00BE44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BE4407">
        <w:rPr>
          <w:sz w:val="28"/>
          <w:szCs w:val="28"/>
        </w:rPr>
        <w:t>«О социальной защите детей войны»</w:t>
      </w:r>
      <w:r>
        <w:rPr>
          <w:sz w:val="28"/>
          <w:szCs w:val="28"/>
        </w:rPr>
        <w:t xml:space="preserve"> </w:t>
      </w:r>
      <w:r w:rsidRPr="00BE4407">
        <w:rPr>
          <w:sz w:val="28"/>
          <w:szCs w:val="28"/>
        </w:rPr>
        <w:t>детям войны</w:t>
      </w:r>
      <w:r>
        <w:rPr>
          <w:sz w:val="28"/>
          <w:szCs w:val="28"/>
        </w:rPr>
        <w:t> – 25 процентов (только коммунальные услуги);</w:t>
      </w:r>
    </w:p>
    <w:p w:rsidR="003C0004" w:rsidRDefault="003C0004" w:rsidP="003C0004">
      <w:pPr>
        <w:pStyle w:val="a3"/>
        <w:shd w:val="clear" w:color="auto" w:fill="auto"/>
        <w:spacing w:before="40" w:after="40" w:line="240" w:lineRule="auto"/>
        <w:ind w:left="1701" w:right="-1" w:firstLine="851"/>
        <w:rPr>
          <w:sz w:val="28"/>
          <w:szCs w:val="28"/>
        </w:rPr>
      </w:pPr>
      <w:r>
        <w:rPr>
          <w:sz w:val="28"/>
          <w:szCs w:val="28"/>
        </w:rPr>
        <w:t xml:space="preserve">12) в соответствии со статьей 13 </w:t>
      </w:r>
      <w:r w:rsidRPr="00BE4407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E4407">
        <w:rPr>
          <w:sz w:val="28"/>
          <w:szCs w:val="28"/>
        </w:rPr>
        <w:t xml:space="preserve"> Украины </w:t>
      </w:r>
      <w:r>
        <w:rPr>
          <w:sz w:val="28"/>
          <w:szCs w:val="28"/>
        </w:rPr>
        <w:t>от 26.04.2001 № 2402</w:t>
      </w:r>
      <w:r>
        <w:rPr>
          <w:sz w:val="28"/>
          <w:szCs w:val="28"/>
        </w:rPr>
        <w:noBreakHyphen/>
        <w:t xml:space="preserve">III </w:t>
      </w:r>
      <w:r w:rsidRPr="00BE4407">
        <w:rPr>
          <w:sz w:val="28"/>
          <w:szCs w:val="28"/>
        </w:rPr>
        <w:t>«Об охране детства»</w:t>
      </w:r>
      <w:r>
        <w:rPr>
          <w:sz w:val="28"/>
          <w:szCs w:val="28"/>
        </w:rPr>
        <w:t xml:space="preserve"> </w:t>
      </w:r>
      <w:r w:rsidRPr="00EC5314">
        <w:rPr>
          <w:sz w:val="28"/>
          <w:szCs w:val="28"/>
        </w:rPr>
        <w:t>многодетным семьям, детским домам семейного типа и приемным семьям</w:t>
      </w:r>
      <w:r>
        <w:rPr>
          <w:sz w:val="28"/>
          <w:szCs w:val="28"/>
        </w:rPr>
        <w:t> – 50 процентов.</w:t>
      </w:r>
    </w:p>
    <w:p w:rsidR="003C0004" w:rsidRPr="007B6714" w:rsidRDefault="003C0004" w:rsidP="003C0004">
      <w:pPr>
        <w:tabs>
          <w:tab w:val="left" w:pos="993"/>
          <w:tab w:val="left" w:pos="1276"/>
        </w:tabs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03143F">
        <w:rPr>
          <w:rFonts w:ascii="Times New Roman" w:hAnsi="Times New Roman" w:cs="Times New Roman"/>
          <w:sz w:val="28"/>
          <w:szCs w:val="28"/>
        </w:rPr>
        <w:t>Финансирование расходов на возмещение стоимости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43F">
        <w:rPr>
          <w:rFonts w:ascii="Times New Roman" w:hAnsi="Times New Roman" w:cs="Times New Roman"/>
          <w:sz w:val="28"/>
          <w:szCs w:val="28"/>
        </w:rPr>
        <w:t xml:space="preserve"> связанных с предоставлением льгот </w:t>
      </w:r>
      <w:r w:rsidRPr="0003143F">
        <w:rPr>
          <w:rStyle w:val="s1"/>
          <w:rFonts w:ascii="Times New Roman" w:hAnsi="Times New Roman"/>
          <w:sz w:val="28"/>
          <w:szCs w:val="28"/>
        </w:rPr>
        <w:t>отдельным категориям граждан</w:t>
      </w:r>
      <w:r w:rsidRPr="0003143F">
        <w:rPr>
          <w:rFonts w:ascii="Times New Roman" w:hAnsi="Times New Roman" w:cs="Times New Roman"/>
          <w:sz w:val="28"/>
          <w:szCs w:val="28"/>
        </w:rPr>
        <w:t xml:space="preserve"> на оплату жилищно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03143F">
        <w:rPr>
          <w:rFonts w:ascii="Times New Roman" w:hAnsi="Times New Roman" w:cs="Times New Roman"/>
          <w:sz w:val="28"/>
          <w:szCs w:val="28"/>
        </w:rPr>
        <w:t>коммунальных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3143F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за счет </w:t>
      </w:r>
      <w:r w:rsidRPr="007B6714">
        <w:rPr>
          <w:rFonts w:ascii="Times New Roman" w:hAnsi="Times New Roman" w:cs="Times New Roman"/>
          <w:sz w:val="28"/>
          <w:szCs w:val="28"/>
        </w:rPr>
        <w:t>средств Государственного бюджета Луганской Народной Республики в пределах утвержденных ассигнований.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7B6714">
        <w:rPr>
          <w:rFonts w:ascii="Times New Roman" w:hAnsi="Times New Roman" w:cs="Times New Roman"/>
          <w:sz w:val="28"/>
          <w:szCs w:val="28"/>
        </w:rPr>
        <w:t>Главным распорядителем сре</w:t>
      </w:r>
      <w:proofErr w:type="gramStart"/>
      <w:r w:rsidRPr="007B6714">
        <w:rPr>
          <w:rFonts w:ascii="Times New Roman" w:hAnsi="Times New Roman" w:cs="Times New Roman"/>
          <w:sz w:val="28"/>
          <w:szCs w:val="28"/>
        </w:rPr>
        <w:t xml:space="preserve">дств </w:t>
      </w:r>
      <w:r>
        <w:rPr>
          <w:rFonts w:ascii="Times New Roman" w:hAnsi="Times New Roman" w:cs="Times New Roman"/>
          <w:sz w:val="28"/>
          <w:szCs w:val="28"/>
        </w:rPr>
        <w:t>дл</w:t>
      </w:r>
      <w:proofErr w:type="gramEnd"/>
      <w:r>
        <w:rPr>
          <w:rFonts w:ascii="Times New Roman" w:hAnsi="Times New Roman" w:cs="Times New Roman"/>
          <w:sz w:val="28"/>
          <w:szCs w:val="28"/>
        </w:rPr>
        <w:t>я</w:t>
      </w:r>
      <w:r w:rsidRPr="007B6714">
        <w:rPr>
          <w:rFonts w:ascii="Times New Roman" w:hAnsi="Times New Roman" w:cs="Times New Roman"/>
          <w:sz w:val="28"/>
          <w:szCs w:val="28"/>
        </w:rPr>
        <w:t xml:space="preserve"> осуществлени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6714">
        <w:rPr>
          <w:rFonts w:ascii="Times New Roman" w:hAnsi="Times New Roman" w:cs="Times New Roman"/>
          <w:sz w:val="28"/>
          <w:szCs w:val="28"/>
        </w:rPr>
        <w:t xml:space="preserve"> </w:t>
      </w:r>
      <w:r w:rsidRPr="00DD5CB7">
        <w:rPr>
          <w:rFonts w:ascii="Times New Roman" w:hAnsi="Times New Roman" w:cs="Times New Roman"/>
          <w:sz w:val="28"/>
          <w:szCs w:val="28"/>
        </w:rPr>
        <w:t>расходов на возмещение стоимости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5CB7">
        <w:rPr>
          <w:rFonts w:ascii="Times New Roman" w:hAnsi="Times New Roman" w:cs="Times New Roman"/>
          <w:sz w:val="28"/>
          <w:szCs w:val="28"/>
        </w:rPr>
        <w:t xml:space="preserve"> связанных с предоставлением льгот отдельным категориям граждан на оплату жилищно-коммунальных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6714">
        <w:rPr>
          <w:rFonts w:ascii="Times New Roman" w:hAnsi="Times New Roman" w:cs="Times New Roman"/>
          <w:sz w:val="28"/>
          <w:szCs w:val="28"/>
        </w:rPr>
        <w:t xml:space="preserve"> является Министерство труда и социальной политики Луганской Народной Республики (далее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6714">
        <w:rPr>
          <w:rFonts w:ascii="Times New Roman" w:hAnsi="Times New Roman" w:cs="Times New Roman"/>
          <w:sz w:val="28"/>
          <w:szCs w:val="28"/>
        </w:rPr>
        <w:t>– главный распорядитель средств).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Предприятия </w:t>
      </w:r>
      <w:r w:rsidRPr="00385991">
        <w:rPr>
          <w:rFonts w:ascii="Times New Roman" w:hAnsi="Times New Roman" w:cs="Times New Roman"/>
          <w:sz w:val="28"/>
          <w:szCs w:val="28"/>
        </w:rPr>
        <w:t xml:space="preserve">всех форм </w:t>
      </w:r>
      <w:r w:rsidRPr="00930C43">
        <w:rPr>
          <w:rFonts w:ascii="Times New Roman" w:hAnsi="Times New Roman" w:cs="Times New Roman"/>
          <w:sz w:val="28"/>
          <w:szCs w:val="28"/>
        </w:rPr>
        <w:t>собственности и/или исполнители, предоставляющие жилищно-коммунальные услуги (далее – предприятие-поставщик и/или исполнитель)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D49">
        <w:rPr>
          <w:rFonts w:ascii="Times New Roman" w:hAnsi="Times New Roman" w:cs="Times New Roman"/>
          <w:sz w:val="28"/>
          <w:szCs w:val="28"/>
        </w:rPr>
        <w:t xml:space="preserve">производят перерасчет стоимости услуг по возмещению затрат, связанных с предоставлением льгот с 01.07.2019 в отношении лиц, имеющих право на льготы и не прошедших верификацию (перерегистрацию) в соответствии </w:t>
      </w:r>
      <w:r w:rsidR="00110B05"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Pr="00897D49">
        <w:rPr>
          <w:rFonts w:ascii="Times New Roman" w:hAnsi="Times New Roman" w:cs="Times New Roman"/>
          <w:sz w:val="28"/>
          <w:szCs w:val="28"/>
        </w:rPr>
        <w:t>.</w:t>
      </w:r>
      <w:r w:rsidRPr="00930C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04" w:rsidRPr="00385991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930C43">
        <w:rPr>
          <w:rFonts w:ascii="Times New Roman" w:hAnsi="Times New Roman" w:cs="Times New Roman"/>
          <w:sz w:val="28"/>
          <w:szCs w:val="28"/>
        </w:rPr>
        <w:t>редприятие-поставщик и/или исполнитель предоставля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0C43">
        <w:rPr>
          <w:rFonts w:ascii="Times New Roman" w:hAnsi="Times New Roman" w:cs="Times New Roman"/>
          <w:sz w:val="28"/>
          <w:szCs w:val="28"/>
        </w:rPr>
        <w:t>т</w:t>
      </w:r>
      <w:r w:rsidRPr="00385991">
        <w:rPr>
          <w:rFonts w:ascii="Times New Roman" w:hAnsi="Times New Roman" w:cs="Times New Roman"/>
          <w:sz w:val="28"/>
          <w:szCs w:val="28"/>
        </w:rPr>
        <w:t xml:space="preserve"> в управления труда и социальной защиты населения</w:t>
      </w:r>
      <w:r w:rsidRPr="00562E4D">
        <w:t xml:space="preserve"> </w:t>
      </w:r>
      <w:r w:rsidRPr="00562E4D">
        <w:rPr>
          <w:rFonts w:ascii="Times New Roman" w:hAnsi="Times New Roman" w:cs="Times New Roman"/>
          <w:sz w:val="28"/>
          <w:szCs w:val="28"/>
        </w:rPr>
        <w:t>администраций городов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562E4D">
        <w:rPr>
          <w:rFonts w:ascii="Times New Roman" w:hAnsi="Times New Roman" w:cs="Times New Roman"/>
          <w:sz w:val="28"/>
          <w:szCs w:val="28"/>
        </w:rPr>
        <w:t xml:space="preserve"> районов Луганской Народной Республики:</w:t>
      </w:r>
    </w:p>
    <w:p w:rsidR="003C0004" w:rsidRPr="001637F7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F7">
        <w:rPr>
          <w:rFonts w:ascii="Times New Roman" w:hAnsi="Times New Roman" w:cs="Times New Roman"/>
          <w:sz w:val="28"/>
          <w:szCs w:val="28"/>
        </w:rPr>
        <w:t>– ежемесячно до 25 числа на бумажных и электронных носителях расчет стоимости услуг, предоставленных льготным категориям граждан в прошлом месяце (приложение № 1</w:t>
      </w:r>
      <w:r>
        <w:rPr>
          <w:rFonts w:ascii="Times New Roman" w:hAnsi="Times New Roman" w:cs="Times New Roman"/>
          <w:sz w:val="28"/>
          <w:szCs w:val="28"/>
        </w:rPr>
        <w:t>, 2, 3, 4 согласно предоставляемому  виду  услуг</w:t>
      </w:r>
      <w:r w:rsidRPr="001637F7">
        <w:rPr>
          <w:rFonts w:ascii="Times New Roman" w:hAnsi="Times New Roman" w:cs="Times New Roman"/>
          <w:sz w:val="28"/>
          <w:szCs w:val="28"/>
        </w:rPr>
        <w:t>);</w:t>
      </w:r>
    </w:p>
    <w:p w:rsidR="003C0004" w:rsidRP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7F7">
        <w:rPr>
          <w:rFonts w:ascii="Times New Roman" w:hAnsi="Times New Roman" w:cs="Times New Roman"/>
          <w:sz w:val="28"/>
          <w:szCs w:val="28"/>
        </w:rPr>
        <w:t>– ежемесячно до 10 числа</w:t>
      </w:r>
      <w:r>
        <w:rPr>
          <w:rFonts w:ascii="Times New Roman" w:hAnsi="Times New Roman" w:cs="Times New Roman"/>
          <w:sz w:val="28"/>
          <w:szCs w:val="28"/>
        </w:rPr>
        <w:t xml:space="preserve"> месяца</w:t>
      </w:r>
      <w:r w:rsidRPr="001637F7">
        <w:rPr>
          <w:rFonts w:ascii="Times New Roman" w:hAnsi="Times New Roman" w:cs="Times New Roman"/>
          <w:sz w:val="28"/>
          <w:szCs w:val="28"/>
        </w:rPr>
        <w:t xml:space="preserve">, </w:t>
      </w:r>
      <w:r w:rsidRPr="00226FC2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26FC2">
        <w:rPr>
          <w:rFonts w:ascii="Times New Roman" w:hAnsi="Times New Roman" w:cs="Times New Roman"/>
          <w:sz w:val="28"/>
          <w:szCs w:val="28"/>
        </w:rPr>
        <w:t xml:space="preserve"> за месяцем подачи расчетов стоимости услуг, акты сверок</w:t>
      </w:r>
      <w:r w:rsidRPr="001637F7">
        <w:rPr>
          <w:rFonts w:ascii="Times New Roman" w:hAnsi="Times New Roman" w:cs="Times New Roman"/>
          <w:sz w:val="28"/>
          <w:szCs w:val="28"/>
        </w:rPr>
        <w:t xml:space="preserve"> расчетов за предоставленные</w:t>
      </w:r>
      <w:r w:rsidRPr="00562E4D">
        <w:rPr>
          <w:rFonts w:ascii="Times New Roman" w:hAnsi="Times New Roman" w:cs="Times New Roman"/>
          <w:sz w:val="28"/>
          <w:szCs w:val="28"/>
        </w:rPr>
        <w:t xml:space="preserve"> жилищно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62E4D">
        <w:rPr>
          <w:rFonts w:ascii="Times New Roman" w:hAnsi="Times New Roman" w:cs="Times New Roman"/>
          <w:sz w:val="28"/>
          <w:szCs w:val="28"/>
        </w:rPr>
        <w:t>коммунальные услуги льготн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62E4D">
        <w:rPr>
          <w:rFonts w:ascii="Times New Roman" w:hAnsi="Times New Roman" w:cs="Times New Roman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562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(далее – акты сверок) (приложение № 5).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Pr="007B6714">
        <w:rPr>
          <w:rFonts w:ascii="Times New Roman" w:hAnsi="Times New Roman" w:cs="Times New Roman"/>
          <w:sz w:val="28"/>
          <w:szCs w:val="28"/>
        </w:rPr>
        <w:t>Управления труда и социальной защиты населения администраций городов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7B6714">
        <w:rPr>
          <w:rFonts w:ascii="Times New Roman" w:hAnsi="Times New Roman" w:cs="Times New Roman"/>
          <w:sz w:val="28"/>
          <w:szCs w:val="28"/>
        </w:rPr>
        <w:t xml:space="preserve"> районов Луганской Народной Республики: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 персонифицированный учет по социальному признаку получателей льгот, которые предоставляются в соответствии с действующим законодательством;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385991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25 числа принимают на бумажных и электронных носителях </w:t>
      </w:r>
      <w:r w:rsidRPr="00BB2524">
        <w:rPr>
          <w:rFonts w:ascii="Times New Roman" w:hAnsi="Times New Roman" w:cs="Times New Roman"/>
          <w:sz w:val="28"/>
          <w:szCs w:val="28"/>
        </w:rPr>
        <w:t>расчет стоимости услуг</w:t>
      </w:r>
      <w:r>
        <w:rPr>
          <w:rFonts w:ascii="Times New Roman" w:hAnsi="Times New Roman" w:cs="Times New Roman"/>
          <w:sz w:val="28"/>
          <w:szCs w:val="28"/>
        </w:rPr>
        <w:t>, предоставленных льготным категориям граждан в прошлом месяце (приложение № 1, 2, 3, 4);</w:t>
      </w:r>
    </w:p>
    <w:p w:rsidR="003C0004" w:rsidRPr="00930C43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ежемесячно до 10 числа месяца, </w:t>
      </w:r>
      <w:r w:rsidRPr="00226FC2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26FC2">
        <w:rPr>
          <w:rFonts w:ascii="Times New Roman" w:hAnsi="Times New Roman" w:cs="Times New Roman"/>
          <w:sz w:val="28"/>
          <w:szCs w:val="28"/>
        </w:rPr>
        <w:t xml:space="preserve"> за месяцем получения расчетов стоимости услуг, проводят</w:t>
      </w:r>
      <w:r>
        <w:rPr>
          <w:rFonts w:ascii="Times New Roman" w:hAnsi="Times New Roman" w:cs="Times New Roman"/>
          <w:sz w:val="28"/>
          <w:szCs w:val="28"/>
        </w:rPr>
        <w:t xml:space="preserve"> сверку (приложение № 5)</w:t>
      </w:r>
      <w:r w:rsidRPr="007B6714">
        <w:rPr>
          <w:rFonts w:ascii="Times New Roman" w:hAnsi="Times New Roman" w:cs="Times New Roman"/>
          <w:sz w:val="28"/>
          <w:szCs w:val="28"/>
        </w:rPr>
        <w:t xml:space="preserve"> с </w:t>
      </w:r>
      <w:r w:rsidRPr="00930C43">
        <w:rPr>
          <w:rFonts w:ascii="Times New Roman" w:hAnsi="Times New Roman" w:cs="Times New Roman"/>
          <w:sz w:val="28"/>
          <w:szCs w:val="28"/>
        </w:rPr>
        <w:lastRenderedPageBreak/>
        <w:t>предприятиями-поставщиками и/или исполнителями, на основании заключенных договоров по видам предоставляемых льгот;</w:t>
      </w:r>
    </w:p>
    <w:p w:rsidR="003C0004" w:rsidRPr="00930C43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3">
        <w:rPr>
          <w:rFonts w:ascii="Times New Roman" w:hAnsi="Times New Roman" w:cs="Times New Roman"/>
          <w:sz w:val="28"/>
          <w:szCs w:val="28"/>
        </w:rPr>
        <w:t xml:space="preserve">ежемесячно до 15 числа на основании актов сверки расчетов и сводных </w:t>
      </w:r>
      <w:proofErr w:type="gramStart"/>
      <w:r w:rsidRPr="00930C43">
        <w:rPr>
          <w:rFonts w:ascii="Times New Roman" w:hAnsi="Times New Roman" w:cs="Times New Roman"/>
          <w:sz w:val="28"/>
          <w:szCs w:val="28"/>
        </w:rPr>
        <w:t>реестров</w:t>
      </w:r>
      <w:proofErr w:type="gramEnd"/>
      <w:r w:rsidRPr="00930C43">
        <w:rPr>
          <w:rFonts w:ascii="Times New Roman" w:hAnsi="Times New Roman" w:cs="Times New Roman"/>
          <w:sz w:val="28"/>
          <w:szCs w:val="28"/>
        </w:rPr>
        <w:t xml:space="preserve"> фактически начисленных сумм (приложение № 6) подают заявку на финансирование главному распорядителю средств;</w:t>
      </w:r>
    </w:p>
    <w:p w:rsidR="003C0004" w:rsidRPr="00930C43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43">
        <w:rPr>
          <w:rFonts w:ascii="Times New Roman" w:hAnsi="Times New Roman" w:cs="Times New Roman"/>
          <w:sz w:val="28"/>
          <w:szCs w:val="28"/>
        </w:rPr>
        <w:t>ежемесячно в течение трех рабочих дней после проведения расчетов с предприятиями-поставщиками и/или исполнителями за предоставленные услуги информирует Министерство труда и социальной политики Луганской Народной Республики о произведенных расчетах;</w:t>
      </w:r>
    </w:p>
    <w:p w:rsidR="003C000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D49">
        <w:rPr>
          <w:rFonts w:ascii="Times New Roman" w:hAnsi="Times New Roman" w:cs="Times New Roman"/>
          <w:sz w:val="28"/>
          <w:szCs w:val="28"/>
        </w:rPr>
        <w:t xml:space="preserve">уведомляют предприятия всех форм собственности и/или исполнителей, предоставляющих жилищно-коммунальные услуги, о прекращении ведения учета по возмещению затрат, связанных с предоставлением льгот с 01.07.2019 в отношении лиц, имеющих право на льготы и не прошедших верификацию (перерегистрацию) в соответствии </w:t>
      </w:r>
      <w:r w:rsidR="00110B05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Pr="00897D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0004" w:rsidRPr="007B671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Pr="007B6714">
        <w:rPr>
          <w:rFonts w:ascii="Times New Roman" w:hAnsi="Times New Roman" w:cs="Times New Roman"/>
          <w:sz w:val="28"/>
          <w:szCs w:val="28"/>
        </w:rPr>
        <w:t>Главный распорядитель средств на основании информации, указанной в пункте</w:t>
      </w:r>
      <w:r>
        <w:rPr>
          <w:rFonts w:ascii="Times New Roman" w:hAnsi="Times New Roman" w:cs="Times New Roman"/>
          <w:sz w:val="28"/>
          <w:szCs w:val="28"/>
        </w:rPr>
        <w:t> 6</w:t>
      </w:r>
      <w:r w:rsidRPr="007B6714">
        <w:rPr>
          <w:rFonts w:ascii="Times New Roman" w:hAnsi="Times New Roman" w:cs="Times New Roman"/>
          <w:sz w:val="28"/>
          <w:szCs w:val="28"/>
        </w:rPr>
        <w:t xml:space="preserve"> настоящего Порядка, подает заявку на финансирование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714">
        <w:rPr>
          <w:rFonts w:ascii="Times New Roman" w:hAnsi="Times New Roman" w:cs="Times New Roman"/>
          <w:sz w:val="28"/>
          <w:szCs w:val="28"/>
        </w:rPr>
        <w:t>Министерству финансов Луганской Народной Республики в пределах утвержденных ассигнований.</w:t>
      </w:r>
    </w:p>
    <w:p w:rsidR="003C0004" w:rsidRPr="007B6714" w:rsidRDefault="003C0004" w:rsidP="003C0004">
      <w:pPr>
        <w:tabs>
          <w:tab w:val="left" w:pos="993"/>
          <w:tab w:val="left" w:pos="1276"/>
        </w:tabs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714">
        <w:rPr>
          <w:rFonts w:ascii="Times New Roman" w:hAnsi="Times New Roman" w:cs="Times New Roman"/>
          <w:sz w:val="28"/>
          <w:szCs w:val="28"/>
        </w:rPr>
        <w:t xml:space="preserve">Министерство финансов Луганской Народной Республики на основании поданной заявки осуществляет финансирование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 w:rsidRPr="007B6714">
        <w:rPr>
          <w:rFonts w:ascii="Times New Roman" w:hAnsi="Times New Roman" w:cs="Times New Roman"/>
          <w:sz w:val="28"/>
          <w:szCs w:val="28"/>
        </w:rPr>
        <w:t xml:space="preserve"> расходов.</w:t>
      </w:r>
    </w:p>
    <w:p w:rsidR="003C0004" w:rsidRDefault="003C0004" w:rsidP="003C0004">
      <w:pPr>
        <w:tabs>
          <w:tab w:val="left" w:pos="993"/>
          <w:tab w:val="left" w:pos="1276"/>
        </w:tabs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Pr="007B6714">
        <w:rPr>
          <w:rFonts w:ascii="Times New Roman" w:hAnsi="Times New Roman" w:cs="Times New Roman"/>
          <w:sz w:val="28"/>
          <w:szCs w:val="28"/>
        </w:rPr>
        <w:t>Государственное казначейство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714">
        <w:rPr>
          <w:rFonts w:ascii="Times New Roman" w:hAnsi="Times New Roman" w:cs="Times New Roman"/>
          <w:sz w:val="28"/>
          <w:szCs w:val="28"/>
        </w:rPr>
        <w:t xml:space="preserve">перечисляет средства на осуществление </w:t>
      </w:r>
      <w:r w:rsidRPr="00DD5CB7">
        <w:rPr>
          <w:rFonts w:ascii="Times New Roman" w:hAnsi="Times New Roman" w:cs="Times New Roman"/>
          <w:sz w:val="28"/>
          <w:szCs w:val="28"/>
        </w:rPr>
        <w:t>расходов на возмещение стоимости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5CB7">
        <w:rPr>
          <w:rFonts w:ascii="Times New Roman" w:hAnsi="Times New Roman" w:cs="Times New Roman"/>
          <w:sz w:val="28"/>
          <w:szCs w:val="28"/>
        </w:rPr>
        <w:t xml:space="preserve"> связанных с предоставлением льгот отдельным категориям граждан на оплату жилищно-коммунальных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B6714">
        <w:rPr>
          <w:rFonts w:ascii="Times New Roman" w:hAnsi="Times New Roman" w:cs="Times New Roman"/>
          <w:sz w:val="28"/>
          <w:szCs w:val="28"/>
        </w:rPr>
        <w:t xml:space="preserve"> на счет главного распорядителя средств, открытый в Государственном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714">
        <w:rPr>
          <w:rFonts w:ascii="Times New Roman" w:hAnsi="Times New Roman" w:cs="Times New Roman"/>
          <w:sz w:val="28"/>
          <w:szCs w:val="28"/>
        </w:rPr>
        <w:t>казначействе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0004" w:rsidRPr="00FB6B40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Pr="00FB6B40">
        <w:rPr>
          <w:rFonts w:ascii="Times New Roman" w:hAnsi="Times New Roman" w:cs="Times New Roman"/>
          <w:sz w:val="28"/>
          <w:szCs w:val="28"/>
        </w:rPr>
        <w:t>Главный распорядитель сре</w:t>
      </w:r>
      <w:proofErr w:type="gramStart"/>
      <w:r w:rsidRPr="00FB6B40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FB6B40">
        <w:rPr>
          <w:rFonts w:ascii="Times New Roman" w:hAnsi="Times New Roman" w:cs="Times New Roman"/>
          <w:sz w:val="28"/>
          <w:szCs w:val="28"/>
        </w:rPr>
        <w:t>еделах полученных сумм предоставляет Государственному казначейству Луганской Народной Республики распределение выделенных бюджетных ассигнований на перечисление средств на счета управлений труда и социальной защиты населения администраций городов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FB6B40">
        <w:rPr>
          <w:rFonts w:ascii="Times New Roman" w:hAnsi="Times New Roman" w:cs="Times New Roman"/>
          <w:sz w:val="28"/>
          <w:szCs w:val="28"/>
        </w:rPr>
        <w:t xml:space="preserve"> районов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6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004" w:rsidRPr="007B6714" w:rsidRDefault="003C0004" w:rsidP="003C0004">
      <w:pPr>
        <w:spacing w:before="40" w:after="40" w:line="240" w:lineRule="auto"/>
        <w:ind w:left="1701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FB6B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B6B40">
        <w:rPr>
          <w:rFonts w:ascii="Times New Roman" w:hAnsi="Times New Roman" w:cs="Times New Roman"/>
          <w:sz w:val="28"/>
          <w:szCs w:val="28"/>
        </w:rPr>
        <w:t xml:space="preserve">Государственное казначейство Луганской Народной Республики в течение одного операционного дня с момента получения распределения </w:t>
      </w:r>
      <w:r w:rsidRPr="00757655">
        <w:rPr>
          <w:rFonts w:ascii="Times New Roman" w:hAnsi="Times New Roman" w:cs="Times New Roman"/>
          <w:sz w:val="28"/>
          <w:szCs w:val="28"/>
        </w:rPr>
        <w:t xml:space="preserve"> </w:t>
      </w:r>
      <w:r w:rsidRPr="00FB6B40">
        <w:rPr>
          <w:rFonts w:ascii="Times New Roman" w:hAnsi="Times New Roman" w:cs="Times New Roman"/>
          <w:sz w:val="28"/>
          <w:szCs w:val="28"/>
        </w:rPr>
        <w:t>выделенных бюджетных ассигнований перечисляет средства на счета управлений труда и социальной защиты населения администраций городов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FB6B40">
        <w:rPr>
          <w:rFonts w:ascii="Times New Roman" w:hAnsi="Times New Roman" w:cs="Times New Roman"/>
          <w:sz w:val="28"/>
          <w:szCs w:val="28"/>
        </w:rPr>
        <w:t xml:space="preserve"> районов Луганской Народной Республики, открытые в территориальных управлениях Государственного казначейства Луганской Народной Республики.</w:t>
      </w:r>
    </w:p>
    <w:p w:rsidR="003C0004" w:rsidRPr="00930C43" w:rsidRDefault="003C0004" w:rsidP="003C0004">
      <w:pPr>
        <w:spacing w:after="0" w:line="240" w:lineRule="auto"/>
        <w:ind w:left="170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7B671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B6714">
        <w:rPr>
          <w:rFonts w:ascii="Times New Roman" w:hAnsi="Times New Roman" w:cs="Times New Roman"/>
          <w:sz w:val="28"/>
          <w:szCs w:val="28"/>
        </w:rPr>
        <w:t xml:space="preserve">Управления труда и социальной защиты </w:t>
      </w:r>
      <w:r>
        <w:rPr>
          <w:rFonts w:ascii="Times New Roman" w:hAnsi="Times New Roman" w:cs="Times New Roman"/>
          <w:sz w:val="28"/>
          <w:szCs w:val="28"/>
        </w:rPr>
        <w:t xml:space="preserve">населения администраций городов </w:t>
      </w:r>
      <w:r w:rsidRPr="007B67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/или </w:t>
      </w:r>
      <w:r w:rsidRPr="007B6714">
        <w:rPr>
          <w:rFonts w:ascii="Times New Roman" w:hAnsi="Times New Roman" w:cs="Times New Roman"/>
          <w:sz w:val="28"/>
          <w:szCs w:val="28"/>
        </w:rPr>
        <w:t>районов Луганской Народной Республики в пределах полученных средств</w:t>
      </w:r>
      <w:r>
        <w:rPr>
          <w:rFonts w:ascii="Times New Roman" w:hAnsi="Times New Roman" w:cs="Times New Roman"/>
          <w:sz w:val="28"/>
          <w:szCs w:val="28"/>
        </w:rPr>
        <w:t>, пропорционально фактическим обязательствам на дату проведения платежа,</w:t>
      </w:r>
      <w:r w:rsidRPr="007B6714">
        <w:rPr>
          <w:rFonts w:ascii="Times New Roman" w:hAnsi="Times New Roman" w:cs="Times New Roman"/>
          <w:sz w:val="28"/>
          <w:szCs w:val="28"/>
        </w:rPr>
        <w:t xml:space="preserve"> </w:t>
      </w:r>
      <w:r w:rsidRPr="00930C43">
        <w:rPr>
          <w:rFonts w:ascii="Times New Roman" w:hAnsi="Times New Roman" w:cs="Times New Roman"/>
          <w:sz w:val="28"/>
          <w:szCs w:val="28"/>
        </w:rPr>
        <w:t xml:space="preserve">на основании актов сверки расчетов за предоставленные жилищно-коммунальные услуги льготной категории граждан (приложение № 5) </w:t>
      </w:r>
      <w:r w:rsidRPr="00930C4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 расчеты с предприятиями-поставщиками и/или исполнителями в течение трех операционных дней. </w:t>
      </w:r>
      <w:proofErr w:type="gramEnd"/>
    </w:p>
    <w:p w:rsidR="003C0004" w:rsidRPr="00930C43" w:rsidRDefault="003C0004" w:rsidP="003C0004">
      <w:pPr>
        <w:spacing w:after="0" w:line="240" w:lineRule="auto"/>
        <w:ind w:left="170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C43">
        <w:rPr>
          <w:rFonts w:ascii="Times New Roman" w:hAnsi="Times New Roman" w:cs="Times New Roman"/>
          <w:sz w:val="28"/>
          <w:szCs w:val="28"/>
        </w:rPr>
        <w:t>Перечисление сре</w:t>
      </w:r>
      <w:proofErr w:type="gramStart"/>
      <w:r w:rsidRPr="00930C4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30C43">
        <w:rPr>
          <w:rFonts w:ascii="Times New Roman" w:hAnsi="Times New Roman" w:cs="Times New Roman"/>
          <w:sz w:val="28"/>
          <w:szCs w:val="28"/>
        </w:rPr>
        <w:t>едприятиям-поставщикам и/или исполнителям за предоставленные льготы осуществляется на их счета, открытые в Государственном банке Луганской Народной Республики</w:t>
      </w:r>
      <w:r w:rsidR="00110B05">
        <w:rPr>
          <w:rFonts w:ascii="Times New Roman" w:hAnsi="Times New Roman" w:cs="Times New Roman"/>
          <w:sz w:val="28"/>
          <w:szCs w:val="28"/>
        </w:rPr>
        <w:t xml:space="preserve"> и указанные в договорах, заключенных между предприятиями-поставщиками и/или исполнителями и управлениями труда и социальной защиты населения администраций городов и/и</w:t>
      </w:r>
      <w:r w:rsidR="00A75EEE">
        <w:rPr>
          <w:rFonts w:ascii="Times New Roman" w:hAnsi="Times New Roman" w:cs="Times New Roman"/>
          <w:sz w:val="28"/>
          <w:szCs w:val="28"/>
        </w:rPr>
        <w:t>л</w:t>
      </w:r>
      <w:r w:rsidR="00110B05">
        <w:rPr>
          <w:rFonts w:ascii="Times New Roman" w:hAnsi="Times New Roman" w:cs="Times New Roman"/>
          <w:sz w:val="28"/>
          <w:szCs w:val="28"/>
        </w:rPr>
        <w:t>и районов Луганской Народной Республики.</w:t>
      </w:r>
    </w:p>
    <w:p w:rsidR="003C0004" w:rsidRDefault="003C0004" w:rsidP="003C0004">
      <w:pPr>
        <w:spacing w:before="40" w:after="40" w:line="240" w:lineRule="auto"/>
        <w:ind w:left="1701" w:right="-1" w:firstLine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0C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0C43">
        <w:rPr>
          <w:rFonts w:ascii="Times New Roman" w:hAnsi="Times New Roman" w:cs="Times New Roman"/>
          <w:sz w:val="28"/>
          <w:szCs w:val="28"/>
        </w:rPr>
        <w:t>. Бюджетные обязательства относительно предоставления</w:t>
      </w:r>
      <w:r w:rsidRPr="007B6714">
        <w:rPr>
          <w:rFonts w:ascii="Times New Roman" w:hAnsi="Times New Roman" w:cs="Times New Roman"/>
          <w:sz w:val="28"/>
          <w:szCs w:val="28"/>
        </w:rPr>
        <w:t xml:space="preserve"> льгот</w:t>
      </w:r>
      <w:r>
        <w:rPr>
          <w:rFonts w:ascii="Times New Roman" w:hAnsi="Times New Roman" w:cs="Times New Roman"/>
          <w:sz w:val="28"/>
          <w:szCs w:val="28"/>
        </w:rPr>
        <w:t xml:space="preserve"> отдельным категориям граждан</w:t>
      </w:r>
      <w:r w:rsidRPr="007B6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7B6714">
        <w:rPr>
          <w:rFonts w:ascii="Times New Roman" w:hAnsi="Times New Roman" w:cs="Times New Roman"/>
          <w:sz w:val="28"/>
          <w:szCs w:val="28"/>
        </w:rPr>
        <w:t>оплату жилищно-коммунальных услуг учитыва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7B6714">
        <w:rPr>
          <w:rFonts w:ascii="Times New Roman" w:hAnsi="Times New Roman" w:cs="Times New Roman"/>
          <w:sz w:val="28"/>
          <w:szCs w:val="28"/>
        </w:rPr>
        <w:t xml:space="preserve"> независимо от утвержденных на эти цели бюджетных назначений.</w:t>
      </w:r>
    </w:p>
    <w:p w:rsidR="003C0004" w:rsidRDefault="003C0004" w:rsidP="003C0004">
      <w:pPr>
        <w:spacing w:before="40" w:after="40" w:line="240" w:lineRule="auto"/>
        <w:ind w:left="1701" w:right="-1" w:firstLine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14. </w:t>
      </w:r>
      <w:r w:rsidRPr="007B6714">
        <w:rPr>
          <w:rFonts w:ascii="Times New Roman" w:hAnsi="Times New Roman" w:cs="Times New Roman"/>
          <w:sz w:val="28"/>
          <w:szCs w:val="28"/>
        </w:rPr>
        <w:t>Главный распорядитель средств ежемесячно до 25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6714">
        <w:rPr>
          <w:rFonts w:ascii="Times New Roman" w:hAnsi="Times New Roman" w:cs="Times New Roman"/>
          <w:sz w:val="28"/>
          <w:szCs w:val="28"/>
        </w:rPr>
        <w:t>числа информирует Министерство финансов Луганской Народной Республики о проведенных расчетах в соответствии с пунктом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671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671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C0004" w:rsidRPr="00930C43" w:rsidRDefault="003C0004" w:rsidP="003C0004">
      <w:pPr>
        <w:spacing w:before="40" w:after="40" w:line="240" w:lineRule="auto"/>
        <w:ind w:left="1701" w:right="-1" w:firstLine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15. </w:t>
      </w:r>
      <w:r w:rsidRPr="00930C43">
        <w:rPr>
          <w:rFonts w:ascii="Times New Roman" w:hAnsi="Times New Roman" w:cs="Times New Roman"/>
          <w:sz w:val="28"/>
          <w:szCs w:val="28"/>
        </w:rPr>
        <w:t>Управления труда и социальной защиты населения администраций городов и/или районов Луганской Народной Республики ежемесячно возвращают на счет Главного распорядителя неиспользованные средства.</w:t>
      </w:r>
    </w:p>
    <w:p w:rsidR="003C0004" w:rsidRDefault="003C0004" w:rsidP="003C0004">
      <w:pPr>
        <w:spacing w:before="40" w:after="40" w:line="240" w:lineRule="auto"/>
        <w:ind w:left="1701" w:right="-1" w:firstLine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30C4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30C43">
        <w:rPr>
          <w:rFonts w:ascii="Times New Roman" w:hAnsi="Times New Roman" w:cs="Times New Roman"/>
          <w:sz w:val="28"/>
          <w:szCs w:val="28"/>
        </w:rPr>
        <w:t>. Главный распорядитель средств не позднее последнего рабочего дня бюджетного</w:t>
      </w:r>
      <w:r>
        <w:rPr>
          <w:rFonts w:ascii="Times New Roman" w:hAnsi="Times New Roman" w:cs="Times New Roman"/>
          <w:sz w:val="28"/>
          <w:szCs w:val="28"/>
        </w:rPr>
        <w:t xml:space="preserve"> периода </w:t>
      </w:r>
      <w:r w:rsidRPr="00E717FD">
        <w:rPr>
          <w:rFonts w:ascii="Times New Roman" w:hAnsi="Times New Roman" w:cs="Times New Roman"/>
          <w:sz w:val="28"/>
          <w:szCs w:val="28"/>
        </w:rPr>
        <w:t>предоставляет Государственному казначейству Луганской Народной Республики платежные поручения на перечисление  неиспользованных управлениями труда и социальной защиты населения администраций городов и</w:t>
      </w:r>
      <w:r>
        <w:rPr>
          <w:rFonts w:ascii="Times New Roman" w:hAnsi="Times New Roman" w:cs="Times New Roman"/>
          <w:sz w:val="28"/>
          <w:szCs w:val="28"/>
        </w:rPr>
        <w:t>/или</w:t>
      </w:r>
      <w:r w:rsidRPr="00E717FD">
        <w:rPr>
          <w:rFonts w:ascii="Times New Roman" w:hAnsi="Times New Roman" w:cs="Times New Roman"/>
          <w:sz w:val="28"/>
          <w:szCs w:val="28"/>
        </w:rPr>
        <w:t xml:space="preserve"> районов Луганской Народной Республики сре</w:t>
      </w:r>
      <w:proofErr w:type="gramStart"/>
      <w:r w:rsidRPr="00E717FD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зачисления в Государственный бюджет Луганской Народной Республики.</w:t>
      </w:r>
    </w:p>
    <w:p w:rsidR="003C0004" w:rsidRDefault="003C0004" w:rsidP="003C0004">
      <w:pPr>
        <w:spacing w:before="40" w:after="40" w:line="240" w:lineRule="auto"/>
        <w:ind w:left="1701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3C0004" w:rsidRDefault="003C0004" w:rsidP="003C0004">
      <w:pPr>
        <w:spacing w:before="40" w:after="40" w:line="240" w:lineRule="auto"/>
        <w:ind w:left="1701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3C0004" w:rsidRDefault="003C0004" w:rsidP="003C0004">
      <w:pPr>
        <w:spacing w:before="40" w:after="40" w:line="240" w:lineRule="auto"/>
        <w:ind w:left="1701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  </w:t>
      </w:r>
    </w:p>
    <w:p w:rsidR="003C0004" w:rsidRPr="001C73C5" w:rsidRDefault="003C0004" w:rsidP="003C0004">
      <w:pPr>
        <w:spacing w:before="40" w:after="40" w:line="240" w:lineRule="auto"/>
        <w:ind w:left="1701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Аппарата Правительства</w:t>
      </w:r>
    </w:p>
    <w:p w:rsidR="003C0004" w:rsidRPr="001C73C5" w:rsidRDefault="003C0004" w:rsidP="003C0004">
      <w:pPr>
        <w:spacing w:before="40" w:after="40" w:line="240" w:lineRule="auto"/>
        <w:ind w:left="1701" w:right="-1"/>
        <w:rPr>
          <w:rFonts w:ascii="Times New Roman" w:eastAsia="Times New Roman" w:hAnsi="Times New Roman" w:cs="Times New Roman"/>
          <w:sz w:val="28"/>
          <w:szCs w:val="28"/>
        </w:rPr>
      </w:pPr>
      <w:r w:rsidRPr="001C73C5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1C73C5">
        <w:rPr>
          <w:rFonts w:ascii="Times New Roman" w:eastAsia="Times New Roman" w:hAnsi="Times New Roman" w:cs="Times New Roman"/>
          <w:sz w:val="28"/>
          <w:szCs w:val="28"/>
        </w:rPr>
        <w:t>А. И. </w:t>
      </w:r>
      <w:proofErr w:type="spellStart"/>
      <w:r w:rsidRPr="001C73C5">
        <w:rPr>
          <w:rFonts w:ascii="Times New Roman" w:eastAsia="Times New Roman" w:hAnsi="Times New Roman" w:cs="Times New Roman"/>
          <w:sz w:val="28"/>
          <w:szCs w:val="28"/>
        </w:rPr>
        <w:t>Сумцов</w:t>
      </w:r>
      <w:proofErr w:type="spellEnd"/>
      <w:r w:rsidRPr="001C7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004" w:rsidRDefault="003C0004"/>
    <w:sectPr w:rsidR="003C0004" w:rsidSect="006919B0">
      <w:headerReference w:type="even" r:id="rId7"/>
      <w:headerReference w:type="default" r:id="rId8"/>
      <w:headerReference w:type="first" r:id="rId9"/>
      <w:pgSz w:w="11906" w:h="16838" w:code="9"/>
      <w:pgMar w:top="1134" w:right="567" w:bottom="1276" w:left="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AE0" w:rsidRDefault="00990AE0" w:rsidP="003C0004">
      <w:pPr>
        <w:spacing w:after="0" w:line="240" w:lineRule="auto"/>
      </w:pPr>
      <w:r>
        <w:separator/>
      </w:r>
    </w:p>
  </w:endnote>
  <w:endnote w:type="continuationSeparator" w:id="0">
    <w:p w:rsidR="00990AE0" w:rsidRDefault="00990AE0" w:rsidP="003C0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AE0" w:rsidRDefault="00990AE0" w:rsidP="003C0004">
      <w:pPr>
        <w:spacing w:after="0" w:line="240" w:lineRule="auto"/>
      </w:pPr>
      <w:r>
        <w:separator/>
      </w:r>
    </w:p>
  </w:footnote>
  <w:footnote w:type="continuationSeparator" w:id="0">
    <w:p w:rsidR="00990AE0" w:rsidRDefault="00990AE0" w:rsidP="003C0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801" w:rsidRDefault="00C96E9E" w:rsidP="001860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1801" w:rsidRDefault="00990AE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004" w:rsidRDefault="003C0004">
    <w:pPr>
      <w:pStyle w:val="a6"/>
      <w:jc w:val="center"/>
    </w:pPr>
    <w:r>
      <w:t xml:space="preserve">                     </w:t>
    </w:r>
    <w:sdt>
      <w:sdtPr>
        <w:id w:val="-617600543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C58BF">
          <w:rPr>
            <w:noProof/>
          </w:rPr>
          <w:t>7</w:t>
        </w:r>
        <w:r>
          <w:fldChar w:fldCharType="end"/>
        </w:r>
      </w:sdtContent>
    </w:sdt>
  </w:p>
  <w:p w:rsidR="000B0CE0" w:rsidRPr="002B48E1" w:rsidRDefault="00990AE0" w:rsidP="002B48E1">
    <w:pPr>
      <w:pStyle w:val="a6"/>
      <w:tabs>
        <w:tab w:val="left" w:pos="6867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801" w:rsidRDefault="00C96E9E" w:rsidP="00186047">
    <w:pPr>
      <w:pStyle w:val="a6"/>
      <w:jc w:val="center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04"/>
    <w:rsid w:val="000675D2"/>
    <w:rsid w:val="00110B05"/>
    <w:rsid w:val="003C0004"/>
    <w:rsid w:val="006919B0"/>
    <w:rsid w:val="00990AE0"/>
    <w:rsid w:val="00A75EEE"/>
    <w:rsid w:val="00B5334C"/>
    <w:rsid w:val="00C96E9E"/>
    <w:rsid w:val="00DC58BF"/>
    <w:rsid w:val="00E43563"/>
    <w:rsid w:val="00F8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3C0004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3C0004"/>
    <w:pPr>
      <w:shd w:val="clear" w:color="auto" w:fill="FFFFFF"/>
      <w:spacing w:before="240" w:after="240" w:line="298" w:lineRule="exact"/>
      <w:ind w:right="23"/>
      <w:jc w:val="both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C000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C0004"/>
    <w:pPr>
      <w:ind w:left="720"/>
      <w:contextualSpacing/>
    </w:pPr>
  </w:style>
  <w:style w:type="paragraph" w:styleId="a6">
    <w:name w:val="header"/>
    <w:basedOn w:val="a"/>
    <w:link w:val="a7"/>
    <w:uiPriority w:val="99"/>
    <w:rsid w:val="003C000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C0004"/>
    <w:rPr>
      <w:rFonts w:ascii="Times New Roman" w:eastAsia="Calibri" w:hAnsi="Times New Roman" w:cs="Times New Roman"/>
      <w:sz w:val="28"/>
      <w:szCs w:val="28"/>
    </w:rPr>
  </w:style>
  <w:style w:type="character" w:styleId="a8">
    <w:name w:val="page number"/>
    <w:uiPriority w:val="99"/>
    <w:rsid w:val="003C0004"/>
    <w:rPr>
      <w:rFonts w:cs="Times New Roman"/>
    </w:rPr>
  </w:style>
  <w:style w:type="character" w:customStyle="1" w:styleId="s1">
    <w:name w:val="s1"/>
    <w:uiPriority w:val="99"/>
    <w:rsid w:val="003C0004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3C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000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5D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3C0004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3">
    <w:name w:val="Body Text"/>
    <w:basedOn w:val="a"/>
    <w:link w:val="1"/>
    <w:uiPriority w:val="99"/>
    <w:rsid w:val="003C0004"/>
    <w:pPr>
      <w:shd w:val="clear" w:color="auto" w:fill="FFFFFF"/>
      <w:spacing w:before="240" w:after="240" w:line="298" w:lineRule="exact"/>
      <w:ind w:right="23"/>
      <w:jc w:val="both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C000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C0004"/>
    <w:pPr>
      <w:ind w:left="720"/>
      <w:contextualSpacing/>
    </w:pPr>
  </w:style>
  <w:style w:type="paragraph" w:styleId="a6">
    <w:name w:val="header"/>
    <w:basedOn w:val="a"/>
    <w:link w:val="a7"/>
    <w:uiPriority w:val="99"/>
    <w:rsid w:val="003C000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C0004"/>
    <w:rPr>
      <w:rFonts w:ascii="Times New Roman" w:eastAsia="Calibri" w:hAnsi="Times New Roman" w:cs="Times New Roman"/>
      <w:sz w:val="28"/>
      <w:szCs w:val="28"/>
    </w:rPr>
  </w:style>
  <w:style w:type="character" w:styleId="a8">
    <w:name w:val="page number"/>
    <w:uiPriority w:val="99"/>
    <w:rsid w:val="003C0004"/>
    <w:rPr>
      <w:rFonts w:cs="Times New Roman"/>
    </w:rPr>
  </w:style>
  <w:style w:type="character" w:customStyle="1" w:styleId="s1">
    <w:name w:val="s1"/>
    <w:uiPriority w:val="99"/>
    <w:rsid w:val="003C0004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3C0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000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6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5D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2019-11-12T12:21:00Z</cp:lastPrinted>
  <dcterms:created xsi:type="dcterms:W3CDTF">2019-09-12T07:52:00Z</dcterms:created>
  <dcterms:modified xsi:type="dcterms:W3CDTF">2019-11-12T12:59:00Z</dcterms:modified>
</cp:coreProperties>
</file>