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3E2" w:rsidRPr="007153E2" w:rsidRDefault="007153E2" w:rsidP="007153E2">
      <w:pPr>
        <w:pStyle w:val="1"/>
        <w:shd w:val="clear" w:color="auto" w:fill="auto"/>
        <w:spacing w:after="0" w:line="322" w:lineRule="exact"/>
        <w:ind w:left="4680"/>
        <w:jc w:val="left"/>
        <w:rPr>
          <w:rFonts w:ascii="Times New Roman" w:hAnsi="Times New Roman" w:cs="Times New Roman"/>
          <w:sz w:val="28"/>
          <w:szCs w:val="28"/>
        </w:rPr>
      </w:pPr>
      <w:r w:rsidRPr="007153E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УТВЕРЖДЕН</w:t>
      </w:r>
    </w:p>
    <w:p w:rsidR="007153E2" w:rsidRPr="007153E2" w:rsidRDefault="007153E2" w:rsidP="007153E2">
      <w:pPr>
        <w:pStyle w:val="1"/>
        <w:shd w:val="clear" w:color="auto" w:fill="auto"/>
        <w:tabs>
          <w:tab w:val="right" w:leader="underscore" w:pos="6893"/>
          <w:tab w:val="center" w:pos="7068"/>
          <w:tab w:val="right" w:pos="7493"/>
          <w:tab w:val="left" w:leader="underscore" w:pos="9394"/>
        </w:tabs>
        <w:spacing w:after="300" w:line="322" w:lineRule="exact"/>
        <w:ind w:left="4680" w:right="20"/>
        <w:jc w:val="left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7153E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постановлением Правительства  Луганской Народной Республики </w:t>
      </w:r>
      <w:r w:rsidRPr="007153E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br/>
        <w:t>от «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15</w:t>
      </w:r>
      <w:r w:rsidRPr="007153E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октября </w:t>
      </w:r>
      <w:r w:rsidRPr="007153E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2019 года №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644/19</w:t>
      </w:r>
    </w:p>
    <w:p w:rsidR="007153E2" w:rsidRPr="007153E2" w:rsidRDefault="007153E2" w:rsidP="007153E2">
      <w:pPr>
        <w:pStyle w:val="1"/>
        <w:shd w:val="clear" w:color="auto" w:fill="auto"/>
        <w:tabs>
          <w:tab w:val="right" w:leader="underscore" w:pos="6893"/>
          <w:tab w:val="center" w:pos="7068"/>
          <w:tab w:val="right" w:pos="7493"/>
          <w:tab w:val="left" w:leader="underscore" w:pos="9394"/>
        </w:tabs>
        <w:spacing w:after="300" w:line="322" w:lineRule="exact"/>
        <w:ind w:left="4680" w:right="20"/>
        <w:jc w:val="left"/>
        <w:rPr>
          <w:rFonts w:ascii="Times New Roman" w:hAnsi="Times New Roman" w:cs="Times New Roman"/>
          <w:sz w:val="28"/>
          <w:szCs w:val="28"/>
        </w:rPr>
      </w:pPr>
    </w:p>
    <w:p w:rsidR="007153E2" w:rsidRPr="007153E2" w:rsidRDefault="007153E2" w:rsidP="007153E2">
      <w:pPr>
        <w:pStyle w:val="1"/>
        <w:shd w:val="clear" w:color="auto" w:fill="auto"/>
        <w:spacing w:after="0" w:line="322" w:lineRule="exact"/>
        <w:ind w:right="20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7153E2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Состав</w:t>
      </w:r>
    </w:p>
    <w:p w:rsidR="007153E2" w:rsidRPr="007153E2" w:rsidRDefault="007153E2" w:rsidP="007153E2">
      <w:pPr>
        <w:pStyle w:val="1"/>
        <w:shd w:val="clear" w:color="auto" w:fill="auto"/>
        <w:spacing w:after="0" w:line="322" w:lineRule="exact"/>
        <w:ind w:right="20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7153E2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Координационного совета при Правительстве Луганской Народной Республики по вопросам организации отдыха и оздоровления детей Луганской Народной Республики</w:t>
      </w:r>
    </w:p>
    <w:p w:rsidR="007153E2" w:rsidRDefault="007153E2" w:rsidP="007153E2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58"/>
        <w:gridCol w:w="4813"/>
      </w:tblGrid>
      <w:tr w:rsidR="007153E2" w:rsidRPr="00B50977" w:rsidTr="00EC4C11">
        <w:tc>
          <w:tcPr>
            <w:tcW w:w="4927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B50977">
              <w:rPr>
                <w:rFonts w:eastAsia="Calibri"/>
                <w:sz w:val="28"/>
                <w:szCs w:val="28"/>
              </w:rPr>
              <w:t>Тихонская</w:t>
            </w:r>
            <w:proofErr w:type="spellEnd"/>
            <w:r w:rsidRPr="00B50977">
              <w:rPr>
                <w:rFonts w:eastAsia="Calibri"/>
                <w:sz w:val="28"/>
                <w:szCs w:val="28"/>
              </w:rPr>
              <w:t xml:space="preserve">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Наталья Владимировна</w:t>
            </w:r>
          </w:p>
        </w:tc>
        <w:tc>
          <w:tcPr>
            <w:tcW w:w="4928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– заместитель Председателя Правительства Луганской Народной Республики, председатель Координационного совета</w:t>
            </w:r>
          </w:p>
        </w:tc>
      </w:tr>
      <w:tr w:rsidR="007153E2" w:rsidRPr="00B50977" w:rsidTr="00EC4C11">
        <w:tc>
          <w:tcPr>
            <w:tcW w:w="4927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 xml:space="preserve">Назаренко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Юлия Ивановна</w:t>
            </w:r>
          </w:p>
        </w:tc>
        <w:tc>
          <w:tcPr>
            <w:tcW w:w="4928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 xml:space="preserve">– представитель Министерства труда и социальной политики </w:t>
            </w:r>
            <w:r>
              <w:rPr>
                <w:rFonts w:eastAsia="Calibri"/>
                <w:sz w:val="28"/>
                <w:szCs w:val="28"/>
              </w:rPr>
              <w:t xml:space="preserve">Луганской Народной Республики, </w:t>
            </w:r>
            <w:r w:rsidRPr="00B50977">
              <w:rPr>
                <w:rFonts w:eastAsia="Calibri"/>
                <w:sz w:val="28"/>
                <w:szCs w:val="28"/>
              </w:rPr>
              <w:t>заместитель председателя Координационного совета</w:t>
            </w:r>
          </w:p>
        </w:tc>
      </w:tr>
      <w:tr w:rsidR="007153E2" w:rsidRPr="00B50977" w:rsidTr="00EC4C11">
        <w:tc>
          <w:tcPr>
            <w:tcW w:w="4927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 xml:space="preserve">Пилипенко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Татьяна Владимировна</w:t>
            </w:r>
          </w:p>
        </w:tc>
        <w:tc>
          <w:tcPr>
            <w:tcW w:w="4928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– представитель Аппарата Правительства  Луганской Наро</w:t>
            </w:r>
            <w:r>
              <w:rPr>
                <w:rFonts w:eastAsia="Calibri"/>
                <w:sz w:val="28"/>
                <w:szCs w:val="28"/>
              </w:rPr>
              <w:t>дной Республики, </w:t>
            </w:r>
            <w:r w:rsidRPr="00B50977">
              <w:rPr>
                <w:rFonts w:eastAsia="Calibri"/>
                <w:sz w:val="28"/>
                <w:szCs w:val="28"/>
              </w:rPr>
              <w:t>секретарь Координационного совета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7153E2" w:rsidRDefault="007153E2" w:rsidP="007153E2">
      <w:pPr>
        <w:shd w:val="clear" w:color="auto" w:fill="FFFFFF"/>
        <w:ind w:left="567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</w:t>
      </w:r>
      <w:proofErr w:type="spellStart"/>
      <w:r w:rsidRPr="00F10ADF">
        <w:rPr>
          <w:sz w:val="28"/>
          <w:szCs w:val="28"/>
        </w:rPr>
        <w:t>лены</w:t>
      </w:r>
      <w:proofErr w:type="spellEnd"/>
      <w:r w:rsidRPr="00F10ADF">
        <w:rPr>
          <w:sz w:val="28"/>
          <w:szCs w:val="28"/>
        </w:rPr>
        <w:t xml:space="preserve"> </w:t>
      </w:r>
      <w:r w:rsidRPr="002D2D8A">
        <w:rPr>
          <w:color w:val="000000"/>
          <w:sz w:val="28"/>
          <w:szCs w:val="28"/>
          <w:lang w:val="ru-RU"/>
        </w:rPr>
        <w:t>Координационного совета</w:t>
      </w:r>
      <w:r w:rsidRPr="00F10ADF">
        <w:rPr>
          <w:sz w:val="28"/>
          <w:szCs w:val="28"/>
        </w:rPr>
        <w:t>:</w:t>
      </w:r>
    </w:p>
    <w:p w:rsidR="007153E2" w:rsidRPr="00981B6E" w:rsidRDefault="007153E2" w:rsidP="007153E2">
      <w:pPr>
        <w:shd w:val="clear" w:color="auto" w:fill="FFFFFF"/>
        <w:ind w:left="567"/>
        <w:jc w:val="center"/>
        <w:rPr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7"/>
        <w:gridCol w:w="4804"/>
      </w:tblGrid>
      <w:tr w:rsidR="007153E2" w:rsidRPr="00B50977" w:rsidTr="00EC4C11">
        <w:tc>
          <w:tcPr>
            <w:tcW w:w="4927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 xml:space="preserve">Агеев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Вадим Алексеевич</w:t>
            </w:r>
          </w:p>
        </w:tc>
        <w:tc>
          <w:tcPr>
            <w:tcW w:w="4928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 xml:space="preserve">– представитель Администрации города Кировска Луганской Народной Республики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7153E2" w:rsidRPr="00B50977" w:rsidTr="00EC4C11">
        <w:tc>
          <w:tcPr>
            <w:tcW w:w="4927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 xml:space="preserve">Бондарева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Елена Александровна</w:t>
            </w:r>
          </w:p>
        </w:tc>
        <w:tc>
          <w:tcPr>
            <w:tcW w:w="4928" w:type="dxa"/>
            <w:shd w:val="clear" w:color="auto" w:fill="auto"/>
          </w:tcPr>
          <w:p w:rsidR="007153E2" w:rsidRPr="007153E2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– представитель Министерства финансов Луганской Народной Республики</w:t>
            </w:r>
          </w:p>
          <w:p w:rsidR="007153E2" w:rsidRPr="007153E2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7153E2" w:rsidRPr="00B50977" w:rsidTr="00EC4C11">
        <w:tc>
          <w:tcPr>
            <w:tcW w:w="4927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 xml:space="preserve">Галушкина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Татьяна Анатольевна</w:t>
            </w:r>
          </w:p>
        </w:tc>
        <w:tc>
          <w:tcPr>
            <w:tcW w:w="4928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 xml:space="preserve">– представитель Администрации города Краснодона и </w:t>
            </w:r>
            <w:proofErr w:type="spellStart"/>
            <w:r w:rsidRPr="00B50977">
              <w:rPr>
                <w:rFonts w:eastAsia="Calibri"/>
                <w:sz w:val="28"/>
                <w:szCs w:val="28"/>
              </w:rPr>
              <w:t>Краснодонского</w:t>
            </w:r>
            <w:proofErr w:type="spellEnd"/>
            <w:r w:rsidRPr="00B50977">
              <w:rPr>
                <w:rFonts w:eastAsia="Calibri"/>
                <w:sz w:val="28"/>
                <w:szCs w:val="28"/>
              </w:rPr>
              <w:t xml:space="preserve"> района Луганской Народной Республики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7153E2" w:rsidRPr="00B50977" w:rsidTr="00EC4C11">
        <w:tc>
          <w:tcPr>
            <w:tcW w:w="4927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B50977">
              <w:rPr>
                <w:rFonts w:eastAsia="Calibri"/>
                <w:sz w:val="28"/>
                <w:szCs w:val="28"/>
              </w:rPr>
              <w:t>Гарбуз</w:t>
            </w:r>
            <w:proofErr w:type="spellEnd"/>
            <w:r w:rsidRPr="00B50977">
              <w:rPr>
                <w:rFonts w:eastAsia="Calibri"/>
                <w:sz w:val="28"/>
                <w:szCs w:val="28"/>
              </w:rPr>
              <w:t xml:space="preserve">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Василий Григорьевич</w:t>
            </w:r>
          </w:p>
        </w:tc>
        <w:tc>
          <w:tcPr>
            <w:tcW w:w="4928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– представитель Администрации города Первомайска Луганской Народной Республики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7153E2" w:rsidRPr="00B50977" w:rsidTr="00EC4C11">
        <w:tc>
          <w:tcPr>
            <w:tcW w:w="4927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B50977">
              <w:rPr>
                <w:rFonts w:eastAsia="Calibri"/>
                <w:sz w:val="28"/>
                <w:szCs w:val="28"/>
              </w:rPr>
              <w:lastRenderedPageBreak/>
              <w:t>Горностаева</w:t>
            </w:r>
            <w:proofErr w:type="spellEnd"/>
            <w:r w:rsidRPr="00B50977">
              <w:rPr>
                <w:rFonts w:eastAsia="Calibri"/>
                <w:sz w:val="28"/>
                <w:szCs w:val="28"/>
              </w:rPr>
              <w:t xml:space="preserve">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Марина Викторовна</w:t>
            </w:r>
          </w:p>
        </w:tc>
        <w:tc>
          <w:tcPr>
            <w:tcW w:w="4928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 xml:space="preserve">– представитель Администрации города Луганска Луганской Народной Республики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7153E2" w:rsidRPr="00B50977" w:rsidTr="00EC4C11">
        <w:tc>
          <w:tcPr>
            <w:tcW w:w="4927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B50977">
              <w:rPr>
                <w:rFonts w:eastAsia="Calibri"/>
                <w:sz w:val="28"/>
                <w:szCs w:val="28"/>
              </w:rPr>
              <w:t>Дитковская</w:t>
            </w:r>
            <w:proofErr w:type="spellEnd"/>
            <w:r w:rsidRPr="00B50977">
              <w:rPr>
                <w:rFonts w:eastAsia="Calibri"/>
                <w:sz w:val="28"/>
                <w:szCs w:val="28"/>
              </w:rPr>
              <w:t xml:space="preserve">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Светлана Алексеевна</w:t>
            </w:r>
          </w:p>
        </w:tc>
        <w:tc>
          <w:tcPr>
            <w:tcW w:w="4928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 xml:space="preserve">– представитель Министерства культуры, спорта и молодежи Луганской Народной Республики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7153E2" w:rsidRPr="00B50977" w:rsidTr="00EC4C11">
        <w:tc>
          <w:tcPr>
            <w:tcW w:w="4927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B50977">
              <w:rPr>
                <w:rFonts w:eastAsia="Calibri"/>
                <w:sz w:val="28"/>
                <w:szCs w:val="28"/>
              </w:rPr>
              <w:t>Докашенко</w:t>
            </w:r>
            <w:proofErr w:type="spellEnd"/>
            <w:r w:rsidRPr="00B50977">
              <w:rPr>
                <w:rFonts w:eastAsia="Calibri"/>
                <w:sz w:val="28"/>
                <w:szCs w:val="28"/>
              </w:rPr>
              <w:t xml:space="preserve">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Дмитрий Анатольевич</w:t>
            </w:r>
          </w:p>
        </w:tc>
        <w:tc>
          <w:tcPr>
            <w:tcW w:w="4928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 xml:space="preserve">– представитель Министерства здравоохранения  Луганской Народной Республики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7153E2" w:rsidRPr="00B50977" w:rsidTr="00EC4C11">
        <w:tc>
          <w:tcPr>
            <w:tcW w:w="4927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B50977">
              <w:rPr>
                <w:rFonts w:eastAsia="Calibri"/>
                <w:sz w:val="28"/>
                <w:szCs w:val="28"/>
              </w:rPr>
              <w:t>Евдохин</w:t>
            </w:r>
            <w:proofErr w:type="spellEnd"/>
            <w:r w:rsidRPr="00B50977">
              <w:rPr>
                <w:rFonts w:eastAsia="Calibri"/>
                <w:sz w:val="28"/>
                <w:szCs w:val="28"/>
              </w:rPr>
              <w:t xml:space="preserve">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Владимир Владимирович</w:t>
            </w:r>
          </w:p>
        </w:tc>
        <w:tc>
          <w:tcPr>
            <w:tcW w:w="4928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– представитель Министерства инфраструктуры и транспорта Луганской Народной Республики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7153E2" w:rsidRPr="00B50977" w:rsidTr="00EC4C11">
        <w:tc>
          <w:tcPr>
            <w:tcW w:w="4927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 xml:space="preserve">Жданова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Ольга Сергеевна</w:t>
            </w:r>
          </w:p>
        </w:tc>
        <w:tc>
          <w:tcPr>
            <w:tcW w:w="4928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 xml:space="preserve">– представитель Министерства образования и науки Луганской Народной Республики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7153E2" w:rsidRPr="00B50977" w:rsidTr="00EC4C11">
        <w:tc>
          <w:tcPr>
            <w:tcW w:w="4927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B50977">
              <w:rPr>
                <w:rFonts w:eastAsia="Calibri"/>
                <w:sz w:val="28"/>
                <w:szCs w:val="28"/>
              </w:rPr>
              <w:t>Запорожцева</w:t>
            </w:r>
            <w:proofErr w:type="spellEnd"/>
            <w:r w:rsidRPr="00B50977">
              <w:rPr>
                <w:rFonts w:eastAsia="Calibri"/>
                <w:sz w:val="28"/>
                <w:szCs w:val="28"/>
              </w:rPr>
              <w:t xml:space="preserve">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Татьяна Николаевна</w:t>
            </w:r>
          </w:p>
        </w:tc>
        <w:tc>
          <w:tcPr>
            <w:tcW w:w="4928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 xml:space="preserve">– представитель Министерства юстиции Луганской Народной Республики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7153E2" w:rsidRPr="00B50977" w:rsidTr="00EC4C11">
        <w:tc>
          <w:tcPr>
            <w:tcW w:w="4927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 xml:space="preserve">Ковтун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Тамара Алексеевна</w:t>
            </w:r>
          </w:p>
        </w:tc>
        <w:tc>
          <w:tcPr>
            <w:tcW w:w="4928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 xml:space="preserve">– представитель Администрации города Стаханова Луганской Народной Республики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7153E2" w:rsidRPr="00B50977" w:rsidTr="00EC4C11">
        <w:tc>
          <w:tcPr>
            <w:tcW w:w="4927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 xml:space="preserve">Колесник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Виктор Дмитриевич</w:t>
            </w:r>
          </w:p>
        </w:tc>
        <w:tc>
          <w:tcPr>
            <w:tcW w:w="4928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– представи</w:t>
            </w:r>
            <w:r>
              <w:rPr>
                <w:rFonts w:eastAsia="Calibri"/>
                <w:sz w:val="28"/>
                <w:szCs w:val="28"/>
              </w:rPr>
              <w:t>тель Администрации города Брянки</w:t>
            </w:r>
            <w:r w:rsidRPr="00B50977">
              <w:rPr>
                <w:rFonts w:eastAsia="Calibri"/>
                <w:sz w:val="28"/>
                <w:szCs w:val="28"/>
              </w:rPr>
              <w:t xml:space="preserve"> Луганской Народной Республики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7153E2" w:rsidRPr="00B50977" w:rsidTr="00EC4C11">
        <w:tc>
          <w:tcPr>
            <w:tcW w:w="4927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 xml:space="preserve">Колесниченко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Анна Владимировна</w:t>
            </w:r>
          </w:p>
        </w:tc>
        <w:tc>
          <w:tcPr>
            <w:tcW w:w="4928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 xml:space="preserve">– представитель Уполномоченного по правам ребенка Луганской Народной Республики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7153E2" w:rsidRPr="00B50977" w:rsidTr="00EC4C11">
        <w:tc>
          <w:tcPr>
            <w:tcW w:w="4927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 xml:space="preserve">Кравцов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Николай Иванович</w:t>
            </w:r>
          </w:p>
        </w:tc>
        <w:tc>
          <w:tcPr>
            <w:tcW w:w="4928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– представитель Министерства государственной безопасности Луганской Народной Республики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7153E2" w:rsidRPr="00B50977" w:rsidTr="00EC4C11">
        <w:tc>
          <w:tcPr>
            <w:tcW w:w="4927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 xml:space="preserve">Крамаренко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Сергей Анатольевич</w:t>
            </w:r>
          </w:p>
        </w:tc>
        <w:tc>
          <w:tcPr>
            <w:tcW w:w="4928" w:type="dxa"/>
            <w:shd w:val="clear" w:color="auto" w:fill="auto"/>
          </w:tcPr>
          <w:p w:rsidR="007153E2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 xml:space="preserve">– представитель Администрации </w:t>
            </w:r>
            <w:proofErr w:type="spellStart"/>
            <w:r w:rsidRPr="00B50977">
              <w:rPr>
                <w:rFonts w:eastAsia="Calibri"/>
                <w:sz w:val="28"/>
                <w:szCs w:val="28"/>
              </w:rPr>
              <w:t>Славяносербского</w:t>
            </w:r>
            <w:proofErr w:type="spellEnd"/>
            <w:r w:rsidRPr="00B50977">
              <w:rPr>
                <w:rFonts w:eastAsia="Calibri"/>
                <w:sz w:val="28"/>
                <w:szCs w:val="28"/>
              </w:rPr>
              <w:t xml:space="preserve"> района  Луганской Народной Республики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7153E2" w:rsidRPr="00B50977" w:rsidTr="00EC4C11">
        <w:tc>
          <w:tcPr>
            <w:tcW w:w="4927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lastRenderedPageBreak/>
              <w:t xml:space="preserve">Манько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Алеся Сергеевна</w:t>
            </w:r>
          </w:p>
        </w:tc>
        <w:tc>
          <w:tcPr>
            <w:tcW w:w="4928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 xml:space="preserve">– представитель Администрации </w:t>
            </w:r>
            <w:proofErr w:type="spellStart"/>
            <w:r w:rsidRPr="00B50977">
              <w:rPr>
                <w:rFonts w:eastAsia="Calibri"/>
                <w:sz w:val="28"/>
                <w:szCs w:val="28"/>
              </w:rPr>
              <w:t>Лутугинского</w:t>
            </w:r>
            <w:proofErr w:type="spellEnd"/>
            <w:r w:rsidRPr="00B50977">
              <w:rPr>
                <w:rFonts w:eastAsia="Calibri"/>
                <w:sz w:val="28"/>
                <w:szCs w:val="28"/>
              </w:rPr>
              <w:t xml:space="preserve">   района  Луганской Народной Республики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7153E2" w:rsidRPr="00B50977" w:rsidTr="00EC4C11">
        <w:tc>
          <w:tcPr>
            <w:tcW w:w="4927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B50977">
              <w:rPr>
                <w:rFonts w:eastAsia="Calibri"/>
                <w:sz w:val="28"/>
                <w:szCs w:val="28"/>
              </w:rPr>
              <w:t>Мирошникова</w:t>
            </w:r>
            <w:proofErr w:type="spellEnd"/>
            <w:r w:rsidRPr="00B50977">
              <w:rPr>
                <w:rFonts w:eastAsia="Calibri"/>
                <w:sz w:val="28"/>
                <w:szCs w:val="28"/>
              </w:rPr>
              <w:t xml:space="preserve">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Татьяна Ивановна</w:t>
            </w:r>
          </w:p>
        </w:tc>
        <w:tc>
          <w:tcPr>
            <w:tcW w:w="4928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 xml:space="preserve">– представитель Администрации города Свердловска и Свердловского района Луганской Народной Республики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7153E2" w:rsidRPr="00B50977" w:rsidTr="00EC4C11">
        <w:tc>
          <w:tcPr>
            <w:tcW w:w="4927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 xml:space="preserve">Орлова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Ольга Викторовна</w:t>
            </w:r>
          </w:p>
        </w:tc>
        <w:tc>
          <w:tcPr>
            <w:tcW w:w="4928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– представитель Администрации города Ровеньки     Луганской Народной Республики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7153E2" w:rsidRPr="00B50977" w:rsidTr="00EC4C11">
        <w:tc>
          <w:tcPr>
            <w:tcW w:w="4927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B50977">
              <w:rPr>
                <w:rFonts w:eastAsia="Calibri"/>
                <w:sz w:val="28"/>
                <w:szCs w:val="28"/>
              </w:rPr>
              <w:t>Плугатаренко</w:t>
            </w:r>
            <w:proofErr w:type="spellEnd"/>
            <w:r w:rsidRPr="00B50977">
              <w:rPr>
                <w:rFonts w:eastAsia="Calibri"/>
                <w:sz w:val="28"/>
                <w:szCs w:val="28"/>
              </w:rPr>
              <w:t xml:space="preserve">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Наталья Анатольевна</w:t>
            </w:r>
          </w:p>
        </w:tc>
        <w:tc>
          <w:tcPr>
            <w:tcW w:w="4928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 xml:space="preserve">– представитель Министерства здравоохранения Луганской Народной Республики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7153E2" w:rsidRPr="00B50977" w:rsidTr="00EC4C11">
        <w:tc>
          <w:tcPr>
            <w:tcW w:w="4927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 xml:space="preserve">Радченко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Олег Алексеевич</w:t>
            </w:r>
          </w:p>
        </w:tc>
        <w:tc>
          <w:tcPr>
            <w:tcW w:w="4928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 xml:space="preserve">– представитель Администрации города Алчевска Луганской Народной Республики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7153E2" w:rsidRPr="00B50977" w:rsidTr="00EC4C11">
        <w:tc>
          <w:tcPr>
            <w:tcW w:w="4927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 xml:space="preserve">Рогачева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Наталья Юрьевна</w:t>
            </w:r>
          </w:p>
        </w:tc>
        <w:tc>
          <w:tcPr>
            <w:tcW w:w="4928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 xml:space="preserve">– представитель Администрации города Красный Луч Луганской Народной Республики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7153E2" w:rsidRPr="00B50977" w:rsidTr="00EC4C11">
        <w:tc>
          <w:tcPr>
            <w:tcW w:w="4927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 xml:space="preserve">Самойлова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София Алексеевна</w:t>
            </w:r>
          </w:p>
        </w:tc>
        <w:tc>
          <w:tcPr>
            <w:tcW w:w="4928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– представитель Министерства внутренних дел Луганской Народной Республики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7153E2" w:rsidRPr="00B50977" w:rsidTr="00EC4C11">
        <w:tc>
          <w:tcPr>
            <w:tcW w:w="4927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 xml:space="preserve">Скиба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Наталья Александровна</w:t>
            </w:r>
          </w:p>
        </w:tc>
        <w:tc>
          <w:tcPr>
            <w:tcW w:w="4928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 xml:space="preserve">– представитель Администрации </w:t>
            </w:r>
            <w:proofErr w:type="spellStart"/>
            <w:r w:rsidRPr="00B50977">
              <w:rPr>
                <w:rFonts w:eastAsia="Calibri"/>
                <w:sz w:val="28"/>
                <w:szCs w:val="28"/>
              </w:rPr>
              <w:t>Перевальского</w:t>
            </w:r>
            <w:proofErr w:type="spellEnd"/>
            <w:r w:rsidRPr="00B50977">
              <w:rPr>
                <w:rFonts w:eastAsia="Calibri"/>
                <w:sz w:val="28"/>
                <w:szCs w:val="28"/>
              </w:rPr>
              <w:t xml:space="preserve"> района Луганской Народной Республики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7153E2" w:rsidRPr="00B50977" w:rsidTr="00EC4C11">
        <w:tc>
          <w:tcPr>
            <w:tcW w:w="4927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B50977">
              <w:rPr>
                <w:rFonts w:eastAsia="Calibri"/>
                <w:sz w:val="28"/>
                <w:szCs w:val="28"/>
              </w:rPr>
              <w:t>Степанюга</w:t>
            </w:r>
            <w:proofErr w:type="spellEnd"/>
            <w:r w:rsidRPr="00B50977">
              <w:rPr>
                <w:rFonts w:eastAsia="Calibri"/>
                <w:sz w:val="28"/>
                <w:szCs w:val="28"/>
              </w:rPr>
              <w:t xml:space="preserve">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Лариса Александровна</w:t>
            </w:r>
          </w:p>
        </w:tc>
        <w:tc>
          <w:tcPr>
            <w:tcW w:w="4928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– представитель Фонда социального страхования по временной нетрудоспособности и в связи с материнством Луганской Народной Республики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7153E2" w:rsidRPr="00B50977" w:rsidTr="00EC4C11">
        <w:tc>
          <w:tcPr>
            <w:tcW w:w="4927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B50977">
              <w:rPr>
                <w:rFonts w:eastAsia="Calibri"/>
                <w:sz w:val="28"/>
                <w:szCs w:val="28"/>
              </w:rPr>
              <w:t>Уразгильдеев</w:t>
            </w:r>
            <w:proofErr w:type="spellEnd"/>
            <w:r w:rsidRPr="00B50977">
              <w:rPr>
                <w:rFonts w:eastAsia="Calibri"/>
                <w:sz w:val="28"/>
                <w:szCs w:val="28"/>
              </w:rPr>
              <w:t xml:space="preserve">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B50977">
              <w:rPr>
                <w:rFonts w:eastAsia="Calibri"/>
                <w:sz w:val="28"/>
                <w:szCs w:val="28"/>
              </w:rPr>
              <w:t>Абдулхак</w:t>
            </w:r>
            <w:proofErr w:type="spellEnd"/>
            <w:r w:rsidRPr="00B50977">
              <w:rPr>
                <w:rFonts w:eastAsia="Calibri"/>
                <w:sz w:val="28"/>
                <w:szCs w:val="28"/>
              </w:rPr>
              <w:t xml:space="preserve"> Исаевич</w:t>
            </w:r>
          </w:p>
        </w:tc>
        <w:tc>
          <w:tcPr>
            <w:tcW w:w="4928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– представитель Федерации профсоюзов Луганской Народной Республики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7153E2" w:rsidRPr="00B50977" w:rsidTr="00EC4C11">
        <w:tc>
          <w:tcPr>
            <w:tcW w:w="4927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lastRenderedPageBreak/>
              <w:t xml:space="preserve">Филиппова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Марина Викторовна</w:t>
            </w:r>
          </w:p>
        </w:tc>
        <w:tc>
          <w:tcPr>
            <w:tcW w:w="4928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 w:line="322" w:lineRule="exact"/>
              <w:ind w:right="2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– представитель Администрации Главы Луганской Народной Республики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7153E2" w:rsidRPr="00B50977" w:rsidTr="00EC4C11">
        <w:tc>
          <w:tcPr>
            <w:tcW w:w="4927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 xml:space="preserve">Филонов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Михаил Валерьевич</w:t>
            </w:r>
          </w:p>
        </w:tc>
        <w:tc>
          <w:tcPr>
            <w:tcW w:w="4928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– представитель Фонда социального страхования по временной нетрудоспособности и в связи с материнством Луганской Народной Республики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7153E2" w:rsidRPr="00B50977" w:rsidTr="00EC4C11">
        <w:tc>
          <w:tcPr>
            <w:tcW w:w="4927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 xml:space="preserve">Шаталова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Наталья Васильевна</w:t>
            </w:r>
          </w:p>
        </w:tc>
        <w:tc>
          <w:tcPr>
            <w:tcW w:w="4928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 w:line="322" w:lineRule="exact"/>
              <w:ind w:right="2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 xml:space="preserve">– представитель Администрации города Антрацита и </w:t>
            </w:r>
            <w:proofErr w:type="spellStart"/>
            <w:r w:rsidRPr="00B50977">
              <w:rPr>
                <w:rFonts w:eastAsia="Calibri"/>
                <w:sz w:val="28"/>
                <w:szCs w:val="28"/>
              </w:rPr>
              <w:t>Антрацитовского</w:t>
            </w:r>
            <w:proofErr w:type="spellEnd"/>
            <w:r w:rsidRPr="00B50977">
              <w:rPr>
                <w:rFonts w:eastAsia="Calibri"/>
                <w:sz w:val="28"/>
                <w:szCs w:val="28"/>
              </w:rPr>
              <w:t xml:space="preserve"> района Луганской Народной Республики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7153E2" w:rsidRPr="00B50977" w:rsidTr="00EC4C11">
        <w:tc>
          <w:tcPr>
            <w:tcW w:w="4927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 xml:space="preserve">Шевченко 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Олег Владимирович</w:t>
            </w:r>
          </w:p>
        </w:tc>
        <w:tc>
          <w:tcPr>
            <w:tcW w:w="4928" w:type="dxa"/>
            <w:shd w:val="clear" w:color="auto" w:fill="auto"/>
          </w:tcPr>
          <w:p w:rsidR="007153E2" w:rsidRPr="00B50977" w:rsidRDefault="007153E2" w:rsidP="00EC4C11">
            <w:pPr>
              <w:pStyle w:val="a4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</w:rPr>
            </w:pPr>
            <w:r w:rsidRPr="00B50977">
              <w:rPr>
                <w:rFonts w:eastAsia="Calibri"/>
                <w:sz w:val="28"/>
                <w:szCs w:val="28"/>
              </w:rPr>
              <w:t>– представитель Министерства внутренних дел Луганской Народной Республики</w:t>
            </w:r>
          </w:p>
          <w:p w:rsidR="007153E2" w:rsidRPr="00B50977" w:rsidRDefault="007153E2" w:rsidP="00EC4C11">
            <w:pPr>
              <w:pStyle w:val="a4"/>
              <w:spacing w:before="0" w:beforeAutospacing="0" w:after="0" w:afterAutospacing="0" w:line="322" w:lineRule="exact"/>
              <w:ind w:right="20"/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7153E2" w:rsidRDefault="007153E2" w:rsidP="007153E2">
      <w:pPr>
        <w:pStyle w:val="1"/>
        <w:shd w:val="clear" w:color="auto" w:fill="auto"/>
        <w:spacing w:after="0" w:line="322" w:lineRule="exact"/>
        <w:ind w:right="20"/>
        <w:jc w:val="left"/>
        <w:rPr>
          <w:b/>
          <w:color w:val="000000"/>
          <w:sz w:val="28"/>
          <w:szCs w:val="28"/>
          <w:lang w:eastAsia="ru-RU" w:bidi="ru-RU"/>
        </w:rPr>
      </w:pPr>
    </w:p>
    <w:p w:rsidR="007153E2" w:rsidRDefault="007153E2" w:rsidP="007153E2">
      <w:pPr>
        <w:pStyle w:val="1"/>
        <w:shd w:val="clear" w:color="auto" w:fill="auto"/>
        <w:spacing w:after="0" w:line="322" w:lineRule="exact"/>
        <w:ind w:right="20"/>
        <w:rPr>
          <w:b/>
          <w:color w:val="000000"/>
          <w:sz w:val="28"/>
          <w:szCs w:val="28"/>
          <w:lang w:eastAsia="ru-RU" w:bidi="ru-RU"/>
        </w:rPr>
      </w:pPr>
    </w:p>
    <w:p w:rsidR="007153E2" w:rsidRPr="007153E2" w:rsidRDefault="007153E2" w:rsidP="007153E2">
      <w:pPr>
        <w:pStyle w:val="1"/>
        <w:shd w:val="clear" w:color="auto" w:fill="auto"/>
        <w:spacing w:after="0" w:line="322" w:lineRule="exact"/>
        <w:ind w:right="20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7153E2" w:rsidRPr="007153E2" w:rsidRDefault="007153E2" w:rsidP="007153E2">
      <w:pPr>
        <w:pStyle w:val="1"/>
        <w:spacing w:after="0" w:line="322" w:lineRule="exact"/>
        <w:ind w:right="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7153E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Руководитель </w:t>
      </w:r>
    </w:p>
    <w:p w:rsidR="007153E2" w:rsidRPr="007153E2" w:rsidRDefault="007153E2" w:rsidP="007153E2">
      <w:pPr>
        <w:pStyle w:val="1"/>
        <w:spacing w:after="0" w:line="322" w:lineRule="exact"/>
        <w:ind w:right="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7153E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Аппарата Правительства</w:t>
      </w:r>
    </w:p>
    <w:p w:rsidR="007153E2" w:rsidRPr="007153E2" w:rsidRDefault="007153E2" w:rsidP="007153E2">
      <w:pPr>
        <w:pStyle w:val="1"/>
        <w:shd w:val="clear" w:color="auto" w:fill="auto"/>
        <w:spacing w:after="0" w:line="322" w:lineRule="exact"/>
        <w:ind w:right="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7153E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Луганской Народной Республики</w:t>
      </w:r>
      <w:r w:rsidRPr="007153E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       </w:t>
      </w:r>
      <w:r w:rsidRPr="007153E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А. И. </w:t>
      </w:r>
      <w:proofErr w:type="spellStart"/>
      <w:r w:rsidRPr="007153E2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Сумцов</w:t>
      </w:r>
      <w:proofErr w:type="spellEnd"/>
    </w:p>
    <w:p w:rsidR="007153E2" w:rsidRDefault="007153E2" w:rsidP="007153E2">
      <w:pPr>
        <w:pStyle w:val="1"/>
        <w:shd w:val="clear" w:color="auto" w:fill="auto"/>
        <w:spacing w:after="0" w:line="322" w:lineRule="exact"/>
        <w:ind w:right="20"/>
        <w:rPr>
          <w:b/>
          <w:color w:val="000000"/>
          <w:sz w:val="28"/>
          <w:szCs w:val="28"/>
          <w:lang w:eastAsia="ru-RU" w:bidi="ru-RU"/>
        </w:rPr>
      </w:pPr>
    </w:p>
    <w:p w:rsidR="007153E2" w:rsidRPr="007153E2" w:rsidRDefault="007153E2">
      <w:pPr>
        <w:rPr>
          <w:lang w:val="ru-RU"/>
        </w:rPr>
      </w:pPr>
    </w:p>
    <w:sectPr w:rsidR="007153E2" w:rsidRPr="00715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3E2"/>
    <w:rsid w:val="0071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3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7153E2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153E2"/>
    <w:pPr>
      <w:widowControl w:val="0"/>
      <w:shd w:val="clear" w:color="auto" w:fill="FFFFFF"/>
      <w:spacing w:after="60" w:line="240" w:lineRule="atLeast"/>
      <w:jc w:val="center"/>
    </w:pPr>
    <w:rPr>
      <w:rFonts w:asciiTheme="minorHAnsi" w:eastAsiaTheme="minorHAnsi" w:hAnsiTheme="minorHAnsi" w:cstheme="minorBidi"/>
      <w:sz w:val="25"/>
      <w:szCs w:val="25"/>
      <w:shd w:val="clear" w:color="auto" w:fill="FFFFFF"/>
      <w:lang w:val="ru-RU" w:eastAsia="en-US"/>
    </w:rPr>
  </w:style>
  <w:style w:type="paragraph" w:styleId="a4">
    <w:name w:val="Normal (Web)"/>
    <w:basedOn w:val="a"/>
    <w:uiPriority w:val="99"/>
    <w:rsid w:val="007153E2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3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7153E2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153E2"/>
    <w:pPr>
      <w:widowControl w:val="0"/>
      <w:shd w:val="clear" w:color="auto" w:fill="FFFFFF"/>
      <w:spacing w:after="60" w:line="240" w:lineRule="atLeast"/>
      <w:jc w:val="center"/>
    </w:pPr>
    <w:rPr>
      <w:rFonts w:asciiTheme="minorHAnsi" w:eastAsiaTheme="minorHAnsi" w:hAnsiTheme="minorHAnsi" w:cstheme="minorBidi"/>
      <w:sz w:val="25"/>
      <w:szCs w:val="25"/>
      <w:shd w:val="clear" w:color="auto" w:fill="FFFFFF"/>
      <w:lang w:val="ru-RU" w:eastAsia="en-US"/>
    </w:rPr>
  </w:style>
  <w:style w:type="paragraph" w:styleId="a4">
    <w:name w:val="Normal (Web)"/>
    <w:basedOn w:val="a"/>
    <w:uiPriority w:val="99"/>
    <w:rsid w:val="007153E2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624</Words>
  <Characters>3560</Characters>
  <Application>Microsoft Office Word</Application>
  <DocSecurity>0</DocSecurity>
  <Lines>29</Lines>
  <Paragraphs>8</Paragraphs>
  <ScaleCrop>false</ScaleCrop>
  <Company/>
  <LinksUpToDate>false</LinksUpToDate>
  <CharactersWithSpaces>4176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2019-10-15T13:59:00Z</dcterms:created>
  <dcterms:modified xsi:type="dcterms:W3CDTF">2019-10-15T14:01:00Z</dcterms:modified>
</cp:coreProperties>
</file>