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37C" w:rsidRPr="00A93477" w:rsidRDefault="00ED037C" w:rsidP="003C6775">
      <w:pPr>
        <w:widowControl w:val="0"/>
        <w:tabs>
          <w:tab w:val="left" w:pos="4395"/>
        </w:tabs>
        <w:ind w:left="4820"/>
        <w:rPr>
          <w:szCs w:val="28"/>
        </w:rPr>
      </w:pPr>
      <w:r w:rsidRPr="00A93477">
        <w:rPr>
          <w:szCs w:val="28"/>
        </w:rPr>
        <w:t>УТВЕРЖДЕНО</w:t>
      </w:r>
    </w:p>
    <w:p w:rsidR="00ED037C" w:rsidRPr="00A93477" w:rsidRDefault="00ED037C" w:rsidP="003C6775">
      <w:pPr>
        <w:widowControl w:val="0"/>
        <w:tabs>
          <w:tab w:val="left" w:pos="4395"/>
        </w:tabs>
        <w:ind w:left="4820"/>
        <w:rPr>
          <w:szCs w:val="28"/>
        </w:rPr>
      </w:pPr>
      <w:r w:rsidRPr="00A93477">
        <w:rPr>
          <w:szCs w:val="28"/>
        </w:rPr>
        <w:t>постановлением Правительства Луганской Народной Республики</w:t>
      </w:r>
    </w:p>
    <w:p w:rsidR="00ED037C" w:rsidRPr="00A93477" w:rsidRDefault="00EA156C" w:rsidP="003C6775">
      <w:pPr>
        <w:widowControl w:val="0"/>
        <w:tabs>
          <w:tab w:val="left" w:pos="4395"/>
        </w:tabs>
        <w:ind w:left="4820"/>
        <w:rPr>
          <w:szCs w:val="28"/>
        </w:rPr>
      </w:pPr>
      <w:r>
        <w:rPr>
          <w:szCs w:val="28"/>
        </w:rPr>
        <w:t xml:space="preserve">от «17» </w:t>
      </w:r>
      <w:r w:rsidR="003338F2">
        <w:rPr>
          <w:szCs w:val="28"/>
        </w:rPr>
        <w:t xml:space="preserve">сентября </w:t>
      </w:r>
      <w:smartTag w:uri="urn:schemas-microsoft-com:office:smarttags" w:element="metricconverter">
        <w:smartTagPr>
          <w:attr w:name="ProductID" w:val="2019 г"/>
        </w:smartTagPr>
        <w:r w:rsidR="00ED037C" w:rsidRPr="00A93477">
          <w:rPr>
            <w:szCs w:val="28"/>
          </w:rPr>
          <w:t>2019 г</w:t>
        </w:r>
        <w:r w:rsidR="003338F2">
          <w:rPr>
            <w:szCs w:val="28"/>
          </w:rPr>
          <w:t xml:space="preserve">ода </w:t>
        </w:r>
      </w:smartTag>
      <w:r w:rsidR="003338F2">
        <w:rPr>
          <w:szCs w:val="28"/>
        </w:rPr>
        <w:t xml:space="preserve"> № </w:t>
      </w:r>
      <w:r w:rsidR="005E2AC8">
        <w:rPr>
          <w:szCs w:val="28"/>
        </w:rPr>
        <w:t>593</w:t>
      </w:r>
      <w:r w:rsidR="003338F2">
        <w:rPr>
          <w:szCs w:val="28"/>
        </w:rPr>
        <w:t>/19</w:t>
      </w:r>
    </w:p>
    <w:p w:rsidR="00ED037C" w:rsidRPr="00A93477" w:rsidRDefault="00ED037C" w:rsidP="003C6775">
      <w:pPr>
        <w:pStyle w:val="20"/>
        <w:widowControl w:val="0"/>
        <w:shd w:val="clear" w:color="auto" w:fill="auto"/>
        <w:spacing w:after="0" w:line="240" w:lineRule="auto"/>
        <w:ind w:left="5245" w:right="20"/>
        <w:rPr>
          <w:b/>
        </w:rPr>
      </w:pPr>
    </w:p>
    <w:p w:rsidR="00ED037C" w:rsidRDefault="00ED037C" w:rsidP="003C6775">
      <w:pPr>
        <w:widowControl w:val="0"/>
        <w:shd w:val="clear" w:color="auto" w:fill="FFFFFF"/>
        <w:jc w:val="center"/>
        <w:textAlignment w:val="baseline"/>
        <w:rPr>
          <w:b/>
          <w:spacing w:val="2"/>
          <w:szCs w:val="28"/>
          <w:lang w:eastAsia="ru-RU"/>
        </w:rPr>
      </w:pPr>
    </w:p>
    <w:p w:rsidR="0090382B" w:rsidRPr="00A93477" w:rsidRDefault="0090382B" w:rsidP="003C6775">
      <w:pPr>
        <w:widowControl w:val="0"/>
        <w:shd w:val="clear" w:color="auto" w:fill="FFFFFF"/>
        <w:jc w:val="center"/>
        <w:textAlignment w:val="baseline"/>
        <w:rPr>
          <w:b/>
          <w:spacing w:val="2"/>
          <w:szCs w:val="28"/>
          <w:lang w:eastAsia="ru-RU"/>
        </w:rPr>
      </w:pPr>
    </w:p>
    <w:p w:rsidR="00ED037C" w:rsidRPr="00A93477" w:rsidRDefault="00ED037C" w:rsidP="003C6775">
      <w:pPr>
        <w:widowControl w:val="0"/>
        <w:shd w:val="clear" w:color="auto" w:fill="FFFFFF"/>
        <w:jc w:val="center"/>
        <w:textAlignment w:val="baseline"/>
        <w:rPr>
          <w:b/>
          <w:spacing w:val="2"/>
          <w:szCs w:val="28"/>
          <w:lang w:eastAsia="ru-RU"/>
        </w:rPr>
      </w:pPr>
      <w:r w:rsidRPr="00A93477">
        <w:rPr>
          <w:b/>
          <w:spacing w:val="2"/>
          <w:szCs w:val="28"/>
          <w:lang w:eastAsia="ru-RU"/>
        </w:rPr>
        <w:t xml:space="preserve">Положение </w:t>
      </w:r>
    </w:p>
    <w:p w:rsidR="00ED037C" w:rsidRPr="00A93477" w:rsidRDefault="00ED037C" w:rsidP="003C6775">
      <w:pPr>
        <w:widowControl w:val="0"/>
        <w:shd w:val="clear" w:color="auto" w:fill="FFFFFF"/>
        <w:jc w:val="center"/>
        <w:textAlignment w:val="baseline"/>
        <w:rPr>
          <w:b/>
          <w:spacing w:val="2"/>
          <w:szCs w:val="28"/>
          <w:lang w:eastAsia="ru-RU"/>
        </w:rPr>
      </w:pPr>
      <w:r w:rsidRPr="00A93477">
        <w:rPr>
          <w:b/>
          <w:spacing w:val="2"/>
          <w:szCs w:val="28"/>
          <w:lang w:eastAsia="ru-RU"/>
        </w:rPr>
        <w:t xml:space="preserve">о Министерстве культуры, спорта и молодежи </w:t>
      </w:r>
    </w:p>
    <w:p w:rsidR="00ED037C" w:rsidRPr="00A93477" w:rsidRDefault="00ED037C" w:rsidP="003C6775">
      <w:pPr>
        <w:widowControl w:val="0"/>
        <w:shd w:val="clear" w:color="auto" w:fill="FFFFFF"/>
        <w:jc w:val="center"/>
        <w:textAlignment w:val="baseline"/>
        <w:rPr>
          <w:b/>
          <w:spacing w:val="2"/>
          <w:szCs w:val="28"/>
          <w:lang w:eastAsia="ru-RU"/>
        </w:rPr>
      </w:pPr>
      <w:r w:rsidRPr="00A93477">
        <w:rPr>
          <w:b/>
          <w:spacing w:val="2"/>
          <w:szCs w:val="28"/>
          <w:lang w:eastAsia="ru-RU"/>
        </w:rPr>
        <w:t xml:space="preserve">Луганской Народной Республики </w:t>
      </w:r>
    </w:p>
    <w:p w:rsidR="00ED037C" w:rsidRPr="00A93477" w:rsidRDefault="00ED037C" w:rsidP="003C6775">
      <w:pPr>
        <w:widowControl w:val="0"/>
        <w:shd w:val="clear" w:color="auto" w:fill="FFFFFF"/>
        <w:jc w:val="center"/>
        <w:textAlignment w:val="baseline"/>
        <w:rPr>
          <w:b/>
          <w:spacing w:val="2"/>
          <w:szCs w:val="28"/>
          <w:lang w:eastAsia="ru-RU"/>
        </w:rPr>
      </w:pPr>
    </w:p>
    <w:p w:rsidR="00ED037C" w:rsidRPr="00A93477" w:rsidRDefault="00ED037C" w:rsidP="003C6775">
      <w:pPr>
        <w:widowControl w:val="0"/>
        <w:shd w:val="clear" w:color="auto" w:fill="FFFFFF"/>
        <w:jc w:val="center"/>
        <w:textAlignment w:val="baseline"/>
        <w:rPr>
          <w:b/>
          <w:spacing w:val="2"/>
          <w:szCs w:val="28"/>
          <w:lang w:eastAsia="ru-RU"/>
        </w:rPr>
      </w:pPr>
      <w:r w:rsidRPr="00A93477">
        <w:rPr>
          <w:b/>
          <w:spacing w:val="2"/>
          <w:szCs w:val="28"/>
          <w:lang w:val="en-US" w:eastAsia="ru-RU"/>
        </w:rPr>
        <w:t>I</w:t>
      </w:r>
      <w:r w:rsidRPr="00A93477">
        <w:rPr>
          <w:b/>
          <w:spacing w:val="2"/>
          <w:szCs w:val="28"/>
          <w:lang w:eastAsia="ru-RU"/>
        </w:rPr>
        <w:t>. Общие положения</w:t>
      </w:r>
    </w:p>
    <w:p w:rsidR="00ED037C" w:rsidRPr="00A93477" w:rsidRDefault="00ED037C" w:rsidP="003C6775">
      <w:pPr>
        <w:widowControl w:val="0"/>
        <w:shd w:val="clear" w:color="auto" w:fill="FFFFFF"/>
        <w:jc w:val="center"/>
        <w:textAlignment w:val="baseline"/>
        <w:rPr>
          <w:b/>
          <w:spacing w:val="2"/>
          <w:szCs w:val="28"/>
          <w:lang w:eastAsia="ru-RU"/>
        </w:rPr>
      </w:pPr>
    </w:p>
    <w:p w:rsidR="00ED037C" w:rsidRPr="00A93477" w:rsidRDefault="00ED037C" w:rsidP="00D3575B">
      <w:pPr>
        <w:widowControl w:val="0"/>
        <w:shd w:val="clear" w:color="auto" w:fill="FFFFFF"/>
        <w:jc w:val="both"/>
        <w:textAlignment w:val="baseline"/>
        <w:rPr>
          <w:spacing w:val="2"/>
          <w:szCs w:val="28"/>
          <w:lang w:eastAsia="ru-RU"/>
        </w:rPr>
      </w:pPr>
      <w:r w:rsidRPr="00A93477">
        <w:rPr>
          <w:spacing w:val="2"/>
          <w:szCs w:val="28"/>
          <w:lang w:eastAsia="ru-RU"/>
        </w:rPr>
        <w:tab/>
        <w:t>1.1. Министерство культуры, спорта и молодежи Луганской Народной Республики (далее – Министерство) является исполнительным органом государственной власти Луганской Народной Республики, обеспечивающим формирование и реализацию государственной политики, и нормативное правовое регулирование в установленной сфере деятельности, в том числе по вопросам: культуры, искусства</w:t>
      </w:r>
      <w:r w:rsidR="00B05203">
        <w:rPr>
          <w:spacing w:val="2"/>
          <w:szCs w:val="28"/>
          <w:lang w:eastAsia="ru-RU"/>
        </w:rPr>
        <w:t xml:space="preserve">, </w:t>
      </w:r>
      <w:r w:rsidR="00B05203" w:rsidRPr="00F02352">
        <w:rPr>
          <w:color w:val="000000" w:themeColor="text1"/>
          <w:spacing w:val="2"/>
          <w:szCs w:val="28"/>
          <w:lang w:eastAsia="ru-RU"/>
        </w:rPr>
        <w:t>кинематографии</w:t>
      </w:r>
      <w:r w:rsidRPr="00A93477">
        <w:rPr>
          <w:spacing w:val="2"/>
          <w:szCs w:val="28"/>
          <w:lang w:eastAsia="ru-RU"/>
        </w:rPr>
        <w:t xml:space="preserve"> и художественного образования; сохранения, использования, популяризации и охраны объектов культурного наследия; религии и духовного развития; межнациональных отношений; физической культуры и спорта; молодежной политики; туризма; координации, обеспечения и контроля в рамках своих полномочий за деятельностью подведомственных Министерству государственных унитарных предприятий и государственных учреждений Луганской Народной Республики (далее – подведомственные учреждения); международных отношений, международного сотрудничества и внешнеэкономических связей в установленной сфере деятельности; иным вопросам, направленным на реализацию задач, возложенных на Министерство.</w:t>
      </w:r>
    </w:p>
    <w:p w:rsidR="00ED037C" w:rsidRPr="00A93477" w:rsidRDefault="00ED037C" w:rsidP="00D3575B">
      <w:pPr>
        <w:widowControl w:val="0"/>
        <w:shd w:val="clear" w:color="auto" w:fill="FFFFFF"/>
        <w:jc w:val="both"/>
        <w:textAlignment w:val="baseline"/>
        <w:rPr>
          <w:spacing w:val="2"/>
          <w:szCs w:val="28"/>
          <w:lang w:eastAsia="ru-RU"/>
        </w:rPr>
      </w:pPr>
      <w:r w:rsidRPr="00A93477">
        <w:rPr>
          <w:spacing w:val="2"/>
          <w:szCs w:val="28"/>
          <w:lang w:eastAsia="ru-RU"/>
        </w:rPr>
        <w:tab/>
        <w:t>1.2. Указом Главы Луганской Народной Республики от 25.11.2014          № 51/1/01/11/14 образовано Министерство культуры Луганской Народной Республики, Указом Главы Луганской Народной Республики от 18.08.2016     № 463/01/08/16 – переименовано в Министерство культуры, спорта и молодежи Луганской Народной Республики.</w:t>
      </w:r>
    </w:p>
    <w:p w:rsidR="00ED037C" w:rsidRPr="00A93477" w:rsidRDefault="00ED037C" w:rsidP="00D3575B">
      <w:pPr>
        <w:widowControl w:val="0"/>
        <w:shd w:val="clear" w:color="auto" w:fill="FFFFFF"/>
        <w:jc w:val="both"/>
        <w:textAlignment w:val="baseline"/>
        <w:rPr>
          <w:spacing w:val="2"/>
          <w:szCs w:val="28"/>
          <w:lang w:eastAsia="ru-RU"/>
        </w:rPr>
      </w:pPr>
      <w:r w:rsidRPr="00A93477">
        <w:rPr>
          <w:spacing w:val="2"/>
          <w:szCs w:val="28"/>
          <w:lang w:eastAsia="ru-RU"/>
        </w:rPr>
        <w:tab/>
        <w:t>Министерство является правопреемником Министерства по делам семьи, молодежи, спорта и туризма Луганской Народной Республики (кроме функций в сфере семьи и детей) и Государственного комитета по вопросам религии и духовности Луганской Народной Республики, в том числе по обязательствам, вытекающим из заключенных соглашений и договоров.</w:t>
      </w:r>
    </w:p>
    <w:p w:rsidR="00ED037C" w:rsidRPr="00A93477" w:rsidRDefault="00ED037C" w:rsidP="00D3575B">
      <w:pPr>
        <w:widowControl w:val="0"/>
        <w:shd w:val="clear" w:color="auto" w:fill="FFFFFF"/>
        <w:jc w:val="both"/>
        <w:textAlignment w:val="baseline"/>
        <w:rPr>
          <w:spacing w:val="2"/>
          <w:szCs w:val="28"/>
          <w:lang w:eastAsia="ru-RU"/>
        </w:rPr>
      </w:pPr>
      <w:r w:rsidRPr="00A93477">
        <w:rPr>
          <w:spacing w:val="2"/>
          <w:szCs w:val="28"/>
          <w:lang w:eastAsia="ru-RU"/>
        </w:rPr>
        <w:tab/>
        <w:t xml:space="preserve">1.3. Министерство в своей деятельности подчинено и подконтрольно Правительству Луганской Народной Республики и ответственно перед ним за выполнение порученных задач. </w:t>
      </w:r>
    </w:p>
    <w:p w:rsidR="00ED037C" w:rsidRPr="00A93477" w:rsidRDefault="00ED037C" w:rsidP="00D3575B">
      <w:pPr>
        <w:widowControl w:val="0"/>
        <w:shd w:val="clear" w:color="auto" w:fill="FFFFFF"/>
        <w:jc w:val="both"/>
        <w:textAlignment w:val="baseline"/>
        <w:rPr>
          <w:spacing w:val="2"/>
          <w:szCs w:val="28"/>
          <w:lang w:eastAsia="ru-RU"/>
        </w:rPr>
      </w:pPr>
      <w:r w:rsidRPr="00A93477">
        <w:rPr>
          <w:spacing w:val="2"/>
          <w:szCs w:val="28"/>
          <w:lang w:eastAsia="ru-RU"/>
        </w:rPr>
        <w:tab/>
        <w:t xml:space="preserve">1.4. Положение о Министерстве утверждается Правительством Луганской Народной Республики. </w:t>
      </w:r>
    </w:p>
    <w:p w:rsidR="00ED037C" w:rsidRPr="00A93477" w:rsidRDefault="00ED037C" w:rsidP="00D3575B">
      <w:pPr>
        <w:widowControl w:val="0"/>
        <w:shd w:val="clear" w:color="auto" w:fill="FFFFFF"/>
        <w:jc w:val="both"/>
        <w:textAlignment w:val="baseline"/>
      </w:pPr>
      <w:r w:rsidRPr="00A93477">
        <w:rPr>
          <w:spacing w:val="2"/>
          <w:szCs w:val="28"/>
          <w:lang w:eastAsia="ru-RU"/>
        </w:rPr>
        <w:lastRenderedPageBreak/>
        <w:tab/>
        <w:t>1.5. </w:t>
      </w:r>
      <w:r w:rsidRPr="00A93477">
        <w:t>Министерство в своей деятельности руководствуется Конституцией Луганской Народной Республики, законами Луганской Народной Республики, актами Главы Луганской Народной Республики и Правительства Луганской Народной Республики, иными нормативными правовыми актами, международными и межведомственными договорами и соглашениями Луганской Народной Республики, а также настоящим Положением.</w:t>
      </w:r>
    </w:p>
    <w:p w:rsidR="00ED037C" w:rsidRPr="00A93477" w:rsidRDefault="00ED037C" w:rsidP="00D3575B">
      <w:pPr>
        <w:widowControl w:val="0"/>
        <w:shd w:val="clear" w:color="auto" w:fill="FFFFFF"/>
        <w:jc w:val="both"/>
        <w:textAlignment w:val="baseline"/>
      </w:pPr>
      <w:r w:rsidRPr="00A93477">
        <w:tab/>
        <w:t>1.6. Министерство является юридическим лицом, имеет печать с изображением Государственного герба Луганской Народной Республики и со своим наименованием, иные печати, штампы, бланки установленного образца и счета, открываемые в соответствии с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Министерство может иметь геральдический знак – эмблему, флаг и вымпел, утверждаемые Главой Луганской Народной Республики.</w:t>
      </w:r>
    </w:p>
    <w:p w:rsidR="00ED037C" w:rsidRPr="00A93477" w:rsidRDefault="00ED037C" w:rsidP="00D3575B">
      <w:pPr>
        <w:widowControl w:val="0"/>
        <w:shd w:val="clear" w:color="auto" w:fill="FFFFFF"/>
        <w:jc w:val="both"/>
        <w:textAlignment w:val="baseline"/>
      </w:pPr>
      <w:r w:rsidRPr="00A93477">
        <w:tab/>
        <w:t>1.7. Имущество Министерства является собственностью Луганской Народной Республики и закреплено за ним на праве оперативного управления.</w:t>
      </w:r>
    </w:p>
    <w:p w:rsidR="00ED037C" w:rsidRPr="00A93477" w:rsidRDefault="00ED037C" w:rsidP="00D3575B">
      <w:pPr>
        <w:widowControl w:val="0"/>
        <w:shd w:val="clear" w:color="auto" w:fill="FFFFFF"/>
        <w:jc w:val="both"/>
        <w:textAlignment w:val="baseline"/>
      </w:pPr>
      <w:r w:rsidRPr="00A93477">
        <w:tab/>
      </w:r>
      <w:r w:rsidRPr="0085734E">
        <w:rPr>
          <w:color w:val="000000" w:themeColor="text1"/>
        </w:rPr>
        <w:t>1.8. Финансирование деятельности Министерства осуществляется за счет средств Государственного бюджета Луганской Народной Республики.</w:t>
      </w:r>
    </w:p>
    <w:p w:rsidR="00ED037C" w:rsidRPr="00A93477" w:rsidRDefault="00ED037C" w:rsidP="00D3575B">
      <w:pPr>
        <w:widowControl w:val="0"/>
        <w:shd w:val="clear" w:color="auto" w:fill="FFFFFF"/>
        <w:jc w:val="both"/>
        <w:textAlignment w:val="baseline"/>
      </w:pPr>
      <w:r w:rsidRPr="00A93477">
        <w:tab/>
        <w:t>1.9. Министерство осуществляет возложенные на него функции во взаимодействии с другими исполнительными органами государственной власти Луганской Народной Республики, государственными органами Луганской Народной Республики, органами местного самоуправления Луганской Народной Республики, общественными объединениями, организациями и гражданами по вопросам, входящим в компетенцию Министерства.</w:t>
      </w:r>
    </w:p>
    <w:p w:rsidR="00ED037C" w:rsidRPr="00A93477" w:rsidRDefault="00ED037C" w:rsidP="00D3575B">
      <w:pPr>
        <w:widowControl w:val="0"/>
        <w:shd w:val="clear" w:color="auto" w:fill="FFFFFF"/>
        <w:jc w:val="both"/>
        <w:textAlignment w:val="baseline"/>
      </w:pPr>
      <w:r w:rsidRPr="00A93477">
        <w:tab/>
        <w:t xml:space="preserve">1.10. Министерство осуществляет свои полномочия непосредственно, а также через подведомственные учреждения. </w:t>
      </w:r>
    </w:p>
    <w:p w:rsidR="00ED037C" w:rsidRPr="00A93477" w:rsidRDefault="00ED037C" w:rsidP="00D3575B">
      <w:pPr>
        <w:widowControl w:val="0"/>
        <w:shd w:val="clear" w:color="auto" w:fill="FFFFFF"/>
        <w:jc w:val="both"/>
        <w:textAlignment w:val="baseline"/>
      </w:pPr>
      <w:r w:rsidRPr="00A93477">
        <w:tab/>
        <w:t>1.11. Министерство проводит в установленном законодательством Луганской Народной Республики порядке конкурсы и заключает государственные контракты на размещение заказов на поставку товаров, выполнение работ, оказание услуг для нужд Министерства, а также на проведение научно-исследовательских работ для иных государственных нужд по вопросам, относящимся к компетенции Министерства.</w:t>
      </w:r>
    </w:p>
    <w:p w:rsidR="00ED037C" w:rsidRPr="00A93477" w:rsidRDefault="00ED037C" w:rsidP="00D3575B">
      <w:pPr>
        <w:widowControl w:val="0"/>
        <w:shd w:val="clear" w:color="auto" w:fill="FFFFFF"/>
        <w:jc w:val="both"/>
        <w:textAlignment w:val="baseline"/>
      </w:pPr>
      <w:r w:rsidRPr="00A93477">
        <w:tab/>
        <w:t>1.12. Министерство составляет проекты планов и обоснование потребности Министерства в государственных капитальных вложениях, топливно-энергетических, материально-технических ресурсах, автотранспорте, организовывает работу по эффективному использованию материально-технических ресурсов и сохранности</w:t>
      </w:r>
      <w:r w:rsidR="00621E3D">
        <w:t xml:space="preserve"> </w:t>
      </w:r>
      <w:r w:rsidRPr="00A93477">
        <w:t>имущества,</w:t>
      </w:r>
      <w:r w:rsidR="00621E3D">
        <w:t xml:space="preserve"> </w:t>
      </w:r>
      <w:r w:rsidRPr="00A93477">
        <w:t>улучшению условий труда, материального и социально-бытового обеспечения государственных гражданских служащих и работников Министерства.</w:t>
      </w:r>
    </w:p>
    <w:p w:rsidR="00ED037C" w:rsidRPr="00A93477" w:rsidRDefault="00ED037C" w:rsidP="00D3575B">
      <w:pPr>
        <w:widowControl w:val="0"/>
        <w:shd w:val="clear" w:color="auto" w:fill="FFFFFF"/>
        <w:jc w:val="both"/>
        <w:textAlignment w:val="baseline"/>
      </w:pPr>
      <w:r w:rsidRPr="00A93477">
        <w:tab/>
        <w:t>1.13. Министерство организует и осуществляет кадровое обеспечение Министерства, в том числе профессиональную подготовку, переподготовку и повышение квалификации кадров; принимает участие в кадровом обеспечении подведомственных учреждений.</w:t>
      </w:r>
    </w:p>
    <w:p w:rsidR="00AA79DD" w:rsidRDefault="00ED037C" w:rsidP="00D3575B">
      <w:pPr>
        <w:widowControl w:val="0"/>
        <w:shd w:val="clear" w:color="auto" w:fill="FFFFFF"/>
        <w:jc w:val="both"/>
        <w:textAlignment w:val="baseline"/>
      </w:pPr>
      <w:r w:rsidRPr="00A93477">
        <w:tab/>
        <w:t xml:space="preserve">1.14. Работники Министерства, замещающие должности государственной </w:t>
      </w:r>
    </w:p>
    <w:p w:rsidR="00ED037C" w:rsidRPr="00A93477" w:rsidRDefault="00ED037C" w:rsidP="00D3575B">
      <w:pPr>
        <w:widowControl w:val="0"/>
        <w:shd w:val="clear" w:color="auto" w:fill="FFFFFF"/>
        <w:jc w:val="both"/>
        <w:textAlignment w:val="baseline"/>
      </w:pPr>
      <w:r w:rsidRPr="00A93477">
        <w:t xml:space="preserve">гражданской службы Луганской Народной Республики, являются </w:t>
      </w:r>
      <w:r w:rsidRPr="00A93477">
        <w:lastRenderedPageBreak/>
        <w:t>государственными гражданскими служащими Луганской Народной Республики. Права, обязанности и ответственность государственных гражданских служащих Луганской Народной Республики устанавливаются законодательством Луганской Народной Республики о государственной гражданской службе.</w:t>
      </w:r>
    </w:p>
    <w:p w:rsidR="00ED037C" w:rsidRPr="00A93477" w:rsidRDefault="00ED037C" w:rsidP="00D3575B">
      <w:pPr>
        <w:widowControl w:val="0"/>
        <w:shd w:val="clear" w:color="auto" w:fill="FFFFFF"/>
        <w:jc w:val="both"/>
        <w:textAlignment w:val="baseline"/>
      </w:pPr>
      <w:r w:rsidRPr="00A93477">
        <w:tab/>
        <w:t xml:space="preserve">В целях технического обеспечения деятельности </w:t>
      </w:r>
      <w:r w:rsidR="00B05203" w:rsidRPr="004A3740">
        <w:rPr>
          <w:color w:val="000000" w:themeColor="text1"/>
        </w:rPr>
        <w:t>М</w:t>
      </w:r>
      <w:r w:rsidRPr="004A3740">
        <w:rPr>
          <w:color w:val="000000" w:themeColor="text1"/>
        </w:rPr>
        <w:t>и</w:t>
      </w:r>
      <w:r w:rsidRPr="00A93477">
        <w:t>нистерства в штатное расписание могут включаться должности, не относящиеся к должностям государственной службы Луганской Народной Республики.</w:t>
      </w:r>
    </w:p>
    <w:p w:rsidR="003007CE" w:rsidRPr="00D1489F" w:rsidRDefault="00ED037C" w:rsidP="00D3575B">
      <w:pPr>
        <w:widowControl w:val="0"/>
        <w:shd w:val="clear" w:color="auto" w:fill="FFFFFF"/>
        <w:jc w:val="both"/>
        <w:textAlignment w:val="baseline"/>
      </w:pPr>
      <w:r w:rsidRPr="00A93477">
        <w:tab/>
      </w:r>
      <w:r w:rsidRPr="00D1489F">
        <w:t xml:space="preserve">1.15. Предельная численность работников Министерства </w:t>
      </w:r>
      <w:r w:rsidR="008612E9">
        <w:t>утверждается</w:t>
      </w:r>
      <w:r w:rsidRPr="00D1489F">
        <w:t xml:space="preserve"> Правительством Луганской Народной Республики</w:t>
      </w:r>
      <w:r w:rsidR="003007CE" w:rsidRPr="00D1489F">
        <w:t>.</w:t>
      </w:r>
    </w:p>
    <w:p w:rsidR="00ED037C" w:rsidRPr="003007CE" w:rsidRDefault="003007CE" w:rsidP="003007CE">
      <w:pPr>
        <w:widowControl w:val="0"/>
        <w:shd w:val="clear" w:color="auto" w:fill="FFFFFF"/>
        <w:ind w:firstLine="708"/>
        <w:jc w:val="both"/>
        <w:textAlignment w:val="baseline"/>
        <w:rPr>
          <w:color w:val="FF0000"/>
        </w:rPr>
      </w:pPr>
      <w:r w:rsidRPr="00D1489F">
        <w:t>Структура, штатное расписание Министерства и смета расходов</w:t>
      </w:r>
      <w:r w:rsidR="00D1489F" w:rsidRPr="00D1489F">
        <w:t xml:space="preserve"> на его содержание в пределах средств, предусмотренных на эти цели в Государственном бюджете Луганской Народной Республики</w:t>
      </w:r>
      <w:r w:rsidR="00D1489F">
        <w:t>,</w:t>
      </w:r>
      <w:r w:rsidR="00D1489F" w:rsidRPr="00D1489F">
        <w:t xml:space="preserve"> утверждаются Председателем Правительства Луганской Народной Республики</w:t>
      </w:r>
      <w:r w:rsidR="00ED037C" w:rsidRPr="00D1489F">
        <w:t>.</w:t>
      </w:r>
      <w:r w:rsidR="00ED037C" w:rsidRPr="003007CE">
        <w:rPr>
          <w:color w:val="FF0000"/>
        </w:rPr>
        <w:t xml:space="preserve"> </w:t>
      </w:r>
    </w:p>
    <w:p w:rsidR="00ED037C" w:rsidRPr="00A93477" w:rsidRDefault="00ED037C" w:rsidP="00D3575B">
      <w:pPr>
        <w:widowControl w:val="0"/>
        <w:shd w:val="clear" w:color="auto" w:fill="FFFFFF"/>
        <w:jc w:val="both"/>
        <w:textAlignment w:val="baseline"/>
      </w:pPr>
      <w:r w:rsidRPr="003007CE">
        <w:rPr>
          <w:color w:val="FF0000"/>
        </w:rPr>
        <w:tab/>
      </w:r>
      <w:r w:rsidRPr="00A93477">
        <w:t>1.16. Полное наименование Министерства – МИНИСТЕРСТВО КУЛЬТУРЫ, СПОРТА И МОЛОДЕЖИ ЛУГАНСКОЙ НАРОДНОЙ РЕСПУБЛИКИ. Сокращенное наименование – МКСМ ЛНР.</w:t>
      </w:r>
    </w:p>
    <w:p w:rsidR="00ED037C" w:rsidRPr="00A93477" w:rsidRDefault="00ED037C" w:rsidP="00D3575B">
      <w:pPr>
        <w:widowControl w:val="0"/>
        <w:shd w:val="clear" w:color="auto" w:fill="FFFFFF"/>
        <w:jc w:val="both"/>
        <w:textAlignment w:val="baseline"/>
      </w:pPr>
      <w:r w:rsidRPr="00A93477">
        <w:tab/>
        <w:t>1.17. Местонахождение Министерства (юридический адрес): 91000, Луганская Народная Республика, город Луганск, площадь Героев Великой Отечественной войны, дом 9.</w:t>
      </w:r>
    </w:p>
    <w:p w:rsidR="00ED037C" w:rsidRPr="00A93477" w:rsidRDefault="00ED037C" w:rsidP="00D3575B">
      <w:pPr>
        <w:widowControl w:val="0"/>
        <w:shd w:val="clear" w:color="auto" w:fill="FFFFFF"/>
        <w:jc w:val="both"/>
        <w:textAlignment w:val="baseline"/>
      </w:pPr>
    </w:p>
    <w:p w:rsidR="00ED037C" w:rsidRPr="00A93477" w:rsidRDefault="00ED037C" w:rsidP="00ED0510">
      <w:pPr>
        <w:widowControl w:val="0"/>
        <w:shd w:val="clear" w:color="auto" w:fill="FFFFFF"/>
        <w:jc w:val="center"/>
        <w:textAlignment w:val="baseline"/>
        <w:rPr>
          <w:b/>
        </w:rPr>
      </w:pPr>
      <w:r w:rsidRPr="00A93477">
        <w:rPr>
          <w:b/>
          <w:lang w:val="en-US"/>
        </w:rPr>
        <w:t>II</w:t>
      </w:r>
      <w:r w:rsidRPr="00A93477">
        <w:rPr>
          <w:b/>
        </w:rPr>
        <w:t>. Задачи Министерства</w:t>
      </w:r>
    </w:p>
    <w:p w:rsidR="00ED037C" w:rsidRPr="00A93477" w:rsidRDefault="00ED037C" w:rsidP="00ED0510">
      <w:pPr>
        <w:widowControl w:val="0"/>
        <w:shd w:val="clear" w:color="auto" w:fill="FFFFFF"/>
        <w:jc w:val="center"/>
        <w:textAlignment w:val="baseline"/>
        <w:rPr>
          <w:b/>
        </w:rPr>
      </w:pPr>
    </w:p>
    <w:p w:rsidR="00ED037C" w:rsidRPr="00A93477" w:rsidRDefault="00ED037C" w:rsidP="00ED0510">
      <w:pPr>
        <w:widowControl w:val="0"/>
        <w:shd w:val="clear" w:color="auto" w:fill="FFFFFF"/>
        <w:jc w:val="both"/>
        <w:textAlignment w:val="baseline"/>
      </w:pPr>
      <w:r w:rsidRPr="00A93477">
        <w:tab/>
        <w:t>2.1. Основными задачами Министерства являются:</w:t>
      </w:r>
    </w:p>
    <w:p w:rsidR="00ED037C" w:rsidRPr="00A93477" w:rsidRDefault="00ED037C" w:rsidP="00ED0510">
      <w:pPr>
        <w:widowControl w:val="0"/>
        <w:shd w:val="clear" w:color="auto" w:fill="FFFFFF"/>
        <w:jc w:val="both"/>
        <w:textAlignment w:val="baseline"/>
      </w:pPr>
      <w:r w:rsidRPr="00A93477">
        <w:tab/>
        <w:t>1) осуществление на территории Луганской Народной Республики государственного управления, контроля и нормативного правового регулирования в установленной сфере деятельности;</w:t>
      </w:r>
    </w:p>
    <w:p w:rsidR="00ED037C" w:rsidRPr="00A93477" w:rsidRDefault="00ED037C" w:rsidP="00ED0510">
      <w:pPr>
        <w:widowControl w:val="0"/>
        <w:shd w:val="clear" w:color="auto" w:fill="FFFFFF"/>
        <w:jc w:val="both"/>
        <w:textAlignment w:val="baseline"/>
      </w:pPr>
      <w:r w:rsidRPr="00A93477">
        <w:tab/>
        <w:t>2) определение и осуществление комплекса мер, направленных на развитие культуры, искусства</w:t>
      </w:r>
      <w:r w:rsidR="00B05203">
        <w:t xml:space="preserve">, </w:t>
      </w:r>
      <w:r w:rsidR="00B05203" w:rsidRPr="004A3740">
        <w:rPr>
          <w:color w:val="000000" w:themeColor="text1"/>
        </w:rPr>
        <w:t>кинематографии</w:t>
      </w:r>
      <w:r w:rsidRPr="00A93477">
        <w:t xml:space="preserve"> и художественного образования;</w:t>
      </w:r>
    </w:p>
    <w:p w:rsidR="00ED037C" w:rsidRPr="00A93477" w:rsidRDefault="00ED037C" w:rsidP="00ED0510">
      <w:pPr>
        <w:widowControl w:val="0"/>
        <w:shd w:val="clear" w:color="auto" w:fill="FFFFFF"/>
        <w:jc w:val="both"/>
        <w:textAlignment w:val="baseline"/>
      </w:pPr>
      <w:r w:rsidRPr="00A93477">
        <w:tab/>
        <w:t>3) сохранение, использование, популяризация объектов культурного наследия и обеспечение контроля в указанной сфере деятельности;</w:t>
      </w:r>
    </w:p>
    <w:p w:rsidR="00ED037C" w:rsidRPr="00A93477" w:rsidRDefault="00ED037C" w:rsidP="00ED0510">
      <w:pPr>
        <w:widowControl w:val="0"/>
        <w:shd w:val="clear" w:color="auto" w:fill="FFFFFF"/>
        <w:jc w:val="both"/>
        <w:textAlignment w:val="baseline"/>
      </w:pPr>
      <w:r w:rsidRPr="00A93477">
        <w:tab/>
        <w:t>4) реализация государственной политики Луганской Народной Республики в области межнациональных отношений;</w:t>
      </w:r>
    </w:p>
    <w:p w:rsidR="00ED037C" w:rsidRPr="00A93477" w:rsidRDefault="00ED037C" w:rsidP="00ED0510">
      <w:pPr>
        <w:widowControl w:val="0"/>
        <w:shd w:val="clear" w:color="auto" w:fill="FFFFFF"/>
        <w:jc w:val="both"/>
        <w:textAlignment w:val="baseline"/>
      </w:pPr>
      <w:r w:rsidRPr="00A93477">
        <w:tab/>
        <w:t>5) создание благоприятных условий для удовлетворения религиозных и духовных потребностей граждан;</w:t>
      </w:r>
    </w:p>
    <w:p w:rsidR="00ED037C" w:rsidRPr="00A93477" w:rsidRDefault="00ED037C" w:rsidP="00ED0510">
      <w:pPr>
        <w:widowControl w:val="0"/>
        <w:shd w:val="clear" w:color="auto" w:fill="FFFFFF"/>
        <w:jc w:val="both"/>
        <w:textAlignment w:val="baseline"/>
      </w:pPr>
      <w:r w:rsidRPr="00A93477">
        <w:tab/>
        <w:t>6) формирование и обеспечение реализации государственной политики по вопросам молодежной политики, физической культуры, спорта и туризма;</w:t>
      </w:r>
    </w:p>
    <w:p w:rsidR="00ED037C" w:rsidRPr="00A93477" w:rsidRDefault="00ED037C" w:rsidP="00ED0510">
      <w:pPr>
        <w:widowControl w:val="0"/>
        <w:shd w:val="clear" w:color="auto" w:fill="FFFFFF"/>
        <w:jc w:val="both"/>
        <w:textAlignment w:val="baseline"/>
      </w:pPr>
      <w:r w:rsidRPr="00A93477">
        <w:tab/>
        <w:t>7) осуществление международного сотрудничества и обеспечение соблюдения и исполнения обязательств, взятых в соответствии с международными и межведомственными договорами Луганской Народной Республики в установленной сфере деятельности;</w:t>
      </w:r>
    </w:p>
    <w:p w:rsidR="00AA79DD" w:rsidRPr="00A93477" w:rsidRDefault="00ED037C" w:rsidP="00ED0510">
      <w:pPr>
        <w:widowControl w:val="0"/>
        <w:shd w:val="clear" w:color="auto" w:fill="FFFFFF"/>
        <w:jc w:val="both"/>
        <w:textAlignment w:val="baseline"/>
      </w:pPr>
      <w:r w:rsidRPr="00A93477">
        <w:tab/>
        <w:t>8) обеспечение в пределах своих полномочий защиты прав</w:t>
      </w:r>
      <w:r w:rsidR="004A3740">
        <w:t xml:space="preserve"> и свобод человека и гражданина;</w:t>
      </w:r>
    </w:p>
    <w:p w:rsidR="00ED037C" w:rsidRPr="00A93477" w:rsidRDefault="00ED037C" w:rsidP="00ED0510">
      <w:pPr>
        <w:widowControl w:val="0"/>
        <w:shd w:val="clear" w:color="auto" w:fill="FFFFFF"/>
        <w:jc w:val="both"/>
        <w:textAlignment w:val="baseline"/>
      </w:pPr>
      <w:r w:rsidRPr="00A93477">
        <w:lastRenderedPageBreak/>
        <w:tab/>
        <w:t>9) координация, обеспечение и контроль за деятельностью подведомственных учреждений.</w:t>
      </w:r>
    </w:p>
    <w:p w:rsidR="00ED037C" w:rsidRDefault="00ED037C" w:rsidP="00ED0510">
      <w:pPr>
        <w:widowControl w:val="0"/>
        <w:shd w:val="clear" w:color="auto" w:fill="FFFFFF"/>
        <w:jc w:val="both"/>
        <w:textAlignment w:val="baseline"/>
      </w:pPr>
      <w:r w:rsidRPr="00A93477">
        <w:tab/>
        <w:t>2.2. На Министерство могут быть возложены иные задачи в соответствии с законодательством Луганской Народной Республики.</w:t>
      </w:r>
    </w:p>
    <w:p w:rsidR="006D40E0" w:rsidRPr="00A93477" w:rsidRDefault="006D40E0" w:rsidP="00ED0510">
      <w:pPr>
        <w:widowControl w:val="0"/>
        <w:shd w:val="clear" w:color="auto" w:fill="FFFFFF"/>
        <w:jc w:val="both"/>
        <w:textAlignment w:val="baseline"/>
      </w:pPr>
      <w:bookmarkStart w:id="0" w:name="_GoBack"/>
      <w:bookmarkEnd w:id="0"/>
    </w:p>
    <w:p w:rsidR="00ED037C" w:rsidRPr="00A93477" w:rsidRDefault="00ED037C" w:rsidP="00B300A2">
      <w:pPr>
        <w:widowControl w:val="0"/>
        <w:shd w:val="clear" w:color="auto" w:fill="FFFFFF"/>
        <w:jc w:val="center"/>
        <w:textAlignment w:val="baseline"/>
        <w:rPr>
          <w:b/>
        </w:rPr>
      </w:pPr>
      <w:r w:rsidRPr="00A93477">
        <w:rPr>
          <w:b/>
          <w:lang w:val="en-US"/>
        </w:rPr>
        <w:t>III</w:t>
      </w:r>
      <w:r w:rsidRPr="00A93477">
        <w:rPr>
          <w:b/>
        </w:rPr>
        <w:t>. Функции Министерства</w:t>
      </w:r>
    </w:p>
    <w:p w:rsidR="00ED037C" w:rsidRPr="00A93477" w:rsidRDefault="00ED037C" w:rsidP="00B300A2">
      <w:pPr>
        <w:widowControl w:val="0"/>
        <w:shd w:val="clear" w:color="auto" w:fill="FFFFFF"/>
        <w:jc w:val="center"/>
        <w:textAlignment w:val="baseline"/>
        <w:rPr>
          <w:b/>
        </w:rPr>
      </w:pPr>
    </w:p>
    <w:p w:rsidR="00ED037C" w:rsidRPr="00A93477" w:rsidRDefault="00ED037C" w:rsidP="00B300A2">
      <w:pPr>
        <w:widowControl w:val="0"/>
        <w:shd w:val="clear" w:color="auto" w:fill="FFFFFF"/>
        <w:jc w:val="both"/>
        <w:textAlignment w:val="baseline"/>
      </w:pPr>
      <w:r w:rsidRPr="00A93477">
        <w:tab/>
        <w:t>3.1. В соответствии с основными задачами, определенными настоящим Положением, Министерство осуществляет следующие функции:</w:t>
      </w:r>
    </w:p>
    <w:p w:rsidR="00ED037C" w:rsidRPr="00A93477" w:rsidRDefault="00ED037C" w:rsidP="00B300A2">
      <w:pPr>
        <w:widowControl w:val="0"/>
        <w:shd w:val="clear" w:color="auto" w:fill="FFFFFF"/>
        <w:jc w:val="both"/>
        <w:textAlignment w:val="baseline"/>
      </w:pPr>
      <w:r w:rsidRPr="00A93477">
        <w:tab/>
        <w:t>1) осуществляет управление и регулирование в установленной сфере деятельности;</w:t>
      </w:r>
    </w:p>
    <w:p w:rsidR="00ED037C" w:rsidRPr="00A93477" w:rsidRDefault="00ED037C" w:rsidP="00B300A2">
      <w:pPr>
        <w:widowControl w:val="0"/>
        <w:shd w:val="clear" w:color="auto" w:fill="FFFFFF"/>
        <w:jc w:val="both"/>
        <w:textAlignment w:val="baseline"/>
      </w:pPr>
      <w:r w:rsidRPr="00A93477">
        <w:tab/>
        <w:t>2) принимает участие в выработке и реализации политики Правительства Луганской Народной Республики в установленной сфере деятельности;</w:t>
      </w:r>
    </w:p>
    <w:p w:rsidR="00ED037C" w:rsidRPr="00A93477" w:rsidRDefault="00ED037C" w:rsidP="00B300A2">
      <w:pPr>
        <w:widowControl w:val="0"/>
        <w:shd w:val="clear" w:color="auto" w:fill="FFFFFF"/>
        <w:jc w:val="both"/>
        <w:textAlignment w:val="baseline"/>
      </w:pPr>
      <w:r w:rsidRPr="00A93477">
        <w:tab/>
        <w:t>3) принимает участие в подготовке постановлений и распоряжений Правительства Луганской Народной Республики, обеспечивает их исполнение;</w:t>
      </w:r>
    </w:p>
    <w:p w:rsidR="00ED037C" w:rsidRPr="00A93477" w:rsidRDefault="00ED037C" w:rsidP="00B300A2">
      <w:pPr>
        <w:widowControl w:val="0"/>
        <w:shd w:val="clear" w:color="auto" w:fill="FFFFFF"/>
        <w:jc w:val="both"/>
        <w:textAlignment w:val="baseline"/>
      </w:pPr>
      <w:r w:rsidRPr="00A93477">
        <w:tab/>
        <w:t>4) обеспечивает участие в законодательной деятельности в порядке, установленном законодательством Луганской Народной Республики;</w:t>
      </w:r>
    </w:p>
    <w:p w:rsidR="00ED037C" w:rsidRPr="00A93477" w:rsidRDefault="00ED037C" w:rsidP="00B300A2">
      <w:pPr>
        <w:widowControl w:val="0"/>
        <w:shd w:val="clear" w:color="auto" w:fill="FFFFFF"/>
        <w:jc w:val="both"/>
        <w:textAlignment w:val="baseline"/>
      </w:pPr>
      <w:r w:rsidRPr="00A93477">
        <w:tab/>
        <w:t>5) обобщает практику применения законодательства Луганской Народной Республики и проводит анализ реализации государственной политики в установленной сфере деятельности, разрабатывает на этой основе меры по совершенствованию законодательства и своей деятельности;</w:t>
      </w:r>
    </w:p>
    <w:p w:rsidR="00ED037C" w:rsidRPr="00A93477" w:rsidRDefault="00ED037C" w:rsidP="00B300A2">
      <w:pPr>
        <w:widowControl w:val="0"/>
        <w:shd w:val="clear" w:color="auto" w:fill="FFFFFF"/>
        <w:jc w:val="both"/>
        <w:textAlignment w:val="baseline"/>
      </w:pPr>
      <w:r w:rsidRPr="00A93477">
        <w:tab/>
        <w:t>6) обеспечивает исполнение Конституции Луганской Народной Республики, законов Луганской Народной Республики, актов Главы Луганской Народной Республики и Правительства Луганской Народной Республики, иных нормативных правовых актов, а также международных и межведомственных договоров и соглашений Луганской Народной Республики по вопросам, относящимся к установленной сфере деятельности;</w:t>
      </w:r>
    </w:p>
    <w:p w:rsidR="00ED037C" w:rsidRPr="00A93477" w:rsidRDefault="00ED037C" w:rsidP="00B300A2">
      <w:pPr>
        <w:widowControl w:val="0"/>
        <w:shd w:val="clear" w:color="auto" w:fill="FFFFFF"/>
        <w:jc w:val="both"/>
        <w:textAlignment w:val="baseline"/>
      </w:pPr>
      <w:r w:rsidRPr="00A93477">
        <w:tab/>
        <w:t>7) по вопросам, относящимся к установленной сфере деятельности, самостоятельно принимает нормативные правовые акты, обязательные для исполнения другими исполнительными органами государственной власти Луганской Народной Республики, государственными органами Луганской Народной Республики, органами местного самоуправления Луганской Народной Республики, подведомственными учреждениями, организациями и предприятиями разных форм собственности, физическими лицами – предпринимателями, физическими лицами в соответствии с требованиями действующего законодательства Луганской Народной Республики;</w:t>
      </w:r>
    </w:p>
    <w:p w:rsidR="00ED037C" w:rsidRPr="00A93477" w:rsidRDefault="00ED037C" w:rsidP="00B300A2">
      <w:pPr>
        <w:widowControl w:val="0"/>
        <w:shd w:val="clear" w:color="auto" w:fill="FFFFFF"/>
        <w:jc w:val="both"/>
        <w:textAlignment w:val="baseline"/>
      </w:pPr>
      <w:r w:rsidRPr="00A93477">
        <w:tab/>
        <w:t>8) вносит в соответствии с законодательством Луганской Народной Республики предложения о заключении международных договоров и соглашений Луганской Народной Республики по вопросам международного сотрудничества и внешнеэкономических связей в установленной сфере деятельности;</w:t>
      </w:r>
    </w:p>
    <w:p w:rsidR="004A3740" w:rsidRDefault="00ED037C" w:rsidP="00B300A2">
      <w:pPr>
        <w:widowControl w:val="0"/>
        <w:shd w:val="clear" w:color="auto" w:fill="FFFFFF"/>
        <w:jc w:val="both"/>
        <w:textAlignment w:val="baseline"/>
      </w:pPr>
      <w:r w:rsidRPr="00A93477">
        <w:tab/>
        <w:t xml:space="preserve">9) взаимодействует в установленном законодательством Луганской Народной Республики порядке с государственными органами иностранных государств и международными организациями по вопросам, относящимся к </w:t>
      </w:r>
    </w:p>
    <w:p w:rsidR="004A3740" w:rsidRDefault="004A3740" w:rsidP="00B300A2">
      <w:pPr>
        <w:widowControl w:val="0"/>
        <w:shd w:val="clear" w:color="auto" w:fill="FFFFFF"/>
        <w:jc w:val="both"/>
        <w:textAlignment w:val="baseline"/>
      </w:pPr>
    </w:p>
    <w:p w:rsidR="00ED037C" w:rsidRPr="00A93477" w:rsidRDefault="00ED037C" w:rsidP="00B300A2">
      <w:pPr>
        <w:widowControl w:val="0"/>
        <w:shd w:val="clear" w:color="auto" w:fill="FFFFFF"/>
        <w:jc w:val="both"/>
        <w:textAlignment w:val="baseline"/>
      </w:pPr>
      <w:r w:rsidRPr="00A93477">
        <w:t>компетенции Министерства;</w:t>
      </w:r>
    </w:p>
    <w:p w:rsidR="00ED037C" w:rsidRPr="00A93477" w:rsidRDefault="00ED037C" w:rsidP="00B300A2">
      <w:pPr>
        <w:widowControl w:val="0"/>
        <w:shd w:val="clear" w:color="auto" w:fill="FFFFFF"/>
        <w:jc w:val="both"/>
        <w:textAlignment w:val="baseline"/>
      </w:pPr>
      <w:r w:rsidRPr="00A93477">
        <w:tab/>
        <w:t>10) проводит прием граждан, обеспечивает своевременное и полное рассмотрение устных и письменных обращений граждан, принятие по ним решений и направление ответов заявителям в установленный законодательством Луганской Народной Республики срок;</w:t>
      </w:r>
    </w:p>
    <w:p w:rsidR="00ED037C" w:rsidRPr="00A93477" w:rsidRDefault="00ED037C" w:rsidP="00B300A2">
      <w:pPr>
        <w:widowControl w:val="0"/>
        <w:shd w:val="clear" w:color="auto" w:fill="FFFFFF"/>
        <w:jc w:val="both"/>
        <w:textAlignment w:val="baseline"/>
      </w:pPr>
      <w:r w:rsidRPr="00A93477">
        <w:tab/>
        <w:t>11) заключает с органами местного самоуправления Луганской Народной Республики, общественными объединениями и иными юридическими лицами договоры и соглашения для обеспечения деятельности Министерства, в том числе соглашения о взаимодействии и сотрудничестве в установленной сфере деятельности;</w:t>
      </w:r>
    </w:p>
    <w:p w:rsidR="00ED037C" w:rsidRPr="00A93477" w:rsidRDefault="00ED037C" w:rsidP="00B300A2">
      <w:pPr>
        <w:widowControl w:val="0"/>
        <w:shd w:val="clear" w:color="auto" w:fill="FFFFFF"/>
        <w:jc w:val="both"/>
        <w:textAlignment w:val="baseline"/>
      </w:pPr>
      <w:r w:rsidRPr="00A93477">
        <w:tab/>
        <w:t>12) обеспечивает в пределах своей компетенции защиту сведений, отнесенных к государственной тайне;</w:t>
      </w:r>
    </w:p>
    <w:p w:rsidR="00ED037C" w:rsidRPr="00A93477" w:rsidRDefault="00ED037C" w:rsidP="00D3575B">
      <w:pPr>
        <w:widowControl w:val="0"/>
        <w:shd w:val="clear" w:color="auto" w:fill="FFFFFF"/>
        <w:jc w:val="both"/>
        <w:textAlignment w:val="baseline"/>
      </w:pPr>
      <w:r w:rsidRPr="00A93477">
        <w:tab/>
        <w:t>13) организовывает и обеспечивает мобилизационную подготовку и мобилизацию в Министерстве, осуществляет контроль и координацию деятельности по мобилизационной подготовке подведомственных учреждений;</w:t>
      </w:r>
    </w:p>
    <w:p w:rsidR="00ED037C" w:rsidRPr="00A93477" w:rsidRDefault="00ED037C" w:rsidP="00D3575B">
      <w:pPr>
        <w:widowControl w:val="0"/>
        <w:shd w:val="clear" w:color="auto" w:fill="FFFFFF"/>
        <w:jc w:val="both"/>
        <w:textAlignment w:val="baseline"/>
      </w:pPr>
      <w:r w:rsidRPr="00A93477">
        <w:tab/>
        <w:t>14) в установленном законодательством Луганской Народной Республики порядке инициирует создание, реорганизацию и ликвидацию подведомственных учреждений; утверждает уставы</w:t>
      </w:r>
      <w:r w:rsidR="00B05203">
        <w:t xml:space="preserve"> </w:t>
      </w:r>
      <w:r w:rsidR="00B05203" w:rsidRPr="004A3740">
        <w:rPr>
          <w:color w:val="000000" w:themeColor="text1"/>
        </w:rPr>
        <w:t>(положения)</w:t>
      </w:r>
      <w:r w:rsidRPr="004A3740">
        <w:rPr>
          <w:color w:val="000000" w:themeColor="text1"/>
        </w:rPr>
        <w:t xml:space="preserve"> </w:t>
      </w:r>
      <w:r w:rsidRPr="00A93477">
        <w:t xml:space="preserve">подведомственных учреждений; по согласованию с Главой Луганской Народной Республики назначает руководителей подведомственных учреждений и заключает с ними трудовые договоры в соответствии с действующим законодательством Луганской Народной Республики; </w:t>
      </w:r>
      <w:r w:rsidRPr="00A93477">
        <w:tab/>
      </w:r>
    </w:p>
    <w:p w:rsidR="00ED037C" w:rsidRPr="00A93477" w:rsidRDefault="00ED037C" w:rsidP="00D3575B">
      <w:pPr>
        <w:widowControl w:val="0"/>
        <w:shd w:val="clear" w:color="auto" w:fill="FFFFFF"/>
        <w:jc w:val="both"/>
        <w:textAlignment w:val="baseline"/>
      </w:pPr>
      <w:r w:rsidRPr="00A93477">
        <w:tab/>
        <w:t>15) осуществляет координацию и контроль за деятельностью подведомственных учреждений, в том числе финансовой, в соответствии с полномочиями, установленными действующим законодательством Луганской Народной Республики, запрашивает у них необходимые материалы и информацию;</w:t>
      </w:r>
    </w:p>
    <w:p w:rsidR="00ED037C" w:rsidRPr="00A93477" w:rsidRDefault="00ED037C" w:rsidP="00D3575B">
      <w:pPr>
        <w:widowControl w:val="0"/>
        <w:shd w:val="clear" w:color="auto" w:fill="FFFFFF"/>
        <w:jc w:val="both"/>
        <w:textAlignment w:val="baseline"/>
      </w:pPr>
      <w:r w:rsidRPr="00A93477">
        <w:tab/>
        <w:t>16) утверждает стоимость платных услуг, предоставляемых подведомственными учреждениями;</w:t>
      </w:r>
    </w:p>
    <w:p w:rsidR="00ED037C" w:rsidRPr="00A93477" w:rsidRDefault="00ED037C" w:rsidP="00D3575B">
      <w:pPr>
        <w:widowControl w:val="0"/>
        <w:shd w:val="clear" w:color="auto" w:fill="FFFFFF"/>
        <w:jc w:val="both"/>
        <w:textAlignment w:val="baseline"/>
      </w:pPr>
      <w:r w:rsidRPr="00A93477">
        <w:tab/>
        <w:t>17) обобщает практику деятельности подведомственных учреждений, принимает меры, направленные на ее совершенствование;</w:t>
      </w:r>
    </w:p>
    <w:p w:rsidR="00ED037C" w:rsidRPr="00A93477" w:rsidRDefault="00ED037C" w:rsidP="00D3575B">
      <w:pPr>
        <w:widowControl w:val="0"/>
        <w:shd w:val="clear" w:color="auto" w:fill="FFFFFF"/>
        <w:jc w:val="both"/>
        <w:textAlignment w:val="baseline"/>
      </w:pPr>
      <w:r w:rsidRPr="00A93477">
        <w:tab/>
        <w:t>18) осуществляет контроль за соответствием решений подведомственных учреждений законодательству Луганской Народной Республики;</w:t>
      </w:r>
    </w:p>
    <w:p w:rsidR="00ED037C" w:rsidRPr="00A93477" w:rsidRDefault="00ED037C" w:rsidP="00D3575B">
      <w:pPr>
        <w:widowControl w:val="0"/>
        <w:shd w:val="clear" w:color="auto" w:fill="FFFFFF"/>
        <w:jc w:val="both"/>
        <w:textAlignment w:val="baseline"/>
      </w:pPr>
      <w:r w:rsidRPr="00A93477">
        <w:tab/>
        <w:t>19) организовывает и проводит проверки деятельности подведомственных учреждений;</w:t>
      </w:r>
    </w:p>
    <w:p w:rsidR="00ED037C" w:rsidRPr="00A93477" w:rsidRDefault="00ED037C" w:rsidP="00D3575B">
      <w:pPr>
        <w:widowControl w:val="0"/>
        <w:shd w:val="clear" w:color="auto" w:fill="FFFFFF"/>
        <w:jc w:val="both"/>
        <w:textAlignment w:val="baseline"/>
      </w:pPr>
      <w:r w:rsidRPr="00A93477">
        <w:tab/>
        <w:t>20) утверждает формы ведомственной отчетности и документов первичного учета по вопросам, относящимся к установленной сфере деятельности, а также формы документов, необходимых для осуществления функций Министерства и его структурных подразделений;</w:t>
      </w:r>
    </w:p>
    <w:p w:rsidR="00ED037C" w:rsidRPr="00A93477" w:rsidRDefault="00ED037C" w:rsidP="00D3575B">
      <w:pPr>
        <w:widowControl w:val="0"/>
        <w:shd w:val="clear" w:color="auto" w:fill="FFFFFF"/>
        <w:jc w:val="both"/>
        <w:textAlignment w:val="baseline"/>
      </w:pPr>
      <w:r w:rsidRPr="00A93477">
        <w:tab/>
        <w:t>21) осуществляет в соответствии с законодательством Луганской Народной Республики работу по документационному обеспечению деятельности, а также комплектованию, хранению, учету и использованию архивных документов Министерства;</w:t>
      </w:r>
    </w:p>
    <w:p w:rsidR="00ED037C" w:rsidRPr="00A93477" w:rsidRDefault="00ED037C" w:rsidP="00D3575B">
      <w:pPr>
        <w:widowControl w:val="0"/>
        <w:shd w:val="clear" w:color="auto" w:fill="FFFFFF"/>
        <w:jc w:val="both"/>
        <w:textAlignment w:val="baseline"/>
      </w:pPr>
      <w:r w:rsidRPr="00A93477">
        <w:lastRenderedPageBreak/>
        <w:tab/>
        <w:t>22) осуществляет представительство интересов Министерства в судах,</w:t>
      </w:r>
      <w:r w:rsidR="00EB2614">
        <w:t xml:space="preserve"> </w:t>
      </w:r>
      <w:r w:rsidRPr="00A93477">
        <w:t>правоохранительных органах и иных органах государственной власти Луганской Народной Республики, органах местного самоуправления Луганской Народной Республики, а также в учреждениях и организациях разных форм собственности;</w:t>
      </w:r>
    </w:p>
    <w:p w:rsidR="00ED037C" w:rsidRPr="00A93477" w:rsidRDefault="00ED037C" w:rsidP="00D3575B">
      <w:pPr>
        <w:widowControl w:val="0"/>
        <w:shd w:val="clear" w:color="auto" w:fill="FFFFFF"/>
        <w:jc w:val="both"/>
        <w:textAlignment w:val="baseline"/>
      </w:pPr>
      <w:r w:rsidRPr="00A93477">
        <w:tab/>
        <w:t>23) принимает участие в совещаниях, проводимых исполнительными органами государственной власти Луганской Народной Республики, а также в работе консультативно-совещательных и / или координационных органов, создаваемых в Луганской Народной Республике, в том числе руководителями исполнительных органов государственной власти Луганской Народной Республики, а также в заседаниях комиссий и рабочих групп;</w:t>
      </w:r>
    </w:p>
    <w:p w:rsidR="00ED037C" w:rsidRPr="00A93477" w:rsidRDefault="00ED037C" w:rsidP="00D3575B">
      <w:pPr>
        <w:widowControl w:val="0"/>
        <w:shd w:val="clear" w:color="auto" w:fill="FFFFFF"/>
        <w:jc w:val="both"/>
        <w:textAlignment w:val="baseline"/>
      </w:pPr>
      <w:r w:rsidRPr="00A93477">
        <w:tab/>
        <w:t>24) составляет протоколы об административных правонарушениях в порядке, установленном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25) устанавливает порядок применения Министерством  документов, выданных иностранными государствами, в установленной сфере деятельности;</w:t>
      </w:r>
    </w:p>
    <w:p w:rsidR="00ED037C" w:rsidRPr="00A93477" w:rsidRDefault="00ED037C" w:rsidP="00D3575B">
      <w:pPr>
        <w:widowControl w:val="0"/>
        <w:shd w:val="clear" w:color="auto" w:fill="FFFFFF"/>
        <w:jc w:val="both"/>
        <w:textAlignment w:val="baseline"/>
      </w:pPr>
      <w:r w:rsidRPr="00A93477">
        <w:tab/>
        <w:t>26) обеспечивает сохранение и развитие существующего комплекса учреждений культуры и искусства, спортивных сооружений;</w:t>
      </w:r>
    </w:p>
    <w:p w:rsidR="00ED037C" w:rsidRPr="00A93477" w:rsidRDefault="00ED037C" w:rsidP="00D3575B">
      <w:pPr>
        <w:widowControl w:val="0"/>
        <w:shd w:val="clear" w:color="auto" w:fill="FFFFFF"/>
        <w:jc w:val="both"/>
        <w:textAlignment w:val="baseline"/>
      </w:pPr>
      <w:r w:rsidRPr="00A93477">
        <w:tab/>
        <w:t>27) осуществляет организацию реконструкции и ремонтных работ объектов подведомственных учреждений;</w:t>
      </w:r>
    </w:p>
    <w:p w:rsidR="00ED037C" w:rsidRPr="00A93477" w:rsidRDefault="00ED037C" w:rsidP="00D3575B">
      <w:pPr>
        <w:widowControl w:val="0"/>
        <w:shd w:val="clear" w:color="auto" w:fill="FFFFFF"/>
        <w:jc w:val="both"/>
        <w:textAlignment w:val="baseline"/>
      </w:pPr>
      <w:r w:rsidRPr="00A93477">
        <w:tab/>
        <w:t>28) разрабатывает в соответствии с законодательством и осуществляет реализацию государственных целевых (отраслевых) программ Луганской Народной Республики в установленной сфере деятельности, осуществляет контроль за целевым и эффективным расходованием средств, выделенных на их реализацию;</w:t>
      </w:r>
    </w:p>
    <w:p w:rsidR="00ED037C" w:rsidRPr="00A93477" w:rsidRDefault="00ED037C" w:rsidP="00D3575B">
      <w:pPr>
        <w:widowControl w:val="0"/>
        <w:shd w:val="clear" w:color="auto" w:fill="FFFFFF"/>
        <w:jc w:val="both"/>
        <w:textAlignment w:val="baseline"/>
      </w:pPr>
      <w:r w:rsidRPr="00A93477">
        <w:tab/>
        <w:t>29) проводит единую информационную политику в установленной сфере деятельности;</w:t>
      </w:r>
    </w:p>
    <w:p w:rsidR="00ED037C" w:rsidRPr="00A93477" w:rsidRDefault="00ED037C" w:rsidP="00D3575B">
      <w:pPr>
        <w:widowControl w:val="0"/>
        <w:shd w:val="clear" w:color="auto" w:fill="FFFFFF"/>
        <w:jc w:val="both"/>
        <w:textAlignment w:val="baseline"/>
      </w:pPr>
      <w:r w:rsidRPr="00A93477">
        <w:tab/>
        <w:t>30) осуществляет в пределах своей компетенции реализацию мер по обеспечению гарантий прав граждан на: свободу всех видов творчества, участие в культурной жизни, удовлетворение духовных, культурных потребностей и запросов граждан различных национальностей и религиозных конфессий, пользование учреждениями культуры и спорта, библиотечное обслуживание, доступ к информации и культурным ценностям, а также способствует созданию условий для социального становления и развития молодежи;</w:t>
      </w:r>
    </w:p>
    <w:p w:rsidR="00ED037C" w:rsidRPr="00A93477" w:rsidRDefault="00ED037C" w:rsidP="00D3575B">
      <w:pPr>
        <w:widowControl w:val="0"/>
        <w:shd w:val="clear" w:color="auto" w:fill="FFFFFF"/>
        <w:jc w:val="both"/>
        <w:textAlignment w:val="baseline"/>
      </w:pPr>
      <w:r w:rsidRPr="00A93477">
        <w:tab/>
        <w:t>31) осуществляет организацию и проведение международных, государственных, республиканских, открытых, официальных и других мероприятий, проводимых на территории Луганской Народной Республики, в установленной сфере деятельности;</w:t>
      </w:r>
    </w:p>
    <w:p w:rsidR="00ED037C" w:rsidRPr="00A93477" w:rsidRDefault="00ED037C" w:rsidP="00D3575B">
      <w:pPr>
        <w:widowControl w:val="0"/>
        <w:shd w:val="clear" w:color="auto" w:fill="FFFFFF"/>
        <w:jc w:val="both"/>
        <w:textAlignment w:val="baseline"/>
      </w:pPr>
      <w:r w:rsidRPr="00A93477">
        <w:tab/>
        <w:t>32) обеспечивает реализацию государственной политики и осуществляет государственное регулирование в сфере культуры, искусства и художественного образования, а именно:</w:t>
      </w:r>
    </w:p>
    <w:p w:rsidR="009C1D45" w:rsidRDefault="00ED037C" w:rsidP="00D3575B">
      <w:pPr>
        <w:widowControl w:val="0"/>
        <w:shd w:val="clear" w:color="auto" w:fill="FFFFFF"/>
        <w:jc w:val="both"/>
        <w:textAlignment w:val="baseline"/>
      </w:pPr>
      <w:r w:rsidRPr="00A93477">
        <w:tab/>
        <w:t xml:space="preserve">обеспечивает сохранение и регулирование процессов развития театрального, музыкального, изобразительного </w:t>
      </w:r>
      <w:r w:rsidR="009C1D45">
        <w:t xml:space="preserve"> </w:t>
      </w:r>
      <w:r w:rsidRPr="00A93477">
        <w:t xml:space="preserve">и </w:t>
      </w:r>
      <w:r w:rsidR="009C1D45">
        <w:t xml:space="preserve"> </w:t>
      </w:r>
      <w:r w:rsidRPr="00A93477">
        <w:t>других</w:t>
      </w:r>
      <w:r w:rsidR="009C1D45">
        <w:t xml:space="preserve">  </w:t>
      </w:r>
      <w:r w:rsidRPr="00A93477">
        <w:t xml:space="preserve"> видов</w:t>
      </w:r>
      <w:r w:rsidR="009C1D45">
        <w:t xml:space="preserve">  </w:t>
      </w:r>
      <w:r w:rsidRPr="00A93477">
        <w:t xml:space="preserve"> искусства, </w:t>
      </w:r>
    </w:p>
    <w:p w:rsidR="00ED037C" w:rsidRPr="00A93477" w:rsidRDefault="00ED037C" w:rsidP="00D3575B">
      <w:pPr>
        <w:widowControl w:val="0"/>
        <w:shd w:val="clear" w:color="auto" w:fill="FFFFFF"/>
        <w:jc w:val="both"/>
        <w:textAlignment w:val="baseline"/>
      </w:pPr>
      <w:r w:rsidRPr="00A93477">
        <w:t>библиотечного и музейного дела;</w:t>
      </w:r>
    </w:p>
    <w:p w:rsidR="00ED037C" w:rsidRPr="00A93477" w:rsidRDefault="00ED037C" w:rsidP="00D3575B">
      <w:pPr>
        <w:widowControl w:val="0"/>
        <w:shd w:val="clear" w:color="auto" w:fill="FFFFFF"/>
        <w:jc w:val="both"/>
        <w:textAlignment w:val="baseline"/>
      </w:pPr>
      <w:r w:rsidRPr="00A93477">
        <w:lastRenderedPageBreak/>
        <w:tab/>
        <w:t>осуществляет в установленном порядке организацию концертной, гастрольной деятельности театров, цирка, филармонии, художественных коллективов и отдельных исполнителей на территории Луганской Народной Республики и за ее пределами;</w:t>
      </w:r>
    </w:p>
    <w:p w:rsidR="00ED037C" w:rsidRPr="00A93477" w:rsidRDefault="00ED037C" w:rsidP="00D3575B">
      <w:pPr>
        <w:widowControl w:val="0"/>
        <w:shd w:val="clear" w:color="auto" w:fill="FFFFFF"/>
        <w:jc w:val="both"/>
        <w:textAlignment w:val="baseline"/>
      </w:pPr>
      <w:r w:rsidRPr="00A93477">
        <w:tab/>
        <w:t>осуществляет в установленном порядке организацию и проведение гастрольных мероприятий на территории Луганской Народной Республики;</w:t>
      </w:r>
    </w:p>
    <w:p w:rsidR="00ED037C" w:rsidRPr="00A93477" w:rsidRDefault="00ED037C" w:rsidP="00D3575B">
      <w:pPr>
        <w:widowControl w:val="0"/>
        <w:shd w:val="clear" w:color="auto" w:fill="FFFFFF"/>
        <w:jc w:val="both"/>
        <w:textAlignment w:val="baseline"/>
      </w:pPr>
      <w:r w:rsidRPr="00A93477">
        <w:tab/>
        <w:t xml:space="preserve">осуществляет организацию и проведение мероприятий в сфере культуры и искусства: фестивалей; конкурсов; смотров; викторин; выставок; ярмарок; семинаров; </w:t>
      </w:r>
      <w:r w:rsidRPr="00A93477">
        <w:rPr>
          <w:szCs w:val="28"/>
        </w:rPr>
        <w:t>круглых столов; мастер-классов; экспедиций; лекционных мероприятий; презентаций;</w:t>
      </w:r>
      <w:r w:rsidRPr="00A93477">
        <w:t xml:space="preserve"> протокольных мероприятий (торжественные приемы и др.), карнавалов; шествий; аукционов; народных гуляний; встреч с деятелями культуры, науки, литературы и др.;</w:t>
      </w:r>
    </w:p>
    <w:p w:rsidR="00ED037C" w:rsidRPr="00A93477" w:rsidRDefault="00ED037C" w:rsidP="00D3575B">
      <w:pPr>
        <w:widowControl w:val="0"/>
        <w:shd w:val="clear" w:color="auto" w:fill="FFFFFF"/>
        <w:jc w:val="both"/>
        <w:textAlignment w:val="baseline"/>
      </w:pPr>
      <w:r w:rsidRPr="00A93477">
        <w:tab/>
        <w:t>проводит мероприятия по развитию народного творчества, любительского искусства, поддержке самодеятельных художественных коллективов, мастеров декоративно-прикладного и изобразительного искусства;</w:t>
      </w:r>
    </w:p>
    <w:p w:rsidR="00ED037C" w:rsidRPr="00A93477" w:rsidRDefault="00ED037C" w:rsidP="00D3575B">
      <w:pPr>
        <w:widowControl w:val="0"/>
        <w:shd w:val="clear" w:color="auto" w:fill="FFFFFF"/>
        <w:jc w:val="both"/>
        <w:textAlignment w:val="baseline"/>
      </w:pPr>
      <w:r w:rsidRPr="00A93477">
        <w:tab/>
        <w:t>осуществляет ведение Единого государственного реестра объектов культурного наследия Луганской Народной Республики, Каталога Музейного фонда Луганской Народной Республики;</w:t>
      </w:r>
    </w:p>
    <w:p w:rsidR="00ED037C" w:rsidRPr="00A93477" w:rsidRDefault="00ED037C" w:rsidP="00D3575B">
      <w:pPr>
        <w:widowControl w:val="0"/>
        <w:shd w:val="clear" w:color="auto" w:fill="FFFFFF"/>
        <w:jc w:val="both"/>
        <w:textAlignment w:val="baseline"/>
      </w:pPr>
      <w:r w:rsidRPr="00A93477">
        <w:tab/>
        <w:t>обеспечивает научно-методическое сопровождение в сфере сохранения и использования объектов культурного наследия, культуры и искусства, а также заключает охранные договоры на объекты культурного наследия;</w:t>
      </w:r>
    </w:p>
    <w:p w:rsidR="00ED037C" w:rsidRPr="00A93477" w:rsidRDefault="00ED037C" w:rsidP="00D3575B">
      <w:pPr>
        <w:widowControl w:val="0"/>
        <w:shd w:val="clear" w:color="auto" w:fill="FFFFFF"/>
        <w:jc w:val="both"/>
        <w:textAlignment w:val="baseline"/>
      </w:pPr>
      <w:r w:rsidRPr="00A93477">
        <w:tab/>
        <w:t>содействует гармонизации межнациональных взаимоотношений, сохранению и развитию этнической самобытности и культуры национальных меньшинств Луганской Народной Республики;</w:t>
      </w:r>
    </w:p>
    <w:p w:rsidR="00ED037C" w:rsidRPr="00A93477" w:rsidRDefault="00ED037C" w:rsidP="00D3575B">
      <w:pPr>
        <w:widowControl w:val="0"/>
        <w:shd w:val="clear" w:color="auto" w:fill="FFFFFF"/>
        <w:jc w:val="both"/>
        <w:textAlignment w:val="baseline"/>
      </w:pPr>
      <w:r w:rsidRPr="00A93477">
        <w:tab/>
        <w:t>обеспечивает сохранение, функционирование и развитие системы художественного образования в Луганской Народной Республике, системы дополнительного предпрофессионального образования детей в сфере искусства, а также системы переподготовки и повышения квалификации профессиональных кадров сферы культуры и искусства;</w:t>
      </w:r>
    </w:p>
    <w:p w:rsidR="00ED037C" w:rsidRPr="00A93477" w:rsidRDefault="00ED037C" w:rsidP="00D3575B">
      <w:pPr>
        <w:widowControl w:val="0"/>
        <w:shd w:val="clear" w:color="auto" w:fill="FFFFFF"/>
        <w:jc w:val="both"/>
        <w:textAlignment w:val="baseline"/>
      </w:pPr>
      <w:r w:rsidRPr="00A93477">
        <w:tab/>
        <w:t>обеспечивает формирование предложений в государственный заказ на подготовку специалистов по образовательным программам среднего профессионального и высшего образования в установленной сфере деятельности;</w:t>
      </w:r>
    </w:p>
    <w:p w:rsidR="00ED037C" w:rsidRPr="00A93477" w:rsidRDefault="00ED037C" w:rsidP="00D3575B">
      <w:pPr>
        <w:widowControl w:val="0"/>
        <w:shd w:val="clear" w:color="auto" w:fill="FFFFFF"/>
        <w:jc w:val="both"/>
        <w:textAlignment w:val="baseline"/>
      </w:pPr>
      <w:r w:rsidRPr="00A93477">
        <w:tab/>
        <w:t>принимает в установленном порядке решения о перемещении объектов культурного наследия;</w:t>
      </w:r>
    </w:p>
    <w:p w:rsidR="00ED037C" w:rsidRPr="00A93477" w:rsidRDefault="00ED037C" w:rsidP="00D3575B">
      <w:pPr>
        <w:widowControl w:val="0"/>
        <w:shd w:val="clear" w:color="auto" w:fill="FFFFFF"/>
        <w:jc w:val="both"/>
        <w:textAlignment w:val="baseline"/>
      </w:pPr>
      <w:r w:rsidRPr="00A93477">
        <w:tab/>
        <w:t>содействует: формированию репертуара театров, концертных организаций и творческих коллективов; комплектованию и обновлению фондов музеев, картинных галерей, библиотек; сохранению и развитию этнической, культурной самобытности коренных народов и национальных меньшинств, удовлетворению их национально-культурных потребностей, а также потребностей в литературе, творчестве, образовании, средствах массовой информации; сохранению и развитию профессионального искусства, народного творчества, художественного образования, музейного и библиотечного дела;</w:t>
      </w:r>
    </w:p>
    <w:p w:rsidR="00ED037C" w:rsidRPr="00A93477" w:rsidRDefault="00ED037C" w:rsidP="00D3575B">
      <w:pPr>
        <w:widowControl w:val="0"/>
        <w:shd w:val="clear" w:color="auto" w:fill="FFFFFF"/>
        <w:jc w:val="both"/>
        <w:textAlignment w:val="baseline"/>
      </w:pPr>
      <w:r w:rsidRPr="00A93477">
        <w:lastRenderedPageBreak/>
        <w:tab/>
        <w:t>33) обеспечивает реализацию государственной политики в сфере религии и духовного развития, а также по вопросам межнациональных отношений, а именно:</w:t>
      </w:r>
    </w:p>
    <w:p w:rsidR="00ED037C" w:rsidRPr="00A93477" w:rsidRDefault="00ED037C" w:rsidP="00D3575B">
      <w:pPr>
        <w:widowControl w:val="0"/>
        <w:shd w:val="clear" w:color="auto" w:fill="FFFFFF"/>
        <w:jc w:val="both"/>
        <w:textAlignment w:val="baseline"/>
      </w:pPr>
      <w:r w:rsidRPr="00A93477">
        <w:tab/>
        <w:t>осуществляет деятельность по формированию и регулированию взаимоотношений между государством, обществом и религиозными организациями разных конфессий;</w:t>
      </w:r>
    </w:p>
    <w:p w:rsidR="00ED037C" w:rsidRPr="00A93477" w:rsidRDefault="00ED037C" w:rsidP="00D3575B">
      <w:pPr>
        <w:widowControl w:val="0"/>
        <w:shd w:val="clear" w:color="auto" w:fill="FFFFFF"/>
        <w:jc w:val="both"/>
        <w:textAlignment w:val="baseline"/>
      </w:pPr>
      <w:r w:rsidRPr="00A93477">
        <w:tab/>
        <w:t>содействует развитию процессов в сфере государственно-церковных и межцерковных отношений;</w:t>
      </w:r>
    </w:p>
    <w:p w:rsidR="00ED037C" w:rsidRPr="00A93477" w:rsidRDefault="00ED037C" w:rsidP="00D3575B">
      <w:pPr>
        <w:widowControl w:val="0"/>
        <w:shd w:val="clear" w:color="auto" w:fill="FFFFFF"/>
        <w:jc w:val="both"/>
        <w:textAlignment w:val="baseline"/>
      </w:pPr>
      <w:r w:rsidRPr="00A93477">
        <w:tab/>
        <w:t>обеспечивает реализацию прав и свобод человека и гражданина в религиозной сфере;</w:t>
      </w:r>
    </w:p>
    <w:p w:rsidR="00ED037C" w:rsidRPr="00A93477" w:rsidRDefault="00ED037C" w:rsidP="00D3575B">
      <w:pPr>
        <w:widowControl w:val="0"/>
        <w:shd w:val="clear" w:color="auto" w:fill="FFFFFF"/>
        <w:jc w:val="both"/>
        <w:textAlignment w:val="baseline"/>
      </w:pPr>
      <w:r w:rsidRPr="00A93477">
        <w:tab/>
        <w:t>изучает тенденции, анализирует ситуацию в религиозной сфере, участвует в разработке прогнозов по вопросам государственно-церковных отношений и религиозных процессов в Луганской Народной Республике;</w:t>
      </w:r>
    </w:p>
    <w:p w:rsidR="00ED037C" w:rsidRPr="00A93477" w:rsidRDefault="00ED037C" w:rsidP="00D3575B">
      <w:pPr>
        <w:widowControl w:val="0"/>
        <w:shd w:val="clear" w:color="auto" w:fill="FFFFFF"/>
        <w:jc w:val="both"/>
        <w:textAlignment w:val="baseline"/>
      </w:pPr>
      <w:r w:rsidRPr="00A93477">
        <w:tab/>
        <w:t>предоставляет организационно-методическую помощь исполнительным органам государственной власти Луганской Народной Республики, органам местного самоуправления Луганской Народной Республики по вопросам применения законодательства Луганской Народной Республики о религиозных организациях;</w:t>
      </w:r>
    </w:p>
    <w:p w:rsidR="00ED037C" w:rsidRPr="00A93477" w:rsidRDefault="00ED037C" w:rsidP="00D3575B">
      <w:pPr>
        <w:widowControl w:val="0"/>
        <w:shd w:val="clear" w:color="auto" w:fill="FFFFFF"/>
        <w:jc w:val="both"/>
        <w:textAlignment w:val="baseline"/>
      </w:pPr>
      <w:r w:rsidRPr="00A93477">
        <w:tab/>
        <w:t>назначает и проводит государственную религиоведческую экспертизу в отношении объектов и в соответствии с задачами такой экспертизы;</w:t>
      </w:r>
    </w:p>
    <w:p w:rsidR="00ED037C" w:rsidRPr="00A93477" w:rsidRDefault="00ED037C" w:rsidP="00D3575B">
      <w:pPr>
        <w:widowControl w:val="0"/>
        <w:shd w:val="clear" w:color="auto" w:fill="FFFFFF"/>
        <w:jc w:val="both"/>
        <w:textAlignment w:val="baseline"/>
      </w:pPr>
      <w:r w:rsidRPr="00A93477">
        <w:tab/>
        <w:t>ведет государственный реестр религиозных организаций, действующих на территории Луганской Народной Республики;</w:t>
      </w:r>
    </w:p>
    <w:p w:rsidR="00ED037C" w:rsidRPr="00A93477" w:rsidRDefault="00ED037C" w:rsidP="00D3575B">
      <w:pPr>
        <w:widowControl w:val="0"/>
        <w:shd w:val="clear" w:color="auto" w:fill="FFFFFF"/>
        <w:jc w:val="both"/>
        <w:textAlignment w:val="baseline"/>
      </w:pPr>
      <w:r w:rsidRPr="00A93477">
        <w:tab/>
        <w:t>осуществляет контроль за деятельностью религиозных организаций в порядке, предусмотренном действующим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осуществляет в установленном порядке сбор отчетов религиозных организаций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объединений, иностранных граждан, лиц без гражданства, об их фактическом расходовании (использовании);</w:t>
      </w:r>
    </w:p>
    <w:p w:rsidR="00ED037C" w:rsidRPr="00A93477" w:rsidRDefault="00ED037C" w:rsidP="00D3575B">
      <w:pPr>
        <w:widowControl w:val="0"/>
        <w:shd w:val="clear" w:color="auto" w:fill="FFFFFF"/>
        <w:jc w:val="both"/>
        <w:textAlignment w:val="baseline"/>
      </w:pPr>
      <w:r w:rsidRPr="00A93477">
        <w:tab/>
        <w:t>способствует религиозным организациям в проведении ими публичных богослужений, религиозных обрядов, церемоний, шествий, паломничеству верующих, а также в строительстве, ремонте и реставрации культовых сооружений;</w:t>
      </w:r>
      <w:r w:rsidRPr="00A93477">
        <w:tab/>
      </w:r>
    </w:p>
    <w:p w:rsidR="00ED037C" w:rsidRPr="00A93477" w:rsidRDefault="00ED037C" w:rsidP="00D3575B">
      <w:pPr>
        <w:widowControl w:val="0"/>
        <w:shd w:val="clear" w:color="auto" w:fill="FFFFFF"/>
        <w:jc w:val="both"/>
        <w:textAlignment w:val="baseline"/>
      </w:pPr>
      <w:r w:rsidRPr="00A93477">
        <w:tab/>
        <w:t>содействует сохранению, укреплению и развитию межнационального, межконфессионального и межкультурного взаимодействия национально-культурных общин и обществ, проживающих на территории Луганской Народной Республики;</w:t>
      </w:r>
    </w:p>
    <w:p w:rsidR="00ED037C" w:rsidRPr="00A93477" w:rsidRDefault="00ED037C" w:rsidP="00D3575B">
      <w:pPr>
        <w:widowControl w:val="0"/>
        <w:shd w:val="clear" w:color="auto" w:fill="FFFFFF"/>
        <w:jc w:val="both"/>
        <w:textAlignment w:val="baseline"/>
      </w:pPr>
      <w:r w:rsidRPr="00A93477">
        <w:tab/>
        <w:t>34) обеспечивает реализацию государственной политики и осуществляет государственное регулирование по вопросам физической культуры и спорта, а именно:</w:t>
      </w:r>
    </w:p>
    <w:p w:rsidR="00ED037C" w:rsidRPr="00A93477" w:rsidRDefault="00ED037C" w:rsidP="00D3575B">
      <w:pPr>
        <w:widowControl w:val="0"/>
        <w:shd w:val="clear" w:color="auto" w:fill="FFFFFF"/>
        <w:jc w:val="both"/>
        <w:textAlignment w:val="baseline"/>
      </w:pPr>
      <w:r w:rsidRPr="00A93477">
        <w:tab/>
        <w:t>содействует развитию видов спорта;</w:t>
      </w:r>
    </w:p>
    <w:p w:rsidR="00ED037C" w:rsidRPr="00A93477" w:rsidRDefault="00ED037C" w:rsidP="00D3575B">
      <w:pPr>
        <w:widowControl w:val="0"/>
        <w:shd w:val="clear" w:color="auto" w:fill="FFFFFF"/>
        <w:jc w:val="both"/>
        <w:textAlignment w:val="baseline"/>
      </w:pPr>
      <w:r w:rsidRPr="00A93477">
        <w:tab/>
        <w:t>ведет Республиканский реестр видов спорта;</w:t>
      </w:r>
    </w:p>
    <w:p w:rsidR="00ED037C" w:rsidRPr="00A93477" w:rsidRDefault="00ED037C" w:rsidP="00D3575B">
      <w:pPr>
        <w:widowControl w:val="0"/>
        <w:shd w:val="clear" w:color="auto" w:fill="FFFFFF"/>
        <w:jc w:val="both"/>
        <w:textAlignment w:val="baseline"/>
      </w:pPr>
      <w:r w:rsidRPr="00A93477">
        <w:lastRenderedPageBreak/>
        <w:tab/>
        <w:t>участвует в разработке и обеспечении реализации программ Луганской Народной Республики в сфере физической культуры и спорта, утверждаемых Правительством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участвует в организации и проведении республиканских и международных физкультурных мероприятий и спортивных мероприятий на территории Луганской Народной Республики, а также обеспечивает участие спортивных сборных команд Луганской Народной Республики в международных соревнованиях;</w:t>
      </w:r>
    </w:p>
    <w:p w:rsidR="00ED037C" w:rsidRPr="00A93477" w:rsidRDefault="00ED037C" w:rsidP="00D3575B">
      <w:pPr>
        <w:widowControl w:val="0"/>
        <w:shd w:val="clear" w:color="auto" w:fill="FFFFFF"/>
        <w:jc w:val="both"/>
        <w:textAlignment w:val="baseline"/>
      </w:pPr>
      <w:r w:rsidRPr="00A93477">
        <w:tab/>
        <w:t>формирует, утверждает и обеспечивает реализацию Единого календарного плана республиканских и международных физкультурных мероприятий и спортивных мероприятий с учетом особенностей отдельных видов спорта;</w:t>
      </w:r>
    </w:p>
    <w:p w:rsidR="00ED037C" w:rsidRPr="00A93477" w:rsidRDefault="00ED037C" w:rsidP="00D3575B">
      <w:pPr>
        <w:widowControl w:val="0"/>
        <w:shd w:val="clear" w:color="auto" w:fill="FFFFFF"/>
        <w:jc w:val="both"/>
        <w:textAlignment w:val="baseline"/>
      </w:pPr>
      <w:r w:rsidRPr="00A93477">
        <w:tab/>
        <w:t>утверждает перечень официальных физкультурных мероприятий и спортивных мероприятий, подлежащих ежегодному включению в Единый календарный план республиканских и международных физкультурных мероприятий и спортивных мероприятий, а также планы физкультурных мероприятий административно-территориальных единиц Луганской Народной Республики;</w:t>
      </w:r>
    </w:p>
    <w:p w:rsidR="00ED037C" w:rsidRPr="00A93477" w:rsidRDefault="00ED037C" w:rsidP="00D3575B">
      <w:pPr>
        <w:widowControl w:val="0"/>
        <w:shd w:val="clear" w:color="auto" w:fill="FFFFFF"/>
        <w:jc w:val="both"/>
        <w:textAlignment w:val="baseline"/>
      </w:pPr>
      <w:r w:rsidRPr="00A93477">
        <w:tab/>
        <w:t>утверждает списки кандидатов в спортивные сборные команды Луганской Народной Республики по видам спорта;</w:t>
      </w:r>
    </w:p>
    <w:p w:rsidR="00ED037C" w:rsidRPr="00A93477" w:rsidRDefault="00ED037C" w:rsidP="00D3575B">
      <w:pPr>
        <w:widowControl w:val="0"/>
        <w:shd w:val="clear" w:color="auto" w:fill="FFFFFF"/>
        <w:jc w:val="both"/>
        <w:textAlignment w:val="baseline"/>
      </w:pPr>
      <w:r w:rsidRPr="00A93477">
        <w:tab/>
        <w:t>обеспечивает разработку и утверждение республиканских стандартов спортивной подготовки;</w:t>
      </w:r>
    </w:p>
    <w:p w:rsidR="00ED037C" w:rsidRPr="00A93477" w:rsidRDefault="00ED037C" w:rsidP="00D3575B">
      <w:pPr>
        <w:widowControl w:val="0"/>
        <w:shd w:val="clear" w:color="auto" w:fill="FFFFFF"/>
        <w:jc w:val="both"/>
        <w:textAlignment w:val="baseline"/>
      </w:pPr>
      <w:r w:rsidRPr="00A93477">
        <w:tab/>
        <w:t>осуществляет контроль за соблюдением организациями, осуществляющими спортивную подготовку, республиканских стандартов спортивной подготовки в соответствии с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содействует обеспечению общественного порядка и общественной безопасности при проведении официальных спортивных соревнований, проводимых на территории Луганской Народной Республики;</w:t>
      </w:r>
    </w:p>
    <w:p w:rsidR="00ED037C" w:rsidRPr="00A93477" w:rsidRDefault="00ED037C" w:rsidP="00D3575B">
      <w:pPr>
        <w:widowControl w:val="0"/>
        <w:shd w:val="clear" w:color="auto" w:fill="FFFFFF"/>
        <w:jc w:val="both"/>
        <w:textAlignment w:val="baseline"/>
      </w:pPr>
      <w:r w:rsidRPr="00A93477">
        <w:tab/>
        <w:t>осуществляет информационное обеспечение официальных физкультурных мероприятий и спортивных соревнований;</w:t>
      </w:r>
    </w:p>
    <w:p w:rsidR="00ED037C" w:rsidRPr="00A93477" w:rsidRDefault="00ED037C" w:rsidP="00D3575B">
      <w:pPr>
        <w:widowControl w:val="0"/>
        <w:shd w:val="clear" w:color="auto" w:fill="FFFFFF"/>
        <w:jc w:val="both"/>
        <w:textAlignment w:val="baseline"/>
      </w:pPr>
      <w:r w:rsidRPr="00A93477">
        <w:tab/>
        <w:t>присваивает командам статус «Спортивная сборная команда Луганской Народной Республики» по видам спорта, включенным в Республиканский реестр видов спорта, согласовывает кандидатуру на должность главного тренера спортивной сборной команды Луганской Народной Республики по видам спорта;</w:t>
      </w:r>
    </w:p>
    <w:p w:rsidR="00ED037C" w:rsidRPr="00A93477" w:rsidRDefault="00ED037C" w:rsidP="00D3575B">
      <w:pPr>
        <w:widowControl w:val="0"/>
        <w:shd w:val="clear" w:color="auto" w:fill="FFFFFF"/>
        <w:jc w:val="both"/>
        <w:textAlignment w:val="baseline"/>
      </w:pPr>
      <w:r w:rsidRPr="00A93477">
        <w:tab/>
        <w:t>осуществляет сбор и обобщение отчетов о деятельности республиканских спортивных федераций;</w:t>
      </w:r>
    </w:p>
    <w:p w:rsidR="00ED037C" w:rsidRPr="00A93477" w:rsidRDefault="00ED037C" w:rsidP="00D3575B">
      <w:pPr>
        <w:widowControl w:val="0"/>
        <w:shd w:val="clear" w:color="auto" w:fill="FFFFFF"/>
        <w:jc w:val="both"/>
        <w:textAlignment w:val="baseline"/>
      </w:pPr>
      <w:r w:rsidRPr="00A93477">
        <w:tab/>
        <w:t>проводит государственную аккредитацию общественных организаций для присвоения им статуса республиканских спортивных федераций, ведет реестр аккредитованных республиканских спортивных федераций и предоставление сведений из него;</w:t>
      </w:r>
    </w:p>
    <w:p w:rsidR="00ED037C" w:rsidRPr="00A93477" w:rsidRDefault="00ED037C" w:rsidP="00D3575B">
      <w:pPr>
        <w:widowControl w:val="0"/>
        <w:shd w:val="clear" w:color="auto" w:fill="FFFFFF"/>
        <w:jc w:val="both"/>
        <w:textAlignment w:val="baseline"/>
      </w:pPr>
      <w:r w:rsidRPr="00A93477">
        <w:tab/>
        <w:t>утверждает положения (регламенты) о проведении официальных спортивных соревнований;</w:t>
      </w:r>
    </w:p>
    <w:p w:rsidR="00ED037C" w:rsidRPr="00A93477" w:rsidRDefault="00ED037C" w:rsidP="00D3575B">
      <w:pPr>
        <w:widowControl w:val="0"/>
        <w:shd w:val="clear" w:color="auto" w:fill="FFFFFF"/>
        <w:jc w:val="both"/>
        <w:textAlignment w:val="baseline"/>
      </w:pPr>
      <w:r w:rsidRPr="00A93477">
        <w:lastRenderedPageBreak/>
        <w:tab/>
        <w:t>осуществляет государственную политику, направленную на внедрение и реализацию Республиканского физкультурно-спортивного комплекса «Готов к труду и обороне» (ГТО);</w:t>
      </w:r>
    </w:p>
    <w:p w:rsidR="00ED037C" w:rsidRPr="00A93477" w:rsidRDefault="00ED037C" w:rsidP="00D3575B">
      <w:pPr>
        <w:widowControl w:val="0"/>
        <w:shd w:val="clear" w:color="auto" w:fill="FFFFFF"/>
        <w:jc w:val="both"/>
        <w:textAlignment w:val="baseline"/>
      </w:pPr>
      <w:r w:rsidRPr="00A93477">
        <w:tab/>
        <w:t>присваивает квалификационные категории спортивным судьям в порядке, установленном действующим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присваивает спортивные разряды и звания по видам спорта спортсменам, тренерам, тренерам-преподавателям в порядке, установленном действующим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проводит аттестацию тренеров, тренеров-преподавателей по видам спорта и присваивает им квалификационные категории в порядке, предусмотренном действующим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определяет систему спортивных наград, нормативов материально-технического и кадрового обеспечения в сфере физической культуры и спорта;</w:t>
      </w:r>
    </w:p>
    <w:p w:rsidR="00ED037C" w:rsidRPr="00A93477" w:rsidRDefault="00ED037C" w:rsidP="00D3575B">
      <w:pPr>
        <w:widowControl w:val="0"/>
        <w:shd w:val="clear" w:color="auto" w:fill="FFFFFF"/>
        <w:jc w:val="both"/>
        <w:textAlignment w:val="baseline"/>
      </w:pPr>
      <w:r w:rsidRPr="00A93477">
        <w:tab/>
        <w:t>формирует и ведет Республиканский реестр объектов спорта;</w:t>
      </w:r>
    </w:p>
    <w:p w:rsidR="00ED037C" w:rsidRPr="00A93477" w:rsidRDefault="00ED037C" w:rsidP="00D3575B">
      <w:pPr>
        <w:widowControl w:val="0"/>
        <w:shd w:val="clear" w:color="auto" w:fill="FFFFFF"/>
        <w:jc w:val="both"/>
        <w:textAlignment w:val="baseline"/>
      </w:pPr>
      <w:r w:rsidRPr="00A93477">
        <w:tab/>
        <w:t>реализует меры по развитию физической культуры и спорта среди инвалидов, лиц с ограниченными возможностями здоровья, адаптивной физической культуры и адаптивного спорта в Луганской Народной Республике;</w:t>
      </w:r>
    </w:p>
    <w:p w:rsidR="00ED037C" w:rsidRPr="00A93477" w:rsidRDefault="00ED037C" w:rsidP="00D3575B">
      <w:pPr>
        <w:widowControl w:val="0"/>
        <w:shd w:val="clear" w:color="auto" w:fill="FFFFFF"/>
        <w:jc w:val="both"/>
        <w:textAlignment w:val="baseline"/>
      </w:pPr>
      <w:r w:rsidRPr="00A93477">
        <w:tab/>
        <w:t>осуществляет организацию профессиональной подготовки, переподготовки и повышение квалификации специалистов в сфере физической культуры и спорта;</w:t>
      </w:r>
    </w:p>
    <w:p w:rsidR="00ED037C" w:rsidRPr="00A93477" w:rsidRDefault="00ED037C" w:rsidP="00D3575B">
      <w:pPr>
        <w:widowControl w:val="0"/>
        <w:shd w:val="clear" w:color="auto" w:fill="FFFFFF"/>
        <w:jc w:val="both"/>
        <w:textAlignment w:val="baseline"/>
      </w:pPr>
      <w:r w:rsidRPr="00A93477">
        <w:tab/>
        <w:t xml:space="preserve">обеспечивает деятельность центров спортивной подготовки, находящихся в ведении Министерства; </w:t>
      </w:r>
    </w:p>
    <w:p w:rsidR="00ED037C" w:rsidRPr="00A93477" w:rsidRDefault="00ED037C" w:rsidP="00D3575B">
      <w:pPr>
        <w:widowControl w:val="0"/>
        <w:shd w:val="clear" w:color="auto" w:fill="FFFFFF"/>
        <w:jc w:val="both"/>
        <w:textAlignment w:val="baseline"/>
      </w:pPr>
      <w:r w:rsidRPr="00A93477">
        <w:tab/>
        <w:t>осуществляет пропаганду физической культуры, спорта и здорового образа жизни;</w:t>
      </w:r>
    </w:p>
    <w:p w:rsidR="00ED037C" w:rsidRPr="00A93477" w:rsidRDefault="00ED037C" w:rsidP="00D3575B">
      <w:pPr>
        <w:widowControl w:val="0"/>
        <w:shd w:val="clear" w:color="auto" w:fill="FFFFFF"/>
        <w:jc w:val="both"/>
        <w:textAlignment w:val="baseline"/>
      </w:pPr>
      <w:r w:rsidRPr="00A93477">
        <w:tab/>
        <w:t>осуществляет деятельность, связанную с предотвращением применения допинга в спорте;</w:t>
      </w:r>
    </w:p>
    <w:p w:rsidR="00ED037C" w:rsidRPr="00A93477" w:rsidRDefault="00ED037C" w:rsidP="00D3575B">
      <w:pPr>
        <w:widowControl w:val="0"/>
        <w:shd w:val="clear" w:color="auto" w:fill="FFFFFF"/>
        <w:jc w:val="both"/>
        <w:textAlignment w:val="baseline"/>
      </w:pPr>
      <w:r w:rsidRPr="00A93477">
        <w:tab/>
        <w:t>осуществляет научно-методическое обеспечение в сфере физической культуры и спорта, а также организацию издания научной, учебной и научно-популярной литературы по физической культуре и спорту;</w:t>
      </w:r>
    </w:p>
    <w:p w:rsidR="00ED037C" w:rsidRPr="00A93477" w:rsidRDefault="00ED037C" w:rsidP="00D3575B">
      <w:pPr>
        <w:widowControl w:val="0"/>
        <w:shd w:val="clear" w:color="auto" w:fill="FFFFFF"/>
        <w:jc w:val="both"/>
        <w:textAlignment w:val="baseline"/>
      </w:pPr>
      <w:r w:rsidRPr="00A93477">
        <w:tab/>
        <w:t>содействует обеспечению строительства, реконструкции и ремонту спортивных сооружений, находящихся в ведении Министерства;</w:t>
      </w:r>
    </w:p>
    <w:p w:rsidR="00ED037C" w:rsidRPr="00A93477" w:rsidRDefault="00ED037C" w:rsidP="00D3575B">
      <w:pPr>
        <w:widowControl w:val="0"/>
        <w:shd w:val="clear" w:color="auto" w:fill="FFFFFF"/>
        <w:jc w:val="both"/>
        <w:textAlignment w:val="baseline"/>
      </w:pPr>
      <w:r w:rsidRPr="00A93477">
        <w:tab/>
        <w:t>обеспечивает контроль качества предоставления физкультурно-спортивных услуг;</w:t>
      </w:r>
    </w:p>
    <w:p w:rsidR="00ED037C" w:rsidRPr="00A93477" w:rsidRDefault="00ED037C" w:rsidP="00D3575B">
      <w:pPr>
        <w:widowControl w:val="0"/>
        <w:shd w:val="clear" w:color="auto" w:fill="FFFFFF"/>
        <w:jc w:val="both"/>
        <w:textAlignment w:val="baseline"/>
      </w:pPr>
      <w:r w:rsidRPr="00A93477">
        <w:tab/>
        <w:t>разрабатывает и утверждает программы и учебные планы занятий физической культурой и спортом для различных групп населения;</w:t>
      </w:r>
    </w:p>
    <w:p w:rsidR="00ED037C" w:rsidRPr="00A93477" w:rsidRDefault="00ED037C" w:rsidP="00D3575B">
      <w:pPr>
        <w:widowControl w:val="0"/>
        <w:shd w:val="clear" w:color="auto" w:fill="FFFFFF"/>
        <w:jc w:val="both"/>
        <w:textAlignment w:val="baseline"/>
      </w:pPr>
      <w:r w:rsidRPr="00A93477">
        <w:tab/>
        <w:t>организовывает научные исследования в сфере физической культуры и спорта;</w:t>
      </w:r>
    </w:p>
    <w:p w:rsidR="00ED037C" w:rsidRPr="00A93477" w:rsidRDefault="00ED037C" w:rsidP="00D3575B">
      <w:pPr>
        <w:widowControl w:val="0"/>
        <w:shd w:val="clear" w:color="auto" w:fill="FFFFFF"/>
        <w:jc w:val="both"/>
        <w:textAlignment w:val="baseline"/>
      </w:pPr>
      <w:r w:rsidRPr="00A93477">
        <w:tab/>
        <w:t>содействует развитию детско-юношеского, школьного, студенческого, массового спорта, спорта высших достижений и профессионального спорта;</w:t>
      </w:r>
    </w:p>
    <w:p w:rsidR="00ED037C" w:rsidRPr="00A93477" w:rsidRDefault="00ED037C" w:rsidP="00D3575B">
      <w:pPr>
        <w:widowControl w:val="0"/>
        <w:shd w:val="clear" w:color="auto" w:fill="FFFFFF"/>
        <w:jc w:val="both"/>
        <w:textAlignment w:val="baseline"/>
      </w:pPr>
      <w:r w:rsidRPr="00A93477">
        <w:tab/>
        <w:t>осуществляет организацию и проведение чемпионатов, первенств и кубков Луганской Народной Республики по видам спорта;</w:t>
      </w:r>
    </w:p>
    <w:p w:rsidR="00ED037C" w:rsidRPr="00A93477" w:rsidRDefault="00ED037C" w:rsidP="00D3575B">
      <w:pPr>
        <w:widowControl w:val="0"/>
        <w:shd w:val="clear" w:color="auto" w:fill="FFFFFF"/>
        <w:jc w:val="both"/>
        <w:textAlignment w:val="baseline"/>
      </w:pPr>
      <w:r w:rsidRPr="00A93477">
        <w:tab/>
        <w:t>35) обеспечивает реализацию государственной политики и осуществляет государственное регулирование в сфере молодежной политики, а именно:</w:t>
      </w:r>
    </w:p>
    <w:p w:rsidR="00ED037C" w:rsidRPr="00A93477" w:rsidRDefault="00ED037C" w:rsidP="00D3575B">
      <w:pPr>
        <w:widowControl w:val="0"/>
        <w:shd w:val="clear" w:color="auto" w:fill="FFFFFF"/>
        <w:jc w:val="both"/>
        <w:textAlignment w:val="baseline"/>
      </w:pPr>
      <w:r w:rsidRPr="00A93477">
        <w:lastRenderedPageBreak/>
        <w:tab/>
        <w:t>разрабатывает в соответствии с законодательством и осуществляет реализацию государственных целевых (отраслевых) программ Луганской Народной Республики и комплекса мер, направленных на обеспечение социальной и правовой защиты молодежи;</w:t>
      </w:r>
    </w:p>
    <w:p w:rsidR="00ED037C" w:rsidRPr="00A93477" w:rsidRDefault="00ED037C" w:rsidP="00D3575B">
      <w:pPr>
        <w:widowControl w:val="0"/>
        <w:shd w:val="clear" w:color="auto" w:fill="FFFFFF"/>
        <w:jc w:val="both"/>
        <w:textAlignment w:val="baseline"/>
      </w:pPr>
      <w:r w:rsidRPr="00A93477">
        <w:tab/>
        <w:t>обеспечивает нормативное правовое регулирование деятельности, связанной с защитой интересов молодежи, обеспечением ее прав и установлением обязанностей;</w:t>
      </w:r>
    </w:p>
    <w:p w:rsidR="00ED037C" w:rsidRPr="00A93477" w:rsidRDefault="00ED037C" w:rsidP="00D3575B">
      <w:pPr>
        <w:widowControl w:val="0"/>
        <w:shd w:val="clear" w:color="auto" w:fill="FFFFFF"/>
        <w:jc w:val="both"/>
        <w:textAlignment w:val="baseline"/>
      </w:pPr>
      <w:r w:rsidRPr="00A93477">
        <w:tab/>
        <w:t>содействует развитию кадрового потенциала молодежи, в том числе через организацию международного сотрудничества с целью знакомства молодежи с историческим наследием, культурой и обычаями других государств, международного обмена опытом, участия молодежи Луганской Народной Республики в работе международных форумов, конференций, семинаров и фестивалей;</w:t>
      </w:r>
    </w:p>
    <w:p w:rsidR="00ED037C" w:rsidRPr="00A93477" w:rsidRDefault="00ED037C" w:rsidP="00D3575B">
      <w:pPr>
        <w:widowControl w:val="0"/>
        <w:shd w:val="clear" w:color="auto" w:fill="FFFFFF"/>
        <w:jc w:val="both"/>
        <w:textAlignment w:val="baseline"/>
      </w:pPr>
      <w:r w:rsidRPr="00A93477">
        <w:tab/>
        <w:t>содействует привлечению молодежи к активному участию в жизнедеятельности государства, разработке и реализации эффективной молодежной политики;</w:t>
      </w:r>
    </w:p>
    <w:p w:rsidR="00ED037C" w:rsidRPr="00A93477" w:rsidRDefault="00ED037C" w:rsidP="00D3575B">
      <w:pPr>
        <w:widowControl w:val="0"/>
        <w:shd w:val="clear" w:color="auto" w:fill="FFFFFF"/>
        <w:jc w:val="both"/>
        <w:textAlignment w:val="baseline"/>
      </w:pPr>
      <w:r w:rsidRPr="00A93477">
        <w:tab/>
        <w:t>оказывает поддержку молодежным общественно значимым инициативам, разрабатывает и реализует молодежные проекты, проводит мероприятия, направленные на вовлечение молодежи в предпринимательскую, трудовую, волонтерскую и добровольческую деятельность, а также на развитие гражданской активности всех слоев населения;</w:t>
      </w:r>
    </w:p>
    <w:p w:rsidR="00ED037C" w:rsidRPr="00A93477" w:rsidRDefault="00ED037C" w:rsidP="00D3575B">
      <w:pPr>
        <w:widowControl w:val="0"/>
        <w:shd w:val="clear" w:color="auto" w:fill="FFFFFF"/>
        <w:jc w:val="both"/>
        <w:textAlignment w:val="baseline"/>
      </w:pPr>
      <w:r w:rsidRPr="00A93477">
        <w:tab/>
        <w:t>содействует реализации социальных и трудовых инициатив студенчества, приобретению молодыми людьми навыков профессиональной трудовой и управленческой деятельности, развитию молодежных трудовых отрядов;</w:t>
      </w:r>
    </w:p>
    <w:p w:rsidR="00ED037C" w:rsidRPr="00A93477" w:rsidRDefault="00ED037C" w:rsidP="00D3575B">
      <w:pPr>
        <w:widowControl w:val="0"/>
        <w:shd w:val="clear" w:color="auto" w:fill="FFFFFF"/>
        <w:jc w:val="both"/>
        <w:textAlignment w:val="baseline"/>
      </w:pPr>
      <w:r w:rsidRPr="00A93477">
        <w:tab/>
        <w:t>содействует развитию талантливой и инициативной молодежи, социализации молодежи, оказавшейся в трудной жизненной ситуации;</w:t>
      </w:r>
    </w:p>
    <w:p w:rsidR="00ED037C" w:rsidRPr="00A93477" w:rsidRDefault="00ED037C" w:rsidP="00D3575B">
      <w:pPr>
        <w:widowControl w:val="0"/>
        <w:shd w:val="clear" w:color="auto" w:fill="FFFFFF"/>
        <w:jc w:val="both"/>
        <w:textAlignment w:val="baseline"/>
      </w:pPr>
      <w:r w:rsidRPr="00A93477">
        <w:tab/>
        <w:t>способствует созданию условий для всестороннего развития и реализации творческих и интеллектуальных способностей молодежи, поддерживает молодых ученых и научных работников, содействует проведению олимпиад, спартакиад, конкурсов, турниров, выставок, фестивалей творчества, конференций, семинаров, форумов, конгрессов и других мероприятий;</w:t>
      </w:r>
    </w:p>
    <w:p w:rsidR="00ED037C" w:rsidRPr="00A93477" w:rsidRDefault="00ED037C" w:rsidP="00D3575B">
      <w:pPr>
        <w:widowControl w:val="0"/>
        <w:shd w:val="clear" w:color="auto" w:fill="FFFFFF"/>
        <w:jc w:val="both"/>
        <w:textAlignment w:val="baseline"/>
      </w:pPr>
      <w:r w:rsidRPr="00A93477">
        <w:tab/>
        <w:t>создает во взаимодействии с общественными объединениями, представляющими интересы детей и молодежи, условия для обеспечения здорового образа жизни, нравственного и патриотического воспитания молодежи, реализации ее профессиональных возможностей;</w:t>
      </w:r>
    </w:p>
    <w:p w:rsidR="00ED037C" w:rsidRPr="00A93477" w:rsidRDefault="00ED037C" w:rsidP="0089507C">
      <w:pPr>
        <w:widowControl w:val="0"/>
        <w:shd w:val="clear" w:color="auto" w:fill="FFFFFF"/>
        <w:ind w:firstLine="708"/>
        <w:jc w:val="both"/>
        <w:textAlignment w:val="baseline"/>
      </w:pPr>
      <w:r w:rsidRPr="00A93477">
        <w:t xml:space="preserve">содействует реализации </w:t>
      </w:r>
      <w:proofErr w:type="spellStart"/>
      <w:r w:rsidRPr="00A93477">
        <w:t>имиджевой</w:t>
      </w:r>
      <w:proofErr w:type="spellEnd"/>
      <w:r w:rsidRPr="00A93477">
        <w:t xml:space="preserve"> политики детских и молодежных объединений, общественных движений, действующих в интересах молодого поколения;</w:t>
      </w:r>
    </w:p>
    <w:p w:rsidR="00ED037C" w:rsidRPr="00A93477" w:rsidRDefault="00ED037C" w:rsidP="0089507C">
      <w:pPr>
        <w:widowControl w:val="0"/>
        <w:shd w:val="clear" w:color="auto" w:fill="FFFFFF"/>
        <w:ind w:firstLine="708"/>
        <w:jc w:val="both"/>
        <w:textAlignment w:val="baseline"/>
      </w:pPr>
      <w:r w:rsidRPr="00A93477">
        <w:t>содействует формированию системы профессиональной подготовки, переподготовки и повышения квалификации кадров в сфере молодежной политики;</w:t>
      </w:r>
    </w:p>
    <w:p w:rsidR="00ED037C" w:rsidRPr="00A93477" w:rsidRDefault="00ED037C" w:rsidP="00D3575B">
      <w:pPr>
        <w:widowControl w:val="0"/>
        <w:shd w:val="clear" w:color="auto" w:fill="FFFFFF"/>
        <w:jc w:val="both"/>
        <w:textAlignment w:val="baseline"/>
      </w:pPr>
      <w:r w:rsidRPr="00A93477">
        <w:tab/>
        <w:t>способствует организации активного отдыха и содержательного досуга молодежи, развитию неолимпийских видов спорта, имеющих военно-прикладное значение;</w:t>
      </w:r>
    </w:p>
    <w:p w:rsidR="00ED037C" w:rsidRPr="00A93477" w:rsidRDefault="00ED037C" w:rsidP="00D3575B">
      <w:pPr>
        <w:widowControl w:val="0"/>
        <w:shd w:val="clear" w:color="auto" w:fill="FFFFFF"/>
        <w:jc w:val="both"/>
        <w:textAlignment w:val="baseline"/>
      </w:pPr>
      <w:r w:rsidRPr="00A93477">
        <w:lastRenderedPageBreak/>
        <w:tab/>
        <w:t>обеспечивает условия для создания системных механизмов воспитания у молодежи чувства патриотизма и гражданской ответственности, привития гражданских ценностей;</w:t>
      </w:r>
    </w:p>
    <w:p w:rsidR="00ED037C" w:rsidRPr="00A93477" w:rsidRDefault="00ED037C" w:rsidP="00D3575B">
      <w:pPr>
        <w:widowControl w:val="0"/>
        <w:shd w:val="clear" w:color="auto" w:fill="FFFFFF"/>
        <w:jc w:val="both"/>
        <w:textAlignment w:val="baseline"/>
      </w:pPr>
      <w:r w:rsidRPr="00A93477">
        <w:tab/>
        <w:t>принимает в пределах своих полномочий меры по обеспечению воспитания молодежи на принципах духовности и патриотизма, национального сознания, достоинства и межнациональной толерантности, развития лидерских качеств, а также привлечению молодого поколения к участию в общественных и государственных процессах, интеграции в международное сообщество;</w:t>
      </w:r>
    </w:p>
    <w:p w:rsidR="00ED037C" w:rsidRPr="00A93477" w:rsidRDefault="00ED037C" w:rsidP="00D3575B">
      <w:pPr>
        <w:widowControl w:val="0"/>
        <w:shd w:val="clear" w:color="auto" w:fill="FFFFFF"/>
        <w:jc w:val="both"/>
        <w:textAlignment w:val="baseline"/>
      </w:pPr>
      <w:r w:rsidRPr="00A93477">
        <w:tab/>
        <w:t>содействует сохранению традиций и преемственности поколений, формированию территориального единства, целостности социально-культурного пространства для общения и взаимного обмена опытом молодежи разных национальностей и конфессий, предупреждению радикализма и экстремизма в молодежной среде;</w:t>
      </w:r>
    </w:p>
    <w:p w:rsidR="00ED037C" w:rsidRPr="00A93477" w:rsidRDefault="00ED037C" w:rsidP="00D3575B">
      <w:pPr>
        <w:widowControl w:val="0"/>
        <w:shd w:val="clear" w:color="auto" w:fill="FFFFFF"/>
        <w:jc w:val="both"/>
        <w:textAlignment w:val="baseline"/>
      </w:pPr>
      <w:r w:rsidRPr="00A93477">
        <w:tab/>
        <w:t xml:space="preserve">содействует сохранению традиционных семейных ценностей и формированию у молодежи ответственного отношения к </w:t>
      </w:r>
      <w:proofErr w:type="spellStart"/>
      <w:r w:rsidRPr="00A93477">
        <w:t>родительству</w:t>
      </w:r>
      <w:proofErr w:type="spellEnd"/>
      <w:r w:rsidRPr="00A93477">
        <w:t>;</w:t>
      </w:r>
    </w:p>
    <w:p w:rsidR="00ED037C" w:rsidRPr="00A93477" w:rsidRDefault="00ED037C" w:rsidP="00D3575B">
      <w:pPr>
        <w:widowControl w:val="0"/>
        <w:shd w:val="clear" w:color="auto" w:fill="FFFFFF"/>
        <w:jc w:val="both"/>
        <w:textAlignment w:val="baseline"/>
      </w:pPr>
      <w:r w:rsidRPr="00A93477">
        <w:tab/>
        <w:t>осуществляет популяризацию здорового образа жизни и культуры поведения, безопасности жизнедеятельности молодежи, профилактику асоциальных явлений в подростковой и молодежной среде;</w:t>
      </w:r>
    </w:p>
    <w:p w:rsidR="00ED037C" w:rsidRPr="00A93477" w:rsidRDefault="00ED037C" w:rsidP="00D3575B">
      <w:pPr>
        <w:widowControl w:val="0"/>
        <w:shd w:val="clear" w:color="auto" w:fill="FFFFFF"/>
        <w:jc w:val="both"/>
        <w:textAlignment w:val="baseline"/>
      </w:pPr>
      <w:r w:rsidRPr="00A93477">
        <w:tab/>
        <w:t>проводит информационно-просветительскую работу по противодействию распространения среди молодежи социально опасных болезней, создает и распространяет тематическую социальную рекламу по пропаганде здорового образа жизни и профилактике социально опасных болезней;</w:t>
      </w:r>
    </w:p>
    <w:p w:rsidR="00ED037C" w:rsidRPr="00A93477" w:rsidRDefault="00ED037C" w:rsidP="00D3575B">
      <w:pPr>
        <w:widowControl w:val="0"/>
        <w:shd w:val="clear" w:color="auto" w:fill="FFFFFF"/>
        <w:jc w:val="both"/>
        <w:textAlignment w:val="baseline"/>
      </w:pPr>
      <w:r w:rsidRPr="00A93477">
        <w:tab/>
        <w:t>содействует взаимодействию и координации деятельности субъектов государственной молодежной политики;</w:t>
      </w:r>
    </w:p>
    <w:p w:rsidR="00ED037C" w:rsidRPr="00A93477" w:rsidRDefault="00ED037C" w:rsidP="00D3575B">
      <w:pPr>
        <w:widowControl w:val="0"/>
        <w:shd w:val="clear" w:color="auto" w:fill="FFFFFF"/>
        <w:jc w:val="both"/>
        <w:textAlignment w:val="baseline"/>
      </w:pPr>
      <w:r w:rsidRPr="00A93477">
        <w:tab/>
        <w:t>осуществляет научно-методическое обеспечение государственной молодежной политики, выявление и исследование доминирующих тенденций в молодежной среде, совершенствование государственной статистики в сфере государственной молодежной политики;</w:t>
      </w:r>
    </w:p>
    <w:p w:rsidR="00ED037C" w:rsidRPr="00A93477" w:rsidRDefault="00ED037C" w:rsidP="00D3575B">
      <w:pPr>
        <w:widowControl w:val="0"/>
        <w:shd w:val="clear" w:color="auto" w:fill="FFFFFF"/>
        <w:jc w:val="both"/>
        <w:textAlignment w:val="baseline"/>
      </w:pPr>
      <w:r w:rsidRPr="00A93477">
        <w:tab/>
        <w:t>36) осуществляет реализацию приоритетных направлений государственного регулирования туристской деятельности в Луганской Народной Республике, а именно:</w:t>
      </w:r>
    </w:p>
    <w:p w:rsidR="00ED037C" w:rsidRPr="00A93477" w:rsidRDefault="00ED037C" w:rsidP="00EB4657">
      <w:pPr>
        <w:widowControl w:val="0"/>
        <w:shd w:val="clear" w:color="auto" w:fill="FFFFFF"/>
        <w:ind w:firstLine="708"/>
        <w:jc w:val="both"/>
        <w:textAlignment w:val="baseline"/>
      </w:pPr>
      <w:r w:rsidRPr="00A93477">
        <w:t>координирует и контролирует деятельность исполнительных органов государственной власти Луганской Народной Республики, органов местного самоуправления Луганской Народной Республики, предприятий и организаций, физических лиц – предпринимателей по вопросам функционирования и развития сферы туризма;</w:t>
      </w:r>
    </w:p>
    <w:p w:rsidR="00ED037C" w:rsidRPr="00A93477" w:rsidRDefault="00ED037C" w:rsidP="00D3575B">
      <w:pPr>
        <w:widowControl w:val="0"/>
        <w:shd w:val="clear" w:color="auto" w:fill="FFFFFF"/>
        <w:jc w:val="both"/>
        <w:textAlignment w:val="baseline"/>
      </w:pPr>
      <w:r w:rsidRPr="00A93477">
        <w:tab/>
        <w:t>разрабатывает в соответствии с законодательством и осуществляет реализацию государственных целевых (отраслевых) программ Луганской Народной Республики в области развития туризма;</w:t>
      </w:r>
    </w:p>
    <w:p w:rsidR="00ED037C" w:rsidRPr="00A93477" w:rsidRDefault="00ED037C" w:rsidP="00D3575B">
      <w:pPr>
        <w:widowControl w:val="0"/>
        <w:shd w:val="clear" w:color="auto" w:fill="FFFFFF"/>
        <w:jc w:val="both"/>
        <w:textAlignment w:val="baseline"/>
      </w:pPr>
      <w:r w:rsidRPr="00A93477">
        <w:tab/>
        <w:t>обеспечивает формирование единого подхода к экономическим и техническим требованиям и стандартам на продукцию, работы и услуги в сфере туризма;</w:t>
      </w:r>
    </w:p>
    <w:p w:rsidR="00ED037C" w:rsidRPr="00A93477" w:rsidRDefault="00ED037C" w:rsidP="00D3575B">
      <w:pPr>
        <w:widowControl w:val="0"/>
        <w:shd w:val="clear" w:color="auto" w:fill="FFFFFF"/>
        <w:jc w:val="both"/>
        <w:textAlignment w:val="baseline"/>
      </w:pPr>
      <w:r w:rsidRPr="00A93477">
        <w:tab/>
        <w:t xml:space="preserve">создает условия для использования субъектами туристской деятельности государственных, финансовых, материально-технических и информационных </w:t>
      </w:r>
      <w:r w:rsidRPr="00A93477">
        <w:lastRenderedPageBreak/>
        <w:t>ресурсов, а также научно-технических разработок и технологий;</w:t>
      </w:r>
    </w:p>
    <w:p w:rsidR="00ED037C" w:rsidRPr="00A93477" w:rsidRDefault="00ED037C" w:rsidP="00D3575B">
      <w:pPr>
        <w:widowControl w:val="0"/>
        <w:shd w:val="clear" w:color="auto" w:fill="FFFFFF"/>
        <w:jc w:val="both"/>
        <w:textAlignment w:val="baseline"/>
      </w:pPr>
      <w:r w:rsidRPr="00A93477">
        <w:tab/>
        <w:t>осуществляет мониторинг туристских ресурсов и рекреационных зон отдыха;</w:t>
      </w:r>
    </w:p>
    <w:p w:rsidR="00ED037C" w:rsidRPr="00A93477" w:rsidRDefault="00ED037C" w:rsidP="00D3575B">
      <w:pPr>
        <w:widowControl w:val="0"/>
        <w:shd w:val="clear" w:color="auto" w:fill="FFFFFF"/>
        <w:jc w:val="both"/>
        <w:textAlignment w:val="baseline"/>
      </w:pPr>
      <w:r w:rsidRPr="00A93477">
        <w:tab/>
        <w:t>осуществляет совместно с заинтересованными организациями разработку программ внутреннего туризма;</w:t>
      </w:r>
    </w:p>
    <w:p w:rsidR="00ED037C" w:rsidRPr="00A93477" w:rsidRDefault="00ED037C" w:rsidP="00D3575B">
      <w:pPr>
        <w:widowControl w:val="0"/>
        <w:shd w:val="clear" w:color="auto" w:fill="FFFFFF"/>
        <w:jc w:val="both"/>
        <w:textAlignment w:val="baseline"/>
      </w:pPr>
      <w:r w:rsidRPr="00A93477">
        <w:tab/>
        <w:t xml:space="preserve">обеспечивает ведение реестра туроператоров и </w:t>
      </w:r>
      <w:proofErr w:type="spellStart"/>
      <w:r w:rsidRPr="00A93477">
        <w:t>турагентов</w:t>
      </w:r>
      <w:proofErr w:type="spellEnd"/>
      <w:r w:rsidRPr="00A93477">
        <w:t xml:space="preserve"> Луганской Народной Республики, реестра экскурсоводов (гидов), гидов-переводчиков и инструкторов-проводников Луганской Народной Республики, а также реестра гостиниц Луганской Народной Республики;</w:t>
      </w:r>
    </w:p>
    <w:p w:rsidR="00ED037C" w:rsidRPr="00A93477" w:rsidRDefault="00ED037C" w:rsidP="00D3575B">
      <w:pPr>
        <w:widowControl w:val="0"/>
        <w:shd w:val="clear" w:color="auto" w:fill="FFFFFF"/>
        <w:jc w:val="both"/>
        <w:textAlignment w:val="baseline"/>
      </w:pPr>
      <w:r w:rsidRPr="00A93477">
        <w:tab/>
        <w:t>содействует предприятиям, организациям и физическим лицам – предпринимателям в вопросах создания рыночной инфраструктуры отрасли в сфере туризма;</w:t>
      </w:r>
    </w:p>
    <w:p w:rsidR="00ED037C" w:rsidRPr="00A93477" w:rsidRDefault="00ED037C" w:rsidP="00D3575B">
      <w:pPr>
        <w:widowControl w:val="0"/>
        <w:shd w:val="clear" w:color="auto" w:fill="FFFFFF"/>
        <w:jc w:val="both"/>
        <w:textAlignment w:val="baseline"/>
      </w:pPr>
      <w:r w:rsidRPr="00A93477">
        <w:tab/>
        <w:t>проводит аттестацию экскурсоводов (гидов), гидов-переводчиков и инструкторов-проводников в порядке, установленном действующим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t>37) осуществляет государственный контроль за:</w:t>
      </w:r>
    </w:p>
    <w:p w:rsidR="00ED037C" w:rsidRPr="00A93477" w:rsidRDefault="00ED037C" w:rsidP="00D3575B">
      <w:pPr>
        <w:widowControl w:val="0"/>
        <w:shd w:val="clear" w:color="auto" w:fill="FFFFFF"/>
        <w:jc w:val="both"/>
        <w:textAlignment w:val="baseline"/>
      </w:pPr>
      <w:r w:rsidRPr="00A93477">
        <w:tab/>
        <w:t>сохранением, использованием, популяризацией и государственной охраной объектов культурного наследия;</w:t>
      </w:r>
    </w:p>
    <w:p w:rsidR="00ED037C" w:rsidRPr="00A93477" w:rsidRDefault="00ED037C" w:rsidP="00D3575B">
      <w:pPr>
        <w:widowControl w:val="0"/>
        <w:shd w:val="clear" w:color="auto" w:fill="FFFFFF"/>
        <w:jc w:val="both"/>
        <w:textAlignment w:val="baseline"/>
      </w:pPr>
      <w:r w:rsidRPr="00A93477">
        <w:tab/>
        <w:t>выполнением условий охранных обязательств при осуществлении действий, связанных с изменением права собственности объектов культурного наследия республиканского значения, охранных обязательств собственников объектов культурного наследия и пользователей этих объектов;</w:t>
      </w:r>
    </w:p>
    <w:p w:rsidR="00ED037C" w:rsidRPr="00A93477" w:rsidRDefault="00ED037C" w:rsidP="00D3575B">
      <w:pPr>
        <w:widowControl w:val="0"/>
        <w:shd w:val="clear" w:color="auto" w:fill="FFFFFF"/>
        <w:jc w:val="both"/>
        <w:textAlignment w:val="baseline"/>
      </w:pPr>
      <w:r w:rsidRPr="00A93477">
        <w:tab/>
        <w:t>состоянием объектов культурного наследия республиканского значения, включенных в Единый государственный реестр объектов культурного наследия Луганской Народной Республики;</w:t>
      </w:r>
    </w:p>
    <w:p w:rsidR="00ED037C" w:rsidRPr="00A93477" w:rsidRDefault="00ED037C" w:rsidP="00D3575B">
      <w:pPr>
        <w:widowControl w:val="0"/>
        <w:shd w:val="clear" w:color="auto" w:fill="FFFFFF"/>
        <w:jc w:val="both"/>
        <w:textAlignment w:val="baseline"/>
      </w:pPr>
      <w:r w:rsidRPr="00A93477">
        <w:tab/>
        <w:t>вывозом из Луганской Народной Республики и ввозом на ее территорию культурных ценностей;</w:t>
      </w:r>
    </w:p>
    <w:p w:rsidR="00ED037C" w:rsidRPr="00A93477" w:rsidRDefault="00ED037C" w:rsidP="00D3575B">
      <w:pPr>
        <w:widowControl w:val="0"/>
        <w:shd w:val="clear" w:color="auto" w:fill="FFFFFF"/>
        <w:jc w:val="both"/>
        <w:textAlignment w:val="baseline"/>
      </w:pPr>
      <w:r w:rsidRPr="00A93477">
        <w:tab/>
        <w:t>состоянием Музейного фонда Луганской Народной Республики;</w:t>
      </w:r>
    </w:p>
    <w:p w:rsidR="00ED037C" w:rsidRPr="00A93477" w:rsidRDefault="00ED037C" w:rsidP="00D3575B">
      <w:pPr>
        <w:widowControl w:val="0"/>
        <w:shd w:val="clear" w:color="auto" w:fill="FFFFFF"/>
        <w:jc w:val="both"/>
        <w:textAlignment w:val="baseline"/>
      </w:pPr>
      <w:r w:rsidRPr="00A93477">
        <w:tab/>
        <w:t>деятельностью негосударственных музеев в Луганской Народной Республике;</w:t>
      </w:r>
    </w:p>
    <w:p w:rsidR="00ED037C" w:rsidRPr="00A93477" w:rsidRDefault="00ED037C" w:rsidP="00D3575B">
      <w:pPr>
        <w:widowControl w:val="0"/>
        <w:shd w:val="clear" w:color="auto" w:fill="FFFFFF"/>
        <w:jc w:val="both"/>
        <w:textAlignment w:val="baseline"/>
      </w:pPr>
      <w:r w:rsidRPr="00A93477">
        <w:tab/>
        <w:t>соблюдением законодательства Луганской Народной Республики о религиозных организациях и деятельности религиозных объединений и групп;</w:t>
      </w:r>
    </w:p>
    <w:p w:rsidR="00ED037C" w:rsidRPr="00A93477" w:rsidRDefault="00ED037C" w:rsidP="00D3575B">
      <w:pPr>
        <w:widowControl w:val="0"/>
        <w:shd w:val="clear" w:color="auto" w:fill="FFFFFF"/>
        <w:jc w:val="both"/>
        <w:textAlignment w:val="baseline"/>
      </w:pPr>
      <w:r w:rsidRPr="00A93477">
        <w:tab/>
        <w:t>осуществляет иные виды контроля, предусмотренные действующим законодательством Луганской Народной Республики, в пределах своей компетенции;</w:t>
      </w:r>
    </w:p>
    <w:p w:rsidR="00ED037C" w:rsidRPr="00A93477" w:rsidRDefault="00ED037C" w:rsidP="00D3575B">
      <w:pPr>
        <w:widowControl w:val="0"/>
        <w:shd w:val="clear" w:color="auto" w:fill="FFFFFF"/>
        <w:jc w:val="both"/>
        <w:textAlignment w:val="baseline"/>
      </w:pPr>
      <w:r w:rsidRPr="00A93477">
        <w:tab/>
        <w:t>38) выдает в порядке и на основаниях, установленных законодательством Луганской Народной Республики:</w:t>
      </w:r>
    </w:p>
    <w:p w:rsidR="00ED037C" w:rsidRPr="00A93477" w:rsidRDefault="00ED037C" w:rsidP="00D3575B">
      <w:pPr>
        <w:widowControl w:val="0"/>
        <w:shd w:val="clear" w:color="auto" w:fill="FFFFFF"/>
        <w:jc w:val="both"/>
        <w:textAlignment w:val="baseline"/>
      </w:pPr>
      <w:r w:rsidRPr="00A93477">
        <w:tab/>
      </w:r>
      <w:r w:rsidRPr="0085734E">
        <w:t>свидетельства на право вывоза (временного вывоза) культурных ценностей с территории Луганской Народной Республики;</w:t>
      </w:r>
      <w:r w:rsidR="00C108FE">
        <w:t xml:space="preserve"> </w:t>
      </w:r>
    </w:p>
    <w:p w:rsidR="00ED037C" w:rsidRPr="00A93477" w:rsidRDefault="00833718" w:rsidP="00D3575B">
      <w:pPr>
        <w:widowControl w:val="0"/>
        <w:shd w:val="clear" w:color="auto" w:fill="FFFFFF"/>
        <w:jc w:val="both"/>
        <w:textAlignment w:val="baseline"/>
      </w:pPr>
      <w:r>
        <w:t xml:space="preserve"> </w:t>
      </w:r>
      <w:r w:rsidR="00ED037C" w:rsidRPr="00A93477">
        <w:tab/>
        <w:t>разрешения на проведение работ по выявлению и изучению объектов археологического наследия;</w:t>
      </w:r>
    </w:p>
    <w:p w:rsidR="00ED037C" w:rsidRPr="00A93477" w:rsidRDefault="00ED037C" w:rsidP="00D3575B">
      <w:pPr>
        <w:widowControl w:val="0"/>
        <w:shd w:val="clear" w:color="auto" w:fill="FFFFFF"/>
        <w:jc w:val="both"/>
        <w:textAlignment w:val="baseline"/>
      </w:pPr>
      <w:r w:rsidRPr="00A93477">
        <w:tab/>
        <w:t>разрешения на проведение работ по сохранению объектов культурного наследия республиканского значения, включенных в Единый государственный реестр объектов культурного наследия Луганской Народной Республики;</w:t>
      </w:r>
    </w:p>
    <w:p w:rsidR="00ED037C" w:rsidRPr="00A93477" w:rsidRDefault="00ED037C" w:rsidP="00D3575B">
      <w:pPr>
        <w:widowControl w:val="0"/>
        <w:shd w:val="clear" w:color="auto" w:fill="FFFFFF"/>
        <w:jc w:val="both"/>
        <w:textAlignment w:val="baseline"/>
      </w:pPr>
      <w:r w:rsidRPr="00A93477">
        <w:lastRenderedPageBreak/>
        <w:tab/>
        <w:t>обязательные для исполнения предписания о прекращении действий, влекущих повреждение, разрушение, уничтожение или перемещение объекта культурного наследия, а также изменение его облика и интерьера;</w:t>
      </w:r>
    </w:p>
    <w:p w:rsidR="00ED037C" w:rsidRPr="00A93477" w:rsidRDefault="00ED037C" w:rsidP="00D3575B">
      <w:pPr>
        <w:widowControl w:val="0"/>
        <w:shd w:val="clear" w:color="auto" w:fill="FFFFFF"/>
        <w:jc w:val="both"/>
        <w:textAlignment w:val="baseline"/>
      </w:pPr>
      <w:r w:rsidRPr="00A93477">
        <w:tab/>
        <w:t>разрешения на возобновление работ, приостановленных на основании выданного предписания;</w:t>
      </w:r>
    </w:p>
    <w:p w:rsidR="00ED037C" w:rsidRPr="00A93477" w:rsidRDefault="00ED037C" w:rsidP="00D3575B">
      <w:pPr>
        <w:widowControl w:val="0"/>
        <w:shd w:val="clear" w:color="auto" w:fill="FFFFFF"/>
        <w:jc w:val="both"/>
        <w:textAlignment w:val="baseline"/>
      </w:pPr>
      <w:r w:rsidRPr="00A93477">
        <w:tab/>
        <w:t>заключения о согласовании / отказе в согласовании проектов землеустройства относительно отведения земельных участков;</w:t>
      </w:r>
    </w:p>
    <w:p w:rsidR="00ED037C" w:rsidRPr="00A93477" w:rsidRDefault="00ED037C" w:rsidP="00D3575B">
      <w:pPr>
        <w:widowControl w:val="0"/>
        <w:shd w:val="clear" w:color="auto" w:fill="FFFFFF"/>
        <w:jc w:val="both"/>
        <w:textAlignment w:val="baseline"/>
      </w:pPr>
      <w:r w:rsidRPr="00A93477">
        <w:tab/>
        <w:t xml:space="preserve"> свидетельства и </w:t>
      </w:r>
      <w:proofErr w:type="spellStart"/>
      <w:r w:rsidRPr="00A93477">
        <w:t>бейджи</w:t>
      </w:r>
      <w:proofErr w:type="spellEnd"/>
      <w:r w:rsidRPr="00A93477">
        <w:t xml:space="preserve"> экскурсоводам (гидам), гидам-переводчикам и инструкторам-проводникам, прошедшим аттестацию в установленном порядке;</w:t>
      </w:r>
    </w:p>
    <w:p w:rsidR="00ED037C" w:rsidRPr="00A93477" w:rsidRDefault="00ED037C" w:rsidP="00D3575B">
      <w:pPr>
        <w:widowControl w:val="0"/>
        <w:shd w:val="clear" w:color="auto" w:fill="FFFFFF"/>
        <w:jc w:val="both"/>
        <w:textAlignment w:val="baseline"/>
      </w:pPr>
      <w:r w:rsidRPr="00A93477">
        <w:tab/>
        <w:t>свидетельства о внесении сведений в Реестр гостиниц Луганской Народной Республики;</w:t>
      </w:r>
    </w:p>
    <w:p w:rsidR="00ED037C" w:rsidRPr="00A93477" w:rsidRDefault="00ED037C" w:rsidP="00D3575B">
      <w:pPr>
        <w:widowControl w:val="0"/>
        <w:shd w:val="clear" w:color="auto" w:fill="FFFFFF"/>
        <w:jc w:val="both"/>
        <w:textAlignment w:val="baseline"/>
      </w:pPr>
      <w:r w:rsidRPr="00A93477">
        <w:tab/>
        <w:t xml:space="preserve">выписки о внесении сведений в реестр туроператоров и </w:t>
      </w:r>
      <w:proofErr w:type="spellStart"/>
      <w:r w:rsidRPr="00A93477">
        <w:t>турагентов</w:t>
      </w:r>
      <w:proofErr w:type="spellEnd"/>
      <w:r w:rsidRPr="00A93477">
        <w:t xml:space="preserve"> Луганской Народной Республики;</w:t>
      </w:r>
    </w:p>
    <w:p w:rsidR="00ED037C" w:rsidRPr="00A93477" w:rsidRDefault="00ED037C" w:rsidP="00D3575B">
      <w:pPr>
        <w:widowControl w:val="0"/>
        <w:shd w:val="clear" w:color="auto" w:fill="FFFFFF"/>
        <w:jc w:val="both"/>
        <w:textAlignment w:val="baseline"/>
      </w:pPr>
      <w:r w:rsidRPr="00A93477">
        <w:tab/>
        <w:t>заключения государственной религиоведческой экспертизы;</w:t>
      </w:r>
    </w:p>
    <w:p w:rsidR="00ED037C" w:rsidRPr="00A93477" w:rsidRDefault="00ED037C" w:rsidP="0089507C">
      <w:pPr>
        <w:widowControl w:val="0"/>
        <w:shd w:val="clear" w:color="auto" w:fill="FFFFFF"/>
        <w:jc w:val="both"/>
        <w:textAlignment w:val="baseline"/>
      </w:pPr>
      <w:r w:rsidRPr="00A93477">
        <w:tab/>
        <w:t>нагрудные знаки «Мастер спорта Луганской Народной Республики» и удостоверения к ним;</w:t>
      </w:r>
    </w:p>
    <w:p w:rsidR="00ED037C" w:rsidRPr="00A93477" w:rsidRDefault="00ED037C" w:rsidP="0089507C">
      <w:pPr>
        <w:ind w:firstLine="709"/>
        <w:jc w:val="both"/>
        <w:rPr>
          <w:lang w:eastAsia="ru-RU"/>
        </w:rPr>
      </w:pPr>
      <w:r w:rsidRPr="00A93477">
        <w:t>документ о государственной аккредитации, подтверждающий наличие статуса республиканской спортивной федерации, выдаваемый о</w:t>
      </w:r>
      <w:r w:rsidRPr="00A93477">
        <w:rPr>
          <w:lang w:eastAsia="ru-RU"/>
        </w:rPr>
        <w:t>бщественной организации, в отношении которой принято решение о государственной аккредитации</w:t>
      </w:r>
      <w:r w:rsidRPr="00A93477">
        <w:t>;</w:t>
      </w:r>
    </w:p>
    <w:p w:rsidR="00ED037C" w:rsidRPr="00A93477" w:rsidRDefault="00ED037C" w:rsidP="00D3575B">
      <w:pPr>
        <w:widowControl w:val="0"/>
        <w:shd w:val="clear" w:color="auto" w:fill="FFFFFF"/>
        <w:jc w:val="both"/>
        <w:textAlignment w:val="baseline"/>
      </w:pPr>
      <w:r w:rsidRPr="00A93477">
        <w:tab/>
        <w:t>иные разрешительные и регуляторные документы, предусмотренные действующим законодательством Луганской Народной Республики, в пределах своей компетенции;</w:t>
      </w:r>
    </w:p>
    <w:p w:rsidR="00ED037C" w:rsidRPr="00A93477" w:rsidRDefault="00ED037C" w:rsidP="00D3575B">
      <w:pPr>
        <w:widowControl w:val="0"/>
        <w:shd w:val="clear" w:color="auto" w:fill="FFFFFF"/>
        <w:jc w:val="both"/>
        <w:textAlignment w:val="baseline"/>
      </w:pPr>
      <w:r w:rsidRPr="00A93477">
        <w:tab/>
        <w:t>39) согласовывает:</w:t>
      </w:r>
    </w:p>
    <w:p w:rsidR="00ED037C" w:rsidRPr="00A93477" w:rsidRDefault="00ED037C" w:rsidP="00D3575B">
      <w:pPr>
        <w:widowControl w:val="0"/>
        <w:shd w:val="clear" w:color="auto" w:fill="FFFFFF"/>
        <w:jc w:val="both"/>
        <w:textAlignment w:val="baseline"/>
      </w:pPr>
      <w:r w:rsidRPr="00A93477">
        <w:tab/>
        <w:t>проекты зон охраны объектов культурного наследия республиканского значения;</w:t>
      </w:r>
    </w:p>
    <w:p w:rsidR="00ED037C" w:rsidRPr="00A93477" w:rsidRDefault="00ED037C" w:rsidP="00D3575B">
      <w:pPr>
        <w:widowControl w:val="0"/>
        <w:shd w:val="clear" w:color="auto" w:fill="FFFFFF"/>
        <w:jc w:val="both"/>
        <w:textAlignment w:val="baseline"/>
      </w:pPr>
      <w:r w:rsidRPr="00A93477">
        <w:tab/>
        <w:t>проектно-сметную документацию по сохранению объектов культурного наследия;</w:t>
      </w:r>
    </w:p>
    <w:p w:rsidR="00ED037C" w:rsidRPr="00A93477" w:rsidRDefault="00ED037C" w:rsidP="00D3575B">
      <w:pPr>
        <w:widowControl w:val="0"/>
        <w:shd w:val="clear" w:color="auto" w:fill="FFFFFF"/>
        <w:jc w:val="both"/>
        <w:textAlignment w:val="baseline"/>
      </w:pPr>
      <w:r w:rsidRPr="00A93477">
        <w:tab/>
        <w:t>передачу в аренду имущества, находящегося в собственности Луганской Народной Республики, в случае, если объект аренды является объектом культурного наследия;</w:t>
      </w:r>
    </w:p>
    <w:p w:rsidR="00ED037C" w:rsidRPr="00A93477" w:rsidRDefault="00ED037C" w:rsidP="00D3575B">
      <w:pPr>
        <w:widowControl w:val="0"/>
        <w:shd w:val="clear" w:color="auto" w:fill="FFFFFF"/>
        <w:jc w:val="both"/>
        <w:textAlignment w:val="baseline"/>
      </w:pPr>
      <w:r w:rsidRPr="00A93477">
        <w:tab/>
        <w:t>списки организованных групп малолетних и несовершеннолетних детей, выезжающих за пределы Луганской Народной Республики;</w:t>
      </w:r>
    </w:p>
    <w:p w:rsidR="00ED037C" w:rsidRPr="00A93477" w:rsidRDefault="00ED037C" w:rsidP="00D3575B">
      <w:pPr>
        <w:widowControl w:val="0"/>
        <w:shd w:val="clear" w:color="auto" w:fill="FFFFFF"/>
        <w:jc w:val="both"/>
        <w:textAlignment w:val="baseline"/>
      </w:pPr>
      <w:r w:rsidRPr="00A93477">
        <w:tab/>
        <w:t>пребывание на территории Луганской Народной Республики иностранных религиозных миссионеров;</w:t>
      </w:r>
    </w:p>
    <w:p w:rsidR="00ED037C" w:rsidRPr="00A93477" w:rsidRDefault="00ED037C" w:rsidP="00D3575B">
      <w:pPr>
        <w:widowControl w:val="0"/>
        <w:shd w:val="clear" w:color="auto" w:fill="FFFFFF"/>
        <w:jc w:val="both"/>
        <w:textAlignment w:val="baseline"/>
      </w:pPr>
      <w:r w:rsidRPr="00A93477">
        <w:tab/>
        <w:t>решения о проведении на территории Луганской Народной Республики спортивных соревнований различных уровней и направленности;</w:t>
      </w:r>
    </w:p>
    <w:p w:rsidR="00ED037C" w:rsidRPr="00A93477" w:rsidRDefault="00ED037C" w:rsidP="00D3575B">
      <w:pPr>
        <w:widowControl w:val="0"/>
        <w:shd w:val="clear" w:color="auto" w:fill="FFFFFF"/>
        <w:jc w:val="both"/>
        <w:textAlignment w:val="baseline"/>
      </w:pPr>
      <w:r w:rsidRPr="00A93477">
        <w:tab/>
        <w:t>технологические документы экскурсий;</w:t>
      </w:r>
    </w:p>
    <w:p w:rsidR="00ED037C" w:rsidRPr="00A93477" w:rsidRDefault="00ED037C" w:rsidP="00D3575B">
      <w:pPr>
        <w:widowControl w:val="0"/>
        <w:shd w:val="clear" w:color="auto" w:fill="FFFFFF"/>
        <w:jc w:val="both"/>
        <w:textAlignment w:val="baseline"/>
      </w:pPr>
      <w:r w:rsidRPr="00A93477">
        <w:tab/>
        <w:t>иную документацию в пределах своей компетенции.</w:t>
      </w:r>
    </w:p>
    <w:p w:rsidR="00ED037C" w:rsidRPr="00A93477" w:rsidRDefault="00ED037C" w:rsidP="00D3575B">
      <w:pPr>
        <w:widowControl w:val="0"/>
        <w:shd w:val="clear" w:color="auto" w:fill="FFFFFF"/>
        <w:jc w:val="both"/>
        <w:textAlignment w:val="baseline"/>
      </w:pPr>
      <w:r w:rsidRPr="00A93477">
        <w:tab/>
        <w:t>3.2. Осуществляет иные функции в установленной сфере деятельности, в том числе функции, предусмотренные законами Луганской Народной Республики, актами Главы Луганской Народной Республики и Правительства Луганской Народной Республики.</w:t>
      </w:r>
    </w:p>
    <w:p w:rsidR="00ED037C" w:rsidRPr="00A93477" w:rsidRDefault="00ED037C" w:rsidP="00D3575B">
      <w:pPr>
        <w:widowControl w:val="0"/>
        <w:shd w:val="clear" w:color="auto" w:fill="FFFFFF"/>
        <w:jc w:val="both"/>
        <w:textAlignment w:val="baseline"/>
      </w:pPr>
    </w:p>
    <w:p w:rsidR="0090382B" w:rsidRDefault="0090382B" w:rsidP="00ED2D89">
      <w:pPr>
        <w:widowControl w:val="0"/>
        <w:shd w:val="clear" w:color="auto" w:fill="FFFFFF"/>
        <w:jc w:val="center"/>
        <w:textAlignment w:val="baseline"/>
        <w:rPr>
          <w:b/>
        </w:rPr>
      </w:pPr>
    </w:p>
    <w:p w:rsidR="00ED037C" w:rsidRPr="00A93477" w:rsidRDefault="00ED037C" w:rsidP="00ED2D89">
      <w:pPr>
        <w:widowControl w:val="0"/>
        <w:shd w:val="clear" w:color="auto" w:fill="FFFFFF"/>
        <w:jc w:val="center"/>
        <w:textAlignment w:val="baseline"/>
        <w:rPr>
          <w:b/>
        </w:rPr>
      </w:pPr>
      <w:r w:rsidRPr="00A93477">
        <w:rPr>
          <w:b/>
          <w:lang w:val="en-US"/>
        </w:rPr>
        <w:t>IV</w:t>
      </w:r>
      <w:r w:rsidRPr="00A93477">
        <w:rPr>
          <w:b/>
        </w:rPr>
        <w:t>. Права Министерства</w:t>
      </w:r>
    </w:p>
    <w:p w:rsidR="00ED037C" w:rsidRPr="00A93477" w:rsidRDefault="00ED037C" w:rsidP="00ED2D89">
      <w:pPr>
        <w:widowControl w:val="0"/>
        <w:shd w:val="clear" w:color="auto" w:fill="FFFFFF"/>
        <w:jc w:val="center"/>
        <w:textAlignment w:val="baseline"/>
        <w:rPr>
          <w:b/>
        </w:rPr>
      </w:pPr>
    </w:p>
    <w:p w:rsidR="00ED037C" w:rsidRPr="00A93477" w:rsidRDefault="00ED037C" w:rsidP="00ED2D89">
      <w:pPr>
        <w:widowControl w:val="0"/>
        <w:shd w:val="clear" w:color="auto" w:fill="FFFFFF"/>
        <w:jc w:val="both"/>
        <w:textAlignment w:val="baseline"/>
      </w:pPr>
      <w:r w:rsidRPr="00A93477">
        <w:tab/>
        <w:t>4.1. Министерство в целях реализации своих полномочий имеет право:</w:t>
      </w:r>
    </w:p>
    <w:p w:rsidR="00ED037C" w:rsidRPr="00A93477" w:rsidRDefault="00ED037C" w:rsidP="00ED2D89">
      <w:pPr>
        <w:widowControl w:val="0"/>
        <w:shd w:val="clear" w:color="auto" w:fill="FFFFFF"/>
        <w:jc w:val="both"/>
        <w:textAlignment w:val="baseline"/>
      </w:pPr>
      <w:r w:rsidRPr="00A93477">
        <w:tab/>
        <w:t>1) взаимодействовать в установленном порядке с государственными органами, предприятиями, учреждениями и организациями всех форм собственности;</w:t>
      </w:r>
    </w:p>
    <w:p w:rsidR="00ED037C" w:rsidRPr="00A93477" w:rsidRDefault="00ED037C" w:rsidP="00ED2D89">
      <w:pPr>
        <w:widowControl w:val="0"/>
        <w:shd w:val="clear" w:color="auto" w:fill="FFFFFF"/>
        <w:jc w:val="both"/>
        <w:textAlignment w:val="baseline"/>
      </w:pPr>
      <w:r w:rsidRPr="00A93477">
        <w:tab/>
        <w:t>2) запрашивать и получать от исполнительных органов государственной власти Луганской Народной Республики, их территориальных органов, органов местного самоуправления Луганской Народной Республики, а также от организаций (независимо от их организационно-правовой формы) документы, справочные и иные материалы, необходимые для принятия решений по вопросам, относящимся к установленной сфере деятельности;</w:t>
      </w:r>
    </w:p>
    <w:p w:rsidR="00ED037C" w:rsidRPr="00A93477" w:rsidRDefault="00ED037C" w:rsidP="00ED2D89">
      <w:pPr>
        <w:widowControl w:val="0"/>
        <w:shd w:val="clear" w:color="auto" w:fill="FFFFFF"/>
        <w:jc w:val="both"/>
        <w:textAlignment w:val="baseline"/>
      </w:pPr>
      <w:r w:rsidRPr="00A93477">
        <w:tab/>
        <w:t>3) привлекать в случае необходимости в установленном порядке для выработки решений по вопросам, относящимся к компетенции Министерства и подведомственных учреждений ученых, специалистов и работников исполнительных органов государственной власти Луганской Народной Республики, их территориальных органов, органов местного самоуправления Луганской Народной Республики и других государственных органов Луганской Народной Республики;</w:t>
      </w:r>
    </w:p>
    <w:p w:rsidR="00ED037C" w:rsidRPr="00A93477" w:rsidRDefault="00ED037C" w:rsidP="00ED2D89">
      <w:pPr>
        <w:widowControl w:val="0"/>
        <w:shd w:val="clear" w:color="auto" w:fill="FFFFFF"/>
        <w:jc w:val="both"/>
        <w:textAlignment w:val="baseline"/>
      </w:pPr>
      <w:r w:rsidRPr="00A93477">
        <w:tab/>
        <w:t>4) заключать с государственными органами Луганской Народной Республики, общественными объединениями соглашения (договоры) о взаимодействии и сотрудничестве;</w:t>
      </w:r>
    </w:p>
    <w:p w:rsidR="00ED037C" w:rsidRPr="00A93477" w:rsidRDefault="00ED037C" w:rsidP="00ED2D89">
      <w:pPr>
        <w:widowControl w:val="0"/>
        <w:shd w:val="clear" w:color="auto" w:fill="FFFFFF"/>
        <w:jc w:val="both"/>
        <w:textAlignment w:val="baseline"/>
      </w:pPr>
      <w:r w:rsidRPr="00A93477">
        <w:tab/>
        <w:t>5) вносить в установленном порядке предложения об образовании, реорганизации и ликвидации подведомственных учреждений;</w:t>
      </w:r>
    </w:p>
    <w:p w:rsidR="00ED037C" w:rsidRPr="00A93477" w:rsidRDefault="00ED037C" w:rsidP="00ED2D89">
      <w:pPr>
        <w:widowControl w:val="0"/>
        <w:shd w:val="clear" w:color="auto" w:fill="FFFFFF"/>
        <w:jc w:val="both"/>
        <w:textAlignment w:val="baseline"/>
      </w:pPr>
      <w:r w:rsidRPr="00A93477">
        <w:tab/>
        <w:t>6) издавать в пределах своей компетенции нормативные правовые акты (приказы, распоряжения и другие акты), обязательные для исполнения другими государственными органами Луганской Народной Республики, органами местного самоуправления Луганской Народной Республики, подведомственными учреждениями, разрабатывать методические материалы и рекомендации, а также организовывать и контролировать их исполнение; издаваемые нормативные правовые акты Министерства подлежат государственной регистрации в установленном законодательством Луганской Народной Республики порядке;</w:t>
      </w:r>
    </w:p>
    <w:p w:rsidR="00ED037C" w:rsidRPr="00A93477" w:rsidRDefault="00ED037C" w:rsidP="00ED2D89">
      <w:pPr>
        <w:widowControl w:val="0"/>
        <w:shd w:val="clear" w:color="auto" w:fill="FFFFFF"/>
        <w:jc w:val="both"/>
        <w:textAlignment w:val="baseline"/>
      </w:pPr>
      <w:r w:rsidRPr="00A93477">
        <w:tab/>
        <w:t>7) осуществлять в установленном порядке информационно-издательскую деятельность, учреждать печатные средства массовой информации и сетевые издания в информационно-телекоммуникационной сети «Интернет» для опубликования нормативных правовых актов Министерства, официальных объявлений, размещения других материалов по вопросам, относящимся к компетенции Министерства и подведомственных учреждений;</w:t>
      </w:r>
    </w:p>
    <w:p w:rsidR="00ED037C" w:rsidRPr="00A93477" w:rsidRDefault="00ED037C" w:rsidP="00ED2D89">
      <w:pPr>
        <w:widowControl w:val="0"/>
        <w:shd w:val="clear" w:color="auto" w:fill="FFFFFF"/>
        <w:jc w:val="both"/>
        <w:textAlignment w:val="baseline"/>
      </w:pPr>
      <w:r w:rsidRPr="00A93477">
        <w:tab/>
        <w:t>8)</w:t>
      </w:r>
      <w:r w:rsidR="00B05203">
        <w:t> </w:t>
      </w:r>
      <w:r w:rsidRPr="00A93477">
        <w:t>составлять акты, предписания, протоколы об административных правонарушениях, а также рассматривать дела об административных правонарушениях в соответствии с действующим законодательством Луганской Народной Республики;</w:t>
      </w:r>
    </w:p>
    <w:p w:rsidR="00ED037C" w:rsidRPr="00A93477" w:rsidRDefault="00ED037C" w:rsidP="00ED2D89">
      <w:pPr>
        <w:widowControl w:val="0"/>
        <w:shd w:val="clear" w:color="auto" w:fill="FFFFFF"/>
        <w:jc w:val="both"/>
        <w:textAlignment w:val="baseline"/>
      </w:pPr>
      <w:r w:rsidRPr="00A93477">
        <w:lastRenderedPageBreak/>
        <w:tab/>
        <w:t>9) осуществлять функции государственного заказчика и организовывать капитальное строительство, реконструкцию, эксплуатацию, текущий и капитальный ремонт, инженерно-техническое оснащение объектов Министерства, а также жилищное строительство;</w:t>
      </w:r>
    </w:p>
    <w:p w:rsidR="00ED037C" w:rsidRPr="00A93477" w:rsidRDefault="00ED037C" w:rsidP="00ED2D89">
      <w:pPr>
        <w:widowControl w:val="0"/>
        <w:shd w:val="clear" w:color="auto" w:fill="FFFFFF"/>
        <w:jc w:val="both"/>
        <w:textAlignment w:val="baseline"/>
      </w:pPr>
      <w:r w:rsidRPr="00A93477">
        <w:tab/>
        <w:t>10) осуществлять управление и распоряжение жилищным фондом, закрепленным на праве оперативного управления за Министерством, в соответствии с его назначением;</w:t>
      </w:r>
    </w:p>
    <w:p w:rsidR="00ED037C" w:rsidRPr="00A93477" w:rsidRDefault="00ED037C" w:rsidP="00ED2D89">
      <w:pPr>
        <w:widowControl w:val="0"/>
        <w:shd w:val="clear" w:color="auto" w:fill="FFFFFF"/>
        <w:jc w:val="both"/>
        <w:textAlignment w:val="baseline"/>
      </w:pPr>
      <w:r w:rsidRPr="00A93477">
        <w:tab/>
        <w:t>11) учреждать ведомственные награды Министерства, а также утверждать положения о ведомственных наградах Министерства и порядок награждения ними;</w:t>
      </w:r>
    </w:p>
    <w:p w:rsidR="00ED037C" w:rsidRPr="00A93477" w:rsidRDefault="00ED037C" w:rsidP="00ED2D89">
      <w:pPr>
        <w:widowControl w:val="0"/>
        <w:shd w:val="clear" w:color="auto" w:fill="FFFFFF"/>
        <w:jc w:val="both"/>
        <w:textAlignment w:val="baseline"/>
      </w:pPr>
      <w:r w:rsidRPr="00A93477">
        <w:tab/>
        <w:t>12) разрабатывать и вводить в установленном порядке формы отчетности по вопросам, входящим в компетенцию Министерства;</w:t>
      </w:r>
    </w:p>
    <w:p w:rsidR="00ED037C" w:rsidRPr="00A93477" w:rsidRDefault="00ED037C" w:rsidP="00ED2D89">
      <w:pPr>
        <w:widowControl w:val="0"/>
        <w:shd w:val="clear" w:color="auto" w:fill="FFFFFF"/>
        <w:jc w:val="both"/>
        <w:textAlignment w:val="baseline"/>
      </w:pPr>
      <w:r w:rsidRPr="00A93477">
        <w:tab/>
        <w:t>13) осуществлять в установленном порядке сбор, обработку, анализ и предоставление административных данных в установленной сфере деятельности;</w:t>
      </w:r>
    </w:p>
    <w:p w:rsidR="00ED037C" w:rsidRPr="00A93477" w:rsidRDefault="00ED037C" w:rsidP="00ED2D89">
      <w:pPr>
        <w:widowControl w:val="0"/>
        <w:shd w:val="clear" w:color="auto" w:fill="FFFFFF"/>
        <w:jc w:val="both"/>
        <w:textAlignment w:val="baseline"/>
      </w:pPr>
      <w:r w:rsidRPr="00A93477">
        <w:tab/>
        <w:t>14) давать разъяснения государственным органам Луганской Народной Республики, органам местного самоуправления Луганской Народной Республики, юридическим и физическим лицам по вопросам, отнесенным к установленной сфере деятельности Министерства;</w:t>
      </w:r>
    </w:p>
    <w:p w:rsidR="00ED037C" w:rsidRPr="00A93477" w:rsidRDefault="00ED037C" w:rsidP="00ED2D89">
      <w:pPr>
        <w:widowControl w:val="0"/>
        <w:shd w:val="clear" w:color="auto" w:fill="FFFFFF"/>
        <w:jc w:val="both"/>
        <w:textAlignment w:val="baseline"/>
      </w:pPr>
      <w:r w:rsidRPr="00A93477">
        <w:tab/>
        <w:t>15) создавать координационные, совещательные и экспертные органы (советы, комиссии, группы), в том числе межведомственные, в установленной сфере деятельности;</w:t>
      </w:r>
    </w:p>
    <w:p w:rsidR="00ED037C" w:rsidRPr="00A93477" w:rsidRDefault="00ED037C" w:rsidP="00ED2D89">
      <w:pPr>
        <w:widowControl w:val="0"/>
        <w:shd w:val="clear" w:color="auto" w:fill="FFFFFF"/>
        <w:jc w:val="both"/>
        <w:textAlignment w:val="baseline"/>
      </w:pPr>
      <w:r w:rsidRPr="00A93477">
        <w:tab/>
        <w:t>16) осуществлять контроль за деятельностью подведомственных учреждений;</w:t>
      </w:r>
    </w:p>
    <w:p w:rsidR="00ED037C" w:rsidRPr="00A93477" w:rsidRDefault="00ED037C" w:rsidP="00ED2D89">
      <w:pPr>
        <w:widowControl w:val="0"/>
        <w:shd w:val="clear" w:color="auto" w:fill="FFFFFF"/>
        <w:jc w:val="both"/>
        <w:textAlignment w:val="baseline"/>
      </w:pPr>
      <w:r w:rsidRPr="00A93477">
        <w:tab/>
        <w:t>17) пресекать нарушения законодательства Луганской Народной Республики в установленной сфере деятельности, а также применять предусмотренные законодательством Луганской Народной Республики меры ограничительного, предупредительного и профилактического характера, направленные на недопущение нарушений юридическими и физическими лицами обязательных требований в установленной сфере деятельности  и (или) ликвидацию последствий таких нарушений;</w:t>
      </w:r>
    </w:p>
    <w:p w:rsidR="00ED037C" w:rsidRPr="00A93477" w:rsidRDefault="00ED037C" w:rsidP="00ED2D89">
      <w:pPr>
        <w:widowControl w:val="0"/>
        <w:shd w:val="clear" w:color="auto" w:fill="FFFFFF"/>
        <w:jc w:val="both"/>
        <w:textAlignment w:val="baseline"/>
      </w:pPr>
      <w:r w:rsidRPr="00A93477">
        <w:tab/>
        <w:t>18) проводить конференции, семинары, совещания по вопросам, относящимся к компетенции Министерства, а также изучать и распространять передовой опыт в установленной сфере деятельности;</w:t>
      </w:r>
    </w:p>
    <w:p w:rsidR="00ED037C" w:rsidRPr="00A93477" w:rsidRDefault="00ED037C" w:rsidP="00ED2D89">
      <w:pPr>
        <w:widowControl w:val="0"/>
        <w:shd w:val="clear" w:color="auto" w:fill="FFFFFF"/>
        <w:jc w:val="both"/>
        <w:textAlignment w:val="baseline"/>
      </w:pPr>
      <w:r w:rsidRPr="00A93477">
        <w:tab/>
        <w:t>19) осуществлять взаимодействие с органами государственной власти иностранных государств и международными организациями в установленной сфере деятельности в порядке, предусмотренном действующим законодательством Луганской Народной Республики;</w:t>
      </w:r>
    </w:p>
    <w:p w:rsidR="00ED037C" w:rsidRPr="00A93477" w:rsidRDefault="00ED037C" w:rsidP="00ED2D89">
      <w:pPr>
        <w:widowControl w:val="0"/>
        <w:shd w:val="clear" w:color="auto" w:fill="FFFFFF"/>
        <w:jc w:val="both"/>
        <w:textAlignment w:val="baseline"/>
      </w:pPr>
      <w:r w:rsidRPr="00A93477">
        <w:tab/>
        <w:t>20) вносить на рассмотрение Правительства Луганской Народной Республики предложения о развитии установленной сферы деятельности;</w:t>
      </w:r>
    </w:p>
    <w:p w:rsidR="00ED037C" w:rsidRPr="00A93477" w:rsidRDefault="00ED037C" w:rsidP="00ED2D89">
      <w:pPr>
        <w:widowControl w:val="0"/>
        <w:shd w:val="clear" w:color="auto" w:fill="FFFFFF"/>
        <w:jc w:val="both"/>
        <w:textAlignment w:val="baseline"/>
      </w:pPr>
      <w:r w:rsidRPr="00A93477">
        <w:tab/>
        <w:t>21) в случаях, предусмотренных действующим законодательством Луганской Народной Республики, выступать истцом и ответчиком в судах по вопросам, отнесенным к компетенции Министерства;</w:t>
      </w:r>
    </w:p>
    <w:p w:rsidR="00ED037C" w:rsidRPr="00A93477" w:rsidRDefault="00ED037C" w:rsidP="00ED2D89">
      <w:pPr>
        <w:widowControl w:val="0"/>
        <w:shd w:val="clear" w:color="auto" w:fill="FFFFFF"/>
        <w:jc w:val="both"/>
        <w:textAlignment w:val="baseline"/>
      </w:pPr>
      <w:r w:rsidRPr="00A93477">
        <w:tab/>
        <w:t xml:space="preserve">22) оказывать платные услуги в установленной сфере деятельности в </w:t>
      </w:r>
      <w:r w:rsidRPr="00A93477">
        <w:lastRenderedPageBreak/>
        <w:t>соответствии с действующим законодательством Луганской Народной Республики;</w:t>
      </w:r>
    </w:p>
    <w:p w:rsidR="00ED037C" w:rsidRPr="00A93477" w:rsidRDefault="00ED037C" w:rsidP="00ED2D89">
      <w:pPr>
        <w:widowControl w:val="0"/>
        <w:shd w:val="clear" w:color="auto" w:fill="FFFFFF"/>
        <w:jc w:val="both"/>
        <w:textAlignment w:val="baseline"/>
      </w:pPr>
      <w:r w:rsidRPr="00A93477">
        <w:tab/>
        <w:t>23) представлять в установленном порядке информацию средствам массовой информации.</w:t>
      </w:r>
    </w:p>
    <w:p w:rsidR="0085734E" w:rsidRDefault="00ED037C" w:rsidP="00ED2D89">
      <w:pPr>
        <w:widowControl w:val="0"/>
        <w:shd w:val="clear" w:color="auto" w:fill="FFFFFF"/>
        <w:jc w:val="both"/>
        <w:textAlignment w:val="baseline"/>
      </w:pPr>
      <w:r w:rsidRPr="00A93477">
        <w:tab/>
        <w:t>4.2. Министерство может быть наделено иными правами, вытекающими из особенностей установленной сферы деятельности, предусмотренными действующим законодательством Луганской Народной Республики.</w:t>
      </w:r>
    </w:p>
    <w:p w:rsidR="0085734E" w:rsidRPr="00A93477" w:rsidRDefault="0085734E" w:rsidP="00ED2D89">
      <w:pPr>
        <w:widowControl w:val="0"/>
        <w:shd w:val="clear" w:color="auto" w:fill="FFFFFF"/>
        <w:jc w:val="both"/>
        <w:textAlignment w:val="baseline"/>
      </w:pPr>
    </w:p>
    <w:p w:rsidR="00ED037C" w:rsidRPr="00A93477" w:rsidRDefault="00ED037C" w:rsidP="00EC435D">
      <w:pPr>
        <w:widowControl w:val="0"/>
        <w:shd w:val="clear" w:color="auto" w:fill="FFFFFF"/>
        <w:jc w:val="center"/>
        <w:textAlignment w:val="baseline"/>
        <w:rPr>
          <w:b/>
        </w:rPr>
      </w:pPr>
      <w:r w:rsidRPr="00A93477">
        <w:rPr>
          <w:b/>
          <w:lang w:val="en-US"/>
        </w:rPr>
        <w:t>V</w:t>
      </w:r>
      <w:r w:rsidRPr="00A93477">
        <w:rPr>
          <w:b/>
          <w:lang w:val="uk-UA"/>
        </w:rPr>
        <w:t xml:space="preserve">. </w:t>
      </w:r>
      <w:r w:rsidRPr="00A93477">
        <w:rPr>
          <w:b/>
        </w:rPr>
        <w:t>Организация деятельности Министерства</w:t>
      </w:r>
    </w:p>
    <w:p w:rsidR="00ED037C" w:rsidRPr="00A93477" w:rsidRDefault="00ED037C" w:rsidP="00EC435D">
      <w:pPr>
        <w:widowControl w:val="0"/>
        <w:shd w:val="clear" w:color="auto" w:fill="FFFFFF"/>
        <w:jc w:val="center"/>
        <w:textAlignment w:val="baseline"/>
        <w:rPr>
          <w:b/>
        </w:rPr>
      </w:pPr>
    </w:p>
    <w:p w:rsidR="00ED037C" w:rsidRPr="00A93477" w:rsidRDefault="00ED037C" w:rsidP="00EC435D">
      <w:pPr>
        <w:widowControl w:val="0"/>
        <w:shd w:val="clear" w:color="auto" w:fill="FFFFFF"/>
        <w:jc w:val="both"/>
        <w:textAlignment w:val="baseline"/>
      </w:pPr>
      <w:r w:rsidRPr="00A93477">
        <w:tab/>
        <w:t>5.1. Министерство возглавляет Министр культуры, спорта и молодежи Луганской Народной Республики (далее – Министр), назначаемый на должность и освобождаемый от должности Главой Луганской Народной Республики по предложению Председателя Правительства Луганской Народной Республики.</w:t>
      </w:r>
    </w:p>
    <w:p w:rsidR="00ED037C" w:rsidRPr="00A93477" w:rsidRDefault="00ED037C" w:rsidP="00EC435D">
      <w:pPr>
        <w:widowControl w:val="0"/>
        <w:shd w:val="clear" w:color="auto" w:fill="FFFFFF"/>
        <w:jc w:val="both"/>
        <w:textAlignment w:val="baseline"/>
      </w:pPr>
      <w:r w:rsidRPr="00A93477">
        <w:tab/>
        <w:t>Министр входит в состав Правительства Луганской Народной Республики.</w:t>
      </w:r>
    </w:p>
    <w:p w:rsidR="00ED037C" w:rsidRPr="00A93477" w:rsidRDefault="00ED037C" w:rsidP="00EC435D">
      <w:pPr>
        <w:widowControl w:val="0"/>
        <w:shd w:val="clear" w:color="auto" w:fill="FFFFFF"/>
        <w:jc w:val="both"/>
        <w:textAlignment w:val="baseline"/>
      </w:pPr>
      <w:r w:rsidRPr="00A93477">
        <w:tab/>
        <w:t>5.2. Министр несет персональную ответственность за выполнение возложенных на Министерство задач и реализацию государственной политики в установленной сфере деятельности.</w:t>
      </w:r>
    </w:p>
    <w:p w:rsidR="00ED037C" w:rsidRPr="00A93477" w:rsidRDefault="00ED037C" w:rsidP="00EC435D">
      <w:pPr>
        <w:widowControl w:val="0"/>
        <w:shd w:val="clear" w:color="auto" w:fill="FFFFFF"/>
        <w:jc w:val="both"/>
        <w:textAlignment w:val="baseline"/>
      </w:pPr>
      <w:r w:rsidRPr="00A93477">
        <w:tab/>
        <w:t>5.3. Министр имеет первого заместителя и заместителя (далее – заместители Министра), назначаемых на должность и освобождаемых от должности Председателем Правительства Луганской Народной Республики на основании представления Министра.</w:t>
      </w:r>
    </w:p>
    <w:p w:rsidR="00ED037C" w:rsidRPr="00A93477" w:rsidRDefault="00ED037C" w:rsidP="00EC435D">
      <w:pPr>
        <w:widowControl w:val="0"/>
        <w:shd w:val="clear" w:color="auto" w:fill="FFFFFF"/>
        <w:jc w:val="both"/>
        <w:textAlignment w:val="baseline"/>
      </w:pPr>
      <w:r w:rsidRPr="00A93477">
        <w:tab/>
        <w:t>5.4. Во время отсутствия Министра его обязанности выполняет один из заместителей Министра либо иное лицо в соответствии с решением Главы Луганской Народной Республики.</w:t>
      </w:r>
    </w:p>
    <w:p w:rsidR="00ED037C" w:rsidRPr="00A93477" w:rsidRDefault="00ED037C" w:rsidP="00EC435D">
      <w:pPr>
        <w:widowControl w:val="0"/>
        <w:shd w:val="clear" w:color="auto" w:fill="FFFFFF"/>
        <w:jc w:val="both"/>
        <w:textAlignment w:val="baseline"/>
      </w:pPr>
      <w:r w:rsidRPr="00A93477">
        <w:tab/>
        <w:t>5.5. Министр может иметь помощников (советников), назначаемых на должность и освобождаемых от должности в порядке, предусмотренном действующим законодательством Луганской Народной Республики.</w:t>
      </w:r>
    </w:p>
    <w:p w:rsidR="00ED037C" w:rsidRPr="00A93477" w:rsidRDefault="00ED037C" w:rsidP="00EC435D">
      <w:pPr>
        <w:widowControl w:val="0"/>
        <w:shd w:val="clear" w:color="auto" w:fill="FFFFFF"/>
        <w:jc w:val="both"/>
        <w:textAlignment w:val="baseline"/>
      </w:pPr>
      <w:r w:rsidRPr="00A93477">
        <w:tab/>
        <w:t>5.6. В структуру Министерства могут входить департаменты, управления, отделы, секторы, службы (группы), образованные по основным направлениям деятельности, а также в целях организационного, материально-технического и иного обеспечения  его деятельности.</w:t>
      </w:r>
    </w:p>
    <w:p w:rsidR="00ED037C" w:rsidRPr="00A93477" w:rsidRDefault="00ED037C" w:rsidP="00EC435D">
      <w:pPr>
        <w:widowControl w:val="0"/>
        <w:shd w:val="clear" w:color="auto" w:fill="FFFFFF"/>
        <w:jc w:val="both"/>
        <w:textAlignment w:val="baseline"/>
      </w:pPr>
      <w:r w:rsidRPr="00A93477">
        <w:tab/>
        <w:t>5.7. Министерство осуществляет свою деятельность непосредственно, а также через руководимые им подведомственные учреждения.</w:t>
      </w:r>
    </w:p>
    <w:p w:rsidR="00ED037C" w:rsidRPr="00A93477" w:rsidRDefault="00ED037C" w:rsidP="00EC435D">
      <w:pPr>
        <w:widowControl w:val="0"/>
        <w:shd w:val="clear" w:color="auto" w:fill="FFFFFF"/>
        <w:jc w:val="both"/>
        <w:textAlignment w:val="baseline"/>
      </w:pPr>
      <w:r w:rsidRPr="00A93477">
        <w:tab/>
        <w:t>5.8. Министерство осуществляет свою деятельность во взаимодействии с государственными органами Луганской Народной Республики, органами местного самоуправления Луганской Народной Республики, а также предприятиями, учреждениями, организациями независимо от организационно-правовой формы, общественными объединениями и гражданами.</w:t>
      </w:r>
    </w:p>
    <w:p w:rsidR="00ED037C" w:rsidRPr="00A93477" w:rsidRDefault="00ED037C" w:rsidP="00EC435D">
      <w:pPr>
        <w:widowControl w:val="0"/>
        <w:shd w:val="clear" w:color="auto" w:fill="FFFFFF"/>
        <w:jc w:val="both"/>
        <w:textAlignment w:val="baseline"/>
      </w:pPr>
      <w:r w:rsidRPr="00A93477">
        <w:tab/>
        <w:t>5.9. Министр:</w:t>
      </w:r>
    </w:p>
    <w:p w:rsidR="00ED037C" w:rsidRPr="00A93477" w:rsidRDefault="00ED037C" w:rsidP="00EC435D">
      <w:pPr>
        <w:widowControl w:val="0"/>
        <w:shd w:val="clear" w:color="auto" w:fill="FFFFFF"/>
        <w:jc w:val="both"/>
        <w:textAlignment w:val="baseline"/>
      </w:pPr>
      <w:r w:rsidRPr="00A93477">
        <w:tab/>
        <w:t>1) участвует с правом решающего голоса в заседаниях Правительства Луганской Народной Республики;</w:t>
      </w:r>
    </w:p>
    <w:p w:rsidR="00ED037C" w:rsidRPr="00A93477" w:rsidRDefault="00ED037C" w:rsidP="00EC435D">
      <w:pPr>
        <w:widowControl w:val="0"/>
        <w:shd w:val="clear" w:color="auto" w:fill="FFFFFF"/>
        <w:jc w:val="both"/>
        <w:textAlignment w:val="baseline"/>
      </w:pPr>
      <w:r w:rsidRPr="00A93477">
        <w:lastRenderedPageBreak/>
        <w:tab/>
        <w:t>2) принимает участие в подготовке постановлений и распоряжений Правительства Луганской Народной Республики, обеспечивает их исполнение;</w:t>
      </w:r>
    </w:p>
    <w:p w:rsidR="00ED037C" w:rsidRPr="00A93477" w:rsidRDefault="00ED037C" w:rsidP="00EC435D">
      <w:pPr>
        <w:widowControl w:val="0"/>
        <w:shd w:val="clear" w:color="auto" w:fill="FFFFFF"/>
        <w:jc w:val="both"/>
        <w:textAlignment w:val="baseline"/>
      </w:pPr>
      <w:r w:rsidRPr="00A93477">
        <w:tab/>
        <w:t>3) принимает участие в выработке и реализации политики Правительства Луганской Народной Республики в установленной сфере деятельности;</w:t>
      </w:r>
    </w:p>
    <w:p w:rsidR="00ED037C" w:rsidRPr="00A93477" w:rsidRDefault="00ED037C" w:rsidP="00EC435D">
      <w:pPr>
        <w:widowControl w:val="0"/>
        <w:shd w:val="clear" w:color="auto" w:fill="FFFFFF"/>
        <w:jc w:val="both"/>
        <w:textAlignment w:val="baseline"/>
      </w:pPr>
      <w:r w:rsidRPr="00A93477">
        <w:tab/>
        <w:t>4) распределяет обязанности между заместителями Министра и помощниками (советниками), предоставляет им право подписи на документах, устанавливает полномочия других должностных лиц Министерства по решению ими оперативных, организационных, организационно-штатных, кадровых, финансовых, производственно-хозяйственных и иных вопросов, относящихся к компетенции Министерства;</w:t>
      </w:r>
    </w:p>
    <w:p w:rsidR="00ED037C" w:rsidRPr="00A93477" w:rsidRDefault="00ED037C" w:rsidP="00EC435D">
      <w:pPr>
        <w:widowControl w:val="0"/>
        <w:shd w:val="clear" w:color="auto" w:fill="FFFFFF"/>
        <w:jc w:val="both"/>
        <w:textAlignment w:val="baseline"/>
      </w:pPr>
      <w:r w:rsidRPr="00A93477">
        <w:tab/>
        <w:t>5) утверждает:</w:t>
      </w:r>
    </w:p>
    <w:p w:rsidR="00ED037C" w:rsidRPr="00A93477" w:rsidRDefault="00ED037C" w:rsidP="00EC435D">
      <w:pPr>
        <w:widowControl w:val="0"/>
        <w:shd w:val="clear" w:color="auto" w:fill="FFFFFF"/>
        <w:jc w:val="both"/>
        <w:textAlignment w:val="baseline"/>
      </w:pPr>
      <w:r w:rsidRPr="00A93477">
        <w:tab/>
        <w:t>положения о структурных подразделениях Министерства;</w:t>
      </w:r>
    </w:p>
    <w:p w:rsidR="00ED037C" w:rsidRPr="00A93477" w:rsidRDefault="00ED037C" w:rsidP="00EC435D">
      <w:pPr>
        <w:widowControl w:val="0"/>
        <w:shd w:val="clear" w:color="auto" w:fill="FFFFFF"/>
        <w:jc w:val="both"/>
        <w:textAlignment w:val="baseline"/>
      </w:pPr>
      <w:r w:rsidRPr="00A93477">
        <w:tab/>
        <w:t>должностные регламенты государственных гражданских служащих, замещающих должности государственной гражданской службы Луганской Народной Республики, и должностные инструкции иных работников Министерства;</w:t>
      </w:r>
    </w:p>
    <w:p w:rsidR="00ED037C" w:rsidRPr="00A93477" w:rsidRDefault="00ED037C" w:rsidP="00EC435D">
      <w:pPr>
        <w:widowControl w:val="0"/>
        <w:shd w:val="clear" w:color="auto" w:fill="FFFFFF"/>
        <w:jc w:val="both"/>
        <w:textAlignment w:val="baseline"/>
      </w:pPr>
      <w:r w:rsidRPr="00A93477">
        <w:tab/>
        <w:t>6) назначает на должность и освобождает от должности работников Министерства, кроме заместителей Министра, если иной порядок не установлен законодательством Луганской Народной Республики;</w:t>
      </w:r>
    </w:p>
    <w:p w:rsidR="00ED037C" w:rsidRPr="00A93477" w:rsidRDefault="00ED037C" w:rsidP="00EC435D">
      <w:pPr>
        <w:widowControl w:val="0"/>
        <w:shd w:val="clear" w:color="auto" w:fill="FFFFFF"/>
        <w:jc w:val="both"/>
        <w:textAlignment w:val="baseline"/>
      </w:pPr>
      <w:r w:rsidRPr="00A93477">
        <w:tab/>
        <w:t>7) решает в соответствии с законодательством Луганской Народной Республики вопросы, связанные с прохождением государственной гражданской службы в Министерстве;</w:t>
      </w:r>
    </w:p>
    <w:p w:rsidR="00ED037C" w:rsidRPr="00A93477" w:rsidRDefault="00ED037C" w:rsidP="00EC435D">
      <w:pPr>
        <w:widowControl w:val="0"/>
        <w:shd w:val="clear" w:color="auto" w:fill="FFFFFF"/>
        <w:jc w:val="both"/>
        <w:textAlignment w:val="baseline"/>
      </w:pPr>
      <w:r w:rsidRPr="00A93477">
        <w:tab/>
        <w:t>8) в установленном порядке подает на утверждение структуру, штатное расписание и смету</w:t>
      </w:r>
      <w:r w:rsidR="003007CE">
        <w:t xml:space="preserve"> расходов</w:t>
      </w:r>
      <w:r w:rsidRPr="00A93477">
        <w:t xml:space="preserve"> на содержание Министерства;</w:t>
      </w:r>
    </w:p>
    <w:p w:rsidR="00ED037C" w:rsidRPr="00A93477" w:rsidRDefault="00ED037C" w:rsidP="00EC435D">
      <w:pPr>
        <w:widowControl w:val="0"/>
        <w:shd w:val="clear" w:color="auto" w:fill="FFFFFF"/>
        <w:jc w:val="both"/>
        <w:textAlignment w:val="baseline"/>
      </w:pPr>
      <w:r w:rsidRPr="00A93477">
        <w:tab/>
        <w:t>9) утверждает ежегодный план работы и показатели деятельности Министерства, а также отчет о его деятельности;</w:t>
      </w:r>
    </w:p>
    <w:p w:rsidR="00ED037C" w:rsidRPr="00A93477" w:rsidRDefault="00ED037C" w:rsidP="00EC435D">
      <w:pPr>
        <w:widowControl w:val="0"/>
        <w:shd w:val="clear" w:color="auto" w:fill="FFFFFF"/>
        <w:jc w:val="both"/>
        <w:textAlignment w:val="baseline"/>
      </w:pPr>
      <w:r w:rsidRPr="00A93477">
        <w:tab/>
        <w:t>10) вносит в Министерство финансов Луганской Народной Республики предложения по формированию проекта Государственного бюджета Луганской Народной Республики в части, касающейся финансирования Министерства и подведомственных учреждений;</w:t>
      </w:r>
    </w:p>
    <w:p w:rsidR="00ED037C" w:rsidRPr="00A93477" w:rsidRDefault="00ED037C" w:rsidP="00EC435D">
      <w:pPr>
        <w:widowControl w:val="0"/>
        <w:shd w:val="clear" w:color="auto" w:fill="FFFFFF"/>
        <w:jc w:val="both"/>
        <w:textAlignment w:val="baseline"/>
      </w:pPr>
      <w:r w:rsidRPr="00A93477">
        <w:tab/>
        <w:t>11) вносит Главе Луганской Народной Республики и в Правительство Луганской Народной Республики проекты нормативных правовых актов и другие документы по вопросам, относящимся к компетенции Министерства, а также предложения по реализации государственной политики в установленной сфере деятельности;</w:t>
      </w:r>
    </w:p>
    <w:p w:rsidR="00ED037C" w:rsidRPr="00A93477" w:rsidRDefault="00ED037C" w:rsidP="00EC435D">
      <w:pPr>
        <w:widowControl w:val="0"/>
        <w:shd w:val="clear" w:color="auto" w:fill="FFFFFF"/>
        <w:jc w:val="both"/>
        <w:textAlignment w:val="baseline"/>
      </w:pPr>
      <w:r w:rsidRPr="00A93477">
        <w:tab/>
        <w:t>12) представляет в установленном порядке Министерство в отношениях с государственными органами Луганской Народной Республики, органами местного самоуправления Луганской Народной Республики, а также с государственными органами иностранных государств и международными организациями;</w:t>
      </w:r>
    </w:p>
    <w:p w:rsidR="00ED037C" w:rsidRPr="00A93477" w:rsidRDefault="00ED037C" w:rsidP="00EC435D">
      <w:pPr>
        <w:widowControl w:val="0"/>
        <w:shd w:val="clear" w:color="auto" w:fill="FFFFFF"/>
        <w:jc w:val="both"/>
        <w:textAlignment w:val="baseline"/>
      </w:pPr>
      <w:r w:rsidRPr="00A93477">
        <w:tab/>
        <w:t>13) определяет приоритеты работы подведомственных учреждений, дает им поручения и контролирует их исполнение, в том числе в соответствии с поручениями Главы Луганской Народной Республики и Правительства Луганской Народной Республики;</w:t>
      </w:r>
    </w:p>
    <w:p w:rsidR="00ED037C" w:rsidRPr="00A93477" w:rsidRDefault="00ED037C" w:rsidP="00EC435D">
      <w:pPr>
        <w:widowControl w:val="0"/>
        <w:shd w:val="clear" w:color="auto" w:fill="FFFFFF"/>
        <w:jc w:val="both"/>
        <w:textAlignment w:val="baseline"/>
      </w:pPr>
      <w:r w:rsidRPr="00A93477">
        <w:lastRenderedPageBreak/>
        <w:tab/>
        <w:t>14) отменяет в пределах своей компетенции противоречащие Конституции Луганской Народной Республики, законодательным и иным нормативным правовым актам Луганской Народной Республики, нормативным правовым актам Министерства решения должностных лиц Министерства и его подведомственных учреждений, если иной порядок отмены таких решений не установлен законодательством Луганской Народной Республики;</w:t>
      </w:r>
    </w:p>
    <w:p w:rsidR="00ED037C" w:rsidRPr="00A93477" w:rsidRDefault="00ED037C" w:rsidP="00EC435D">
      <w:pPr>
        <w:widowControl w:val="0"/>
        <w:shd w:val="clear" w:color="auto" w:fill="FFFFFF"/>
        <w:jc w:val="both"/>
        <w:textAlignment w:val="baseline"/>
      </w:pPr>
      <w:r w:rsidRPr="00A93477">
        <w:tab/>
        <w:t>15) решает в пределах своей компетенции вопросы о поощрении работников Министерства, подведомственных учреждений, в том числе о награждении ведомственными наградами Министерства;</w:t>
      </w:r>
    </w:p>
    <w:p w:rsidR="00ED037C" w:rsidRPr="00A93477" w:rsidRDefault="00ED037C" w:rsidP="00EC435D">
      <w:pPr>
        <w:widowControl w:val="0"/>
        <w:shd w:val="clear" w:color="auto" w:fill="FFFFFF"/>
        <w:jc w:val="both"/>
        <w:textAlignment w:val="baseline"/>
      </w:pPr>
      <w:r w:rsidRPr="00A93477">
        <w:tab/>
        <w:t>16) осуществляет планирование деятельности Министерства;</w:t>
      </w:r>
    </w:p>
    <w:p w:rsidR="00ED037C" w:rsidRPr="00A93477" w:rsidRDefault="00ED037C" w:rsidP="00EC435D">
      <w:pPr>
        <w:widowControl w:val="0"/>
        <w:shd w:val="clear" w:color="auto" w:fill="FFFFFF"/>
        <w:jc w:val="both"/>
        <w:textAlignment w:val="baseline"/>
      </w:pPr>
      <w:r w:rsidRPr="00A93477">
        <w:tab/>
        <w:t>17) издает нормативные правовые акты Министерства, в том числе совместно с руководителями других исполнительных органов государственной власти Луганской Народной Республики;</w:t>
      </w:r>
    </w:p>
    <w:p w:rsidR="00ED037C" w:rsidRPr="00A93477" w:rsidRDefault="00ED037C" w:rsidP="00EC435D">
      <w:pPr>
        <w:widowControl w:val="0"/>
        <w:shd w:val="clear" w:color="auto" w:fill="FFFFFF"/>
        <w:jc w:val="both"/>
        <w:textAlignment w:val="baseline"/>
      </w:pPr>
      <w:r w:rsidRPr="00A93477">
        <w:tab/>
        <w:t>18) заключает в порядке, установленном законодательством Луганской Народной Республики, международные договоры и соглашения Луганской Народной Республики межведомственного характера по вопросам, относящимся к компетенции Министерства;</w:t>
      </w:r>
    </w:p>
    <w:p w:rsidR="00ED037C" w:rsidRPr="00A93477" w:rsidRDefault="00ED037C" w:rsidP="00EC435D">
      <w:pPr>
        <w:widowControl w:val="0"/>
        <w:shd w:val="clear" w:color="auto" w:fill="FFFFFF"/>
        <w:jc w:val="both"/>
        <w:textAlignment w:val="baseline"/>
      </w:pPr>
      <w:r w:rsidRPr="00A93477">
        <w:tab/>
        <w:t>19) представляет в установленном порядке работников Министерства, подведомственных учреждений, других лиц, оказывающих содействие в выполнении возложенных на Министерство задач, к награждению государственными наградами Луганской Народной Республики, почетными грамотами, присвоению почетных званий, а также к поощрению в виде объявления им благодарности;</w:t>
      </w:r>
    </w:p>
    <w:p w:rsidR="00ED037C" w:rsidRPr="00A93477" w:rsidRDefault="00ED037C" w:rsidP="00EC435D">
      <w:pPr>
        <w:widowControl w:val="0"/>
        <w:shd w:val="clear" w:color="auto" w:fill="FFFFFF"/>
        <w:jc w:val="both"/>
        <w:textAlignment w:val="baseline"/>
      </w:pPr>
      <w:r w:rsidRPr="00A93477">
        <w:tab/>
        <w:t>20) учреждает ведомственные награды Министерства;</w:t>
      </w:r>
    </w:p>
    <w:p w:rsidR="00ED037C" w:rsidRPr="00A93477" w:rsidRDefault="00ED037C" w:rsidP="00EC435D">
      <w:pPr>
        <w:widowControl w:val="0"/>
        <w:shd w:val="clear" w:color="auto" w:fill="FFFFFF"/>
        <w:jc w:val="both"/>
        <w:textAlignment w:val="baseline"/>
      </w:pPr>
      <w:r w:rsidRPr="00A93477">
        <w:tab/>
        <w:t>21) организовывает в соответствии с законодательством Луганской Народной Республики работу по правовой и социальной защите работников Министерства и подведомственных учреждений;</w:t>
      </w:r>
    </w:p>
    <w:p w:rsidR="00ED037C" w:rsidRPr="00A93477" w:rsidRDefault="00ED037C" w:rsidP="00EC435D">
      <w:pPr>
        <w:widowControl w:val="0"/>
        <w:shd w:val="clear" w:color="auto" w:fill="FFFFFF"/>
        <w:jc w:val="both"/>
        <w:textAlignment w:val="baseline"/>
      </w:pPr>
      <w:r w:rsidRPr="00A93477">
        <w:tab/>
        <w:t>22) образовывает в установленном порядке постоянные или временные научно-консультативные, экспертные, координационные, совещательные и иные органы, утверждает положения, количественный и персональный состав таких органов;</w:t>
      </w:r>
    </w:p>
    <w:p w:rsidR="00ED037C" w:rsidRPr="00A93477" w:rsidRDefault="00ED037C" w:rsidP="00EC435D">
      <w:pPr>
        <w:widowControl w:val="0"/>
        <w:shd w:val="clear" w:color="auto" w:fill="FFFFFF"/>
        <w:jc w:val="both"/>
        <w:textAlignment w:val="baseline"/>
      </w:pPr>
      <w:r w:rsidRPr="00A93477">
        <w:tab/>
        <w:t>23) принимает решение о проведении проверки деятельности структурных подразделений и подведомственных учреждений Министерства;</w:t>
      </w:r>
    </w:p>
    <w:p w:rsidR="00ED037C" w:rsidRPr="00A93477" w:rsidRDefault="00ED037C" w:rsidP="00EC435D">
      <w:pPr>
        <w:widowControl w:val="0"/>
        <w:shd w:val="clear" w:color="auto" w:fill="FFFFFF"/>
        <w:jc w:val="both"/>
        <w:textAlignment w:val="baseline"/>
      </w:pPr>
      <w:r w:rsidRPr="00A93477">
        <w:tab/>
        <w:t>24) организовывает работу по профилактике коррупционных правонарушений со стороны государственных гражданских служащих Министерства;</w:t>
      </w:r>
    </w:p>
    <w:p w:rsidR="00ED037C" w:rsidRPr="00A93477" w:rsidRDefault="00ED037C" w:rsidP="00EC435D">
      <w:pPr>
        <w:widowControl w:val="0"/>
        <w:shd w:val="clear" w:color="auto" w:fill="FFFFFF"/>
        <w:jc w:val="both"/>
        <w:textAlignment w:val="baseline"/>
      </w:pPr>
      <w:r w:rsidRPr="00A93477">
        <w:tab/>
        <w:t>25) представляет в установленном порядке предложения о создании, реорганизации и ликвидации подведомственных учреждений;</w:t>
      </w:r>
    </w:p>
    <w:p w:rsidR="00ED037C" w:rsidRPr="00A93477" w:rsidRDefault="00ED037C" w:rsidP="00EC435D">
      <w:pPr>
        <w:widowControl w:val="0"/>
        <w:shd w:val="clear" w:color="auto" w:fill="FFFFFF"/>
        <w:jc w:val="both"/>
        <w:textAlignment w:val="baseline"/>
      </w:pPr>
      <w:r w:rsidRPr="00A93477">
        <w:tab/>
        <w:t>26) определяет (изменяет) по согласованию с Министерством финансов Луганской Народной Республики предельную штатную численность (штатные единицы) подведомственных учреждений в пределах установленной общей предельной штатной численности (штатных единиц) по государственным учреждениям, главным распорядителем бюджетных средств которых является Министерство;</w:t>
      </w:r>
    </w:p>
    <w:p w:rsidR="00ED037C" w:rsidRPr="00A93477" w:rsidRDefault="00ED037C" w:rsidP="00EC435D">
      <w:pPr>
        <w:widowControl w:val="0"/>
        <w:shd w:val="clear" w:color="auto" w:fill="FFFFFF"/>
        <w:jc w:val="both"/>
        <w:textAlignment w:val="baseline"/>
      </w:pPr>
      <w:r w:rsidRPr="00A93477">
        <w:lastRenderedPageBreak/>
        <w:tab/>
        <w:t>27) устанавливает порядок обмена информацией между Министерством и подведомственными учреждениями;</w:t>
      </w:r>
    </w:p>
    <w:p w:rsidR="00ED037C" w:rsidRPr="00A93477" w:rsidRDefault="00ED037C" w:rsidP="00EC435D">
      <w:pPr>
        <w:widowControl w:val="0"/>
        <w:shd w:val="clear" w:color="auto" w:fill="FFFFFF"/>
        <w:jc w:val="both"/>
        <w:textAlignment w:val="baseline"/>
      </w:pPr>
      <w:r w:rsidRPr="00A93477">
        <w:tab/>
        <w:t>28) осуществляет иные полномочия в соответствии с законодательством Луганской Народной Республики.</w:t>
      </w:r>
    </w:p>
    <w:p w:rsidR="00ED037C" w:rsidRPr="00A93477" w:rsidRDefault="00ED037C" w:rsidP="00EC435D">
      <w:pPr>
        <w:widowControl w:val="0"/>
        <w:shd w:val="clear" w:color="auto" w:fill="FFFFFF"/>
        <w:jc w:val="both"/>
        <w:textAlignment w:val="baseline"/>
      </w:pPr>
      <w:r w:rsidRPr="00A93477">
        <w:tab/>
        <w:t>5.10. В Министерстве образуется коллегия в составе Министра (председатель коллегии), заместителей Министра, входящих в состав коллегии по должности, руководителей структурных подразделений Министерства и подведомственных учреждений, а также других лиц, в том числе представителей других исполнительных органов государственной власти Луганской Народной Республики, органов местного самоуправления Луганской Народной Республики, ведущих ученых, специалистов, а также представителей иных организаций, в том числе республиканских профсоюзных организаций.</w:t>
      </w:r>
    </w:p>
    <w:p w:rsidR="00B4122F" w:rsidRPr="00A93477" w:rsidRDefault="00ED037C" w:rsidP="00EC435D">
      <w:pPr>
        <w:widowControl w:val="0"/>
        <w:shd w:val="clear" w:color="auto" w:fill="FFFFFF"/>
        <w:jc w:val="both"/>
        <w:textAlignment w:val="baseline"/>
      </w:pPr>
      <w:r w:rsidRPr="00A93477">
        <w:tab/>
      </w:r>
      <w:r w:rsidRPr="0085734E">
        <w:rPr>
          <w:color w:val="000000" w:themeColor="text1"/>
        </w:rPr>
        <w:t xml:space="preserve">Состав и численность коллегии Министерства утверждаются </w:t>
      </w:r>
      <w:r w:rsidR="00453E70">
        <w:rPr>
          <w:color w:val="000000" w:themeColor="text1"/>
        </w:rPr>
        <w:t xml:space="preserve">                              </w:t>
      </w:r>
      <w:r w:rsidRPr="0085734E">
        <w:rPr>
          <w:color w:val="000000" w:themeColor="text1"/>
        </w:rPr>
        <w:t>в соответствии с действующим законодательством Луганской Народной Республики.</w:t>
      </w:r>
    </w:p>
    <w:p w:rsidR="00ED037C" w:rsidRPr="00A93477" w:rsidRDefault="00ED037C" w:rsidP="00EC435D">
      <w:pPr>
        <w:widowControl w:val="0"/>
        <w:shd w:val="clear" w:color="auto" w:fill="FFFFFF"/>
        <w:jc w:val="both"/>
        <w:textAlignment w:val="baseline"/>
      </w:pPr>
    </w:p>
    <w:p w:rsidR="00ED037C" w:rsidRPr="00A93477" w:rsidRDefault="00ED037C" w:rsidP="00F20FBB">
      <w:pPr>
        <w:widowControl w:val="0"/>
        <w:shd w:val="clear" w:color="auto" w:fill="FFFFFF"/>
        <w:jc w:val="center"/>
        <w:textAlignment w:val="baseline"/>
        <w:rPr>
          <w:b/>
        </w:rPr>
      </w:pPr>
      <w:r w:rsidRPr="00A93477">
        <w:rPr>
          <w:b/>
          <w:lang w:val="en-US"/>
        </w:rPr>
        <w:t>VI</w:t>
      </w:r>
      <w:r w:rsidRPr="00A93477">
        <w:rPr>
          <w:b/>
          <w:lang w:val="uk-UA"/>
        </w:rPr>
        <w:t xml:space="preserve">. </w:t>
      </w:r>
      <w:r w:rsidRPr="00A93477">
        <w:rPr>
          <w:b/>
        </w:rPr>
        <w:t>Реорганизация, ликвидация Министерства</w:t>
      </w:r>
    </w:p>
    <w:p w:rsidR="00ED037C" w:rsidRPr="00A93477" w:rsidRDefault="00ED037C" w:rsidP="00F20FBB">
      <w:pPr>
        <w:widowControl w:val="0"/>
        <w:shd w:val="clear" w:color="auto" w:fill="FFFFFF"/>
        <w:jc w:val="center"/>
        <w:textAlignment w:val="baseline"/>
        <w:rPr>
          <w:b/>
        </w:rPr>
      </w:pPr>
    </w:p>
    <w:p w:rsidR="00ED037C" w:rsidRPr="00A93477" w:rsidRDefault="00ED037C" w:rsidP="00F20FBB">
      <w:pPr>
        <w:widowControl w:val="0"/>
        <w:shd w:val="clear" w:color="auto" w:fill="FFFFFF"/>
        <w:jc w:val="both"/>
        <w:textAlignment w:val="baseline"/>
      </w:pPr>
      <w:r w:rsidRPr="00A93477">
        <w:tab/>
        <w:t xml:space="preserve">6.1. Реорганизация и ликвидация Министерства осуществляются </w:t>
      </w:r>
      <w:r w:rsidR="00453E70">
        <w:t xml:space="preserve">                        </w:t>
      </w:r>
      <w:r w:rsidRPr="00A93477">
        <w:t>в порядке, предусмотренном действующим законодательством Луганской Народной Республики.</w:t>
      </w:r>
    </w:p>
    <w:p w:rsidR="00ED037C" w:rsidRPr="00A93477" w:rsidRDefault="00ED037C" w:rsidP="00F20FBB">
      <w:pPr>
        <w:widowControl w:val="0"/>
        <w:shd w:val="clear" w:color="auto" w:fill="FFFFFF"/>
        <w:jc w:val="both"/>
        <w:textAlignment w:val="baseline"/>
      </w:pPr>
    </w:p>
    <w:p w:rsidR="00ED037C" w:rsidRPr="00A93477" w:rsidRDefault="00ED037C" w:rsidP="00F20FBB">
      <w:pPr>
        <w:widowControl w:val="0"/>
        <w:shd w:val="clear" w:color="auto" w:fill="FFFFFF"/>
        <w:jc w:val="both"/>
        <w:textAlignment w:val="baseline"/>
      </w:pPr>
    </w:p>
    <w:p w:rsidR="00ED037C" w:rsidRPr="00A93477" w:rsidRDefault="00ED037C" w:rsidP="00F20FBB">
      <w:pPr>
        <w:widowControl w:val="0"/>
        <w:shd w:val="clear" w:color="auto" w:fill="FFFFFF"/>
        <w:jc w:val="both"/>
        <w:textAlignment w:val="baseline"/>
        <w:rPr>
          <w:szCs w:val="28"/>
        </w:rPr>
      </w:pPr>
    </w:p>
    <w:p w:rsidR="00ED037C" w:rsidRPr="00A93477" w:rsidRDefault="00ED037C" w:rsidP="00270DF0">
      <w:pPr>
        <w:suppressAutoHyphens/>
        <w:jc w:val="both"/>
      </w:pPr>
      <w:r w:rsidRPr="00A93477">
        <w:t xml:space="preserve">Руководитель </w:t>
      </w:r>
    </w:p>
    <w:p w:rsidR="00ED037C" w:rsidRPr="00A93477" w:rsidRDefault="00ED037C" w:rsidP="00270DF0">
      <w:pPr>
        <w:suppressAutoHyphens/>
        <w:jc w:val="both"/>
      </w:pPr>
      <w:r w:rsidRPr="00A93477">
        <w:t xml:space="preserve">Аппарата Правительства </w:t>
      </w:r>
    </w:p>
    <w:p w:rsidR="00ED037C" w:rsidRPr="00A93477" w:rsidRDefault="00ED037C" w:rsidP="00270DF0">
      <w:pPr>
        <w:widowControl w:val="0"/>
        <w:autoSpaceDE w:val="0"/>
        <w:autoSpaceDN w:val="0"/>
        <w:adjustRightInd w:val="0"/>
        <w:jc w:val="both"/>
        <w:rPr>
          <w:szCs w:val="28"/>
        </w:rPr>
      </w:pPr>
      <w:r w:rsidRPr="00A93477">
        <w:t xml:space="preserve">Луганской Народной Республики                                                         А. И. </w:t>
      </w:r>
      <w:proofErr w:type="spellStart"/>
      <w:r w:rsidRPr="00A93477">
        <w:t>Сумцов</w:t>
      </w:r>
      <w:proofErr w:type="spellEnd"/>
    </w:p>
    <w:p w:rsidR="00ED037C" w:rsidRPr="00A93477" w:rsidRDefault="00ED037C" w:rsidP="00623D5B">
      <w:pPr>
        <w:widowControl w:val="0"/>
        <w:autoSpaceDE w:val="0"/>
        <w:autoSpaceDN w:val="0"/>
        <w:adjustRightInd w:val="0"/>
        <w:ind w:firstLine="709"/>
        <w:jc w:val="both"/>
        <w:rPr>
          <w:szCs w:val="28"/>
        </w:rPr>
      </w:pPr>
    </w:p>
    <w:p w:rsidR="00ED037C" w:rsidRPr="00A93477" w:rsidRDefault="00ED037C" w:rsidP="00623D5B">
      <w:pPr>
        <w:widowControl w:val="0"/>
        <w:autoSpaceDE w:val="0"/>
        <w:autoSpaceDN w:val="0"/>
        <w:adjustRightInd w:val="0"/>
        <w:ind w:firstLine="709"/>
        <w:jc w:val="both"/>
        <w:rPr>
          <w:szCs w:val="28"/>
        </w:rPr>
      </w:pPr>
    </w:p>
    <w:p w:rsidR="00ED037C" w:rsidRPr="00A93477" w:rsidRDefault="00ED037C" w:rsidP="00623D5B">
      <w:pPr>
        <w:widowControl w:val="0"/>
        <w:autoSpaceDE w:val="0"/>
        <w:autoSpaceDN w:val="0"/>
        <w:adjustRightInd w:val="0"/>
        <w:ind w:firstLine="709"/>
        <w:jc w:val="both"/>
        <w:rPr>
          <w:szCs w:val="28"/>
        </w:rPr>
      </w:pPr>
    </w:p>
    <w:p w:rsidR="00ED037C" w:rsidRPr="00A93477" w:rsidRDefault="00ED037C" w:rsidP="00623D5B">
      <w:pPr>
        <w:widowControl w:val="0"/>
        <w:autoSpaceDE w:val="0"/>
        <w:autoSpaceDN w:val="0"/>
        <w:adjustRightInd w:val="0"/>
        <w:ind w:firstLine="709"/>
        <w:jc w:val="both"/>
        <w:rPr>
          <w:szCs w:val="28"/>
        </w:rPr>
      </w:pPr>
    </w:p>
    <w:p w:rsidR="00ED037C" w:rsidRPr="00A93477" w:rsidRDefault="00ED037C" w:rsidP="003C6775">
      <w:pPr>
        <w:widowControl w:val="0"/>
        <w:shd w:val="clear" w:color="auto" w:fill="FFFFFF"/>
        <w:tabs>
          <w:tab w:val="left" w:pos="8080"/>
        </w:tabs>
        <w:textAlignment w:val="baseline"/>
        <w:rPr>
          <w:szCs w:val="28"/>
        </w:rPr>
      </w:pPr>
      <w:r w:rsidRPr="00A93477">
        <w:rPr>
          <w:szCs w:val="28"/>
        </w:rPr>
        <w:tab/>
        <w:t xml:space="preserve">     </w:t>
      </w:r>
    </w:p>
    <w:sectPr w:rsidR="00ED037C" w:rsidRPr="00A93477" w:rsidSect="0090382B">
      <w:headerReference w:type="default" r:id="rId8"/>
      <w:headerReference w:type="first" r:id="rId9"/>
      <w:pgSz w:w="11906" w:h="16838"/>
      <w:pgMar w:top="1134" w:right="567" w:bottom="1134" w:left="1701" w:header="709" w:footer="709" w:gutter="0"/>
      <w:pgNumType w:start="2"/>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59A" w:rsidRDefault="0094359A" w:rsidP="00F02829">
      <w:r>
        <w:separator/>
      </w:r>
    </w:p>
  </w:endnote>
  <w:endnote w:type="continuationSeparator" w:id="0">
    <w:p w:rsidR="0094359A" w:rsidRDefault="0094359A" w:rsidP="00F0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59A" w:rsidRDefault="0094359A" w:rsidP="00F02829">
      <w:r>
        <w:separator/>
      </w:r>
    </w:p>
  </w:footnote>
  <w:footnote w:type="continuationSeparator" w:id="0">
    <w:p w:rsidR="0094359A" w:rsidRDefault="0094359A" w:rsidP="00F02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7C" w:rsidRDefault="00FE09CC">
    <w:pPr>
      <w:pStyle w:val="a3"/>
      <w:jc w:val="center"/>
    </w:pPr>
    <w:r>
      <w:fldChar w:fldCharType="begin"/>
    </w:r>
    <w:r>
      <w:instrText>PAGE   \* MERGEFORMAT</w:instrText>
    </w:r>
    <w:r>
      <w:fldChar w:fldCharType="separate"/>
    </w:r>
    <w:r w:rsidR="006D40E0">
      <w:rPr>
        <w:noProof/>
      </w:rPr>
      <w:t>9</w:t>
    </w:r>
    <w:r>
      <w:rPr>
        <w:noProof/>
      </w:rPr>
      <w:fldChar w:fldCharType="end"/>
    </w:r>
  </w:p>
  <w:p w:rsidR="00ED037C" w:rsidRDefault="00ED037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7C" w:rsidRDefault="00ED037C">
    <w:pPr>
      <w:pStyle w:val="a3"/>
      <w:jc w:val="center"/>
    </w:pPr>
  </w:p>
  <w:p w:rsidR="00ED037C" w:rsidRDefault="00ED037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D1C5E"/>
    <w:multiLevelType w:val="hybridMultilevel"/>
    <w:tmpl w:val="B63EF6F4"/>
    <w:lvl w:ilvl="0" w:tplc="2190E5A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75"/>
    <w:rsid w:val="00012033"/>
    <w:rsid w:val="0001325B"/>
    <w:rsid w:val="00013440"/>
    <w:rsid w:val="00016DF4"/>
    <w:rsid w:val="00020B01"/>
    <w:rsid w:val="000219FE"/>
    <w:rsid w:val="00023468"/>
    <w:rsid w:val="0002487B"/>
    <w:rsid w:val="00026A6F"/>
    <w:rsid w:val="00027227"/>
    <w:rsid w:val="000307C4"/>
    <w:rsid w:val="00036103"/>
    <w:rsid w:val="00043F2C"/>
    <w:rsid w:val="00044A33"/>
    <w:rsid w:val="00045244"/>
    <w:rsid w:val="00062DF8"/>
    <w:rsid w:val="00064E62"/>
    <w:rsid w:val="00074CDB"/>
    <w:rsid w:val="000759DC"/>
    <w:rsid w:val="000778F5"/>
    <w:rsid w:val="00085794"/>
    <w:rsid w:val="0009049E"/>
    <w:rsid w:val="00090534"/>
    <w:rsid w:val="000A5B0F"/>
    <w:rsid w:val="000B1F44"/>
    <w:rsid w:val="000B666A"/>
    <w:rsid w:val="000D1D27"/>
    <w:rsid w:val="000D47B7"/>
    <w:rsid w:val="000D5A72"/>
    <w:rsid w:val="000E052C"/>
    <w:rsid w:val="000E24D0"/>
    <w:rsid w:val="0010725A"/>
    <w:rsid w:val="00107899"/>
    <w:rsid w:val="001203D9"/>
    <w:rsid w:val="00120A50"/>
    <w:rsid w:val="00121BC0"/>
    <w:rsid w:val="0013043D"/>
    <w:rsid w:val="001338E1"/>
    <w:rsid w:val="0013498A"/>
    <w:rsid w:val="0013610E"/>
    <w:rsid w:val="00141E97"/>
    <w:rsid w:val="001467E8"/>
    <w:rsid w:val="0015123D"/>
    <w:rsid w:val="00155037"/>
    <w:rsid w:val="00156A63"/>
    <w:rsid w:val="001605E8"/>
    <w:rsid w:val="001666C9"/>
    <w:rsid w:val="00191CCB"/>
    <w:rsid w:val="00193B9A"/>
    <w:rsid w:val="001A02ED"/>
    <w:rsid w:val="001B07F4"/>
    <w:rsid w:val="001B3588"/>
    <w:rsid w:val="001B5A0A"/>
    <w:rsid w:val="001D3333"/>
    <w:rsid w:val="001D396D"/>
    <w:rsid w:val="001E035B"/>
    <w:rsid w:val="001E0C18"/>
    <w:rsid w:val="001E293F"/>
    <w:rsid w:val="001E6586"/>
    <w:rsid w:val="001E6FAA"/>
    <w:rsid w:val="001E78AF"/>
    <w:rsid w:val="001F408B"/>
    <w:rsid w:val="001F5790"/>
    <w:rsid w:val="00202E0B"/>
    <w:rsid w:val="00210DAF"/>
    <w:rsid w:val="002114C6"/>
    <w:rsid w:val="00213265"/>
    <w:rsid w:val="002145FB"/>
    <w:rsid w:val="00217639"/>
    <w:rsid w:val="00220751"/>
    <w:rsid w:val="0022105D"/>
    <w:rsid w:val="0022185E"/>
    <w:rsid w:val="002224CC"/>
    <w:rsid w:val="00223AF1"/>
    <w:rsid w:val="00224D4D"/>
    <w:rsid w:val="002253AC"/>
    <w:rsid w:val="00230BA3"/>
    <w:rsid w:val="00230EB6"/>
    <w:rsid w:val="00237106"/>
    <w:rsid w:val="002411F6"/>
    <w:rsid w:val="0024212B"/>
    <w:rsid w:val="002466E2"/>
    <w:rsid w:val="0025169D"/>
    <w:rsid w:val="00255C0B"/>
    <w:rsid w:val="00255C48"/>
    <w:rsid w:val="0026518D"/>
    <w:rsid w:val="002676E7"/>
    <w:rsid w:val="00270DF0"/>
    <w:rsid w:val="00274F30"/>
    <w:rsid w:val="002756A1"/>
    <w:rsid w:val="00276FC3"/>
    <w:rsid w:val="002A580B"/>
    <w:rsid w:val="002B3FC8"/>
    <w:rsid w:val="002B58A4"/>
    <w:rsid w:val="002B74AB"/>
    <w:rsid w:val="002C018D"/>
    <w:rsid w:val="002C0917"/>
    <w:rsid w:val="002C1A5E"/>
    <w:rsid w:val="002D3F52"/>
    <w:rsid w:val="003007CE"/>
    <w:rsid w:val="0030462D"/>
    <w:rsid w:val="00304D6F"/>
    <w:rsid w:val="00316015"/>
    <w:rsid w:val="00320CE6"/>
    <w:rsid w:val="00323A70"/>
    <w:rsid w:val="00331341"/>
    <w:rsid w:val="00331816"/>
    <w:rsid w:val="003338F2"/>
    <w:rsid w:val="00340535"/>
    <w:rsid w:val="003425C2"/>
    <w:rsid w:val="0034309C"/>
    <w:rsid w:val="003462EA"/>
    <w:rsid w:val="0035793F"/>
    <w:rsid w:val="00361B8F"/>
    <w:rsid w:val="00376E70"/>
    <w:rsid w:val="00383477"/>
    <w:rsid w:val="00387C3D"/>
    <w:rsid w:val="00394036"/>
    <w:rsid w:val="00395351"/>
    <w:rsid w:val="003A3A9D"/>
    <w:rsid w:val="003B040F"/>
    <w:rsid w:val="003B120B"/>
    <w:rsid w:val="003C28E1"/>
    <w:rsid w:val="003C5BC3"/>
    <w:rsid w:val="003C6775"/>
    <w:rsid w:val="003C6FB5"/>
    <w:rsid w:val="003C7217"/>
    <w:rsid w:val="003D4FC6"/>
    <w:rsid w:val="003D6F4F"/>
    <w:rsid w:val="003E4206"/>
    <w:rsid w:val="003F6CD9"/>
    <w:rsid w:val="00401094"/>
    <w:rsid w:val="00414486"/>
    <w:rsid w:val="004174AD"/>
    <w:rsid w:val="004175C1"/>
    <w:rsid w:val="0042298C"/>
    <w:rsid w:val="004239B5"/>
    <w:rsid w:val="00423F7D"/>
    <w:rsid w:val="00427C84"/>
    <w:rsid w:val="00431FA0"/>
    <w:rsid w:val="00440D83"/>
    <w:rsid w:val="00443569"/>
    <w:rsid w:val="00446730"/>
    <w:rsid w:val="00446A0C"/>
    <w:rsid w:val="0045111E"/>
    <w:rsid w:val="00453E70"/>
    <w:rsid w:val="004546A0"/>
    <w:rsid w:val="00472820"/>
    <w:rsid w:val="0047763B"/>
    <w:rsid w:val="0049240B"/>
    <w:rsid w:val="004A3740"/>
    <w:rsid w:val="004A65FD"/>
    <w:rsid w:val="004C2492"/>
    <w:rsid w:val="004C450D"/>
    <w:rsid w:val="004D20DB"/>
    <w:rsid w:val="004E62AC"/>
    <w:rsid w:val="004F1F3A"/>
    <w:rsid w:val="004F46C0"/>
    <w:rsid w:val="004F5A26"/>
    <w:rsid w:val="00500257"/>
    <w:rsid w:val="00516611"/>
    <w:rsid w:val="00532192"/>
    <w:rsid w:val="005358B9"/>
    <w:rsid w:val="00541D77"/>
    <w:rsid w:val="0054229A"/>
    <w:rsid w:val="00542D7C"/>
    <w:rsid w:val="00544336"/>
    <w:rsid w:val="0054564D"/>
    <w:rsid w:val="005465A2"/>
    <w:rsid w:val="00566EA6"/>
    <w:rsid w:val="0057017C"/>
    <w:rsid w:val="005742DA"/>
    <w:rsid w:val="005773F9"/>
    <w:rsid w:val="005779EC"/>
    <w:rsid w:val="00595894"/>
    <w:rsid w:val="0059676D"/>
    <w:rsid w:val="005A4EEC"/>
    <w:rsid w:val="005C3821"/>
    <w:rsid w:val="005E2AC8"/>
    <w:rsid w:val="005F388F"/>
    <w:rsid w:val="00610DDE"/>
    <w:rsid w:val="0061303E"/>
    <w:rsid w:val="00614EB6"/>
    <w:rsid w:val="00617858"/>
    <w:rsid w:val="00621609"/>
    <w:rsid w:val="00621C2A"/>
    <w:rsid w:val="00621E3D"/>
    <w:rsid w:val="00623D5B"/>
    <w:rsid w:val="006245DA"/>
    <w:rsid w:val="00625DA9"/>
    <w:rsid w:val="00634865"/>
    <w:rsid w:val="006353E0"/>
    <w:rsid w:val="00635B40"/>
    <w:rsid w:val="00641FA4"/>
    <w:rsid w:val="0064274C"/>
    <w:rsid w:val="00642A61"/>
    <w:rsid w:val="0065181E"/>
    <w:rsid w:val="006532DD"/>
    <w:rsid w:val="00660BDB"/>
    <w:rsid w:val="00661E61"/>
    <w:rsid w:val="00671A0E"/>
    <w:rsid w:val="00672A1D"/>
    <w:rsid w:val="00693B8C"/>
    <w:rsid w:val="0069710F"/>
    <w:rsid w:val="006A018F"/>
    <w:rsid w:val="006A724A"/>
    <w:rsid w:val="006A753B"/>
    <w:rsid w:val="006A7E19"/>
    <w:rsid w:val="006B04B3"/>
    <w:rsid w:val="006B3E25"/>
    <w:rsid w:val="006B55AF"/>
    <w:rsid w:val="006C6A8F"/>
    <w:rsid w:val="006D40E0"/>
    <w:rsid w:val="006E185B"/>
    <w:rsid w:val="006E7899"/>
    <w:rsid w:val="006F6691"/>
    <w:rsid w:val="007161EF"/>
    <w:rsid w:val="007169EC"/>
    <w:rsid w:val="007216A1"/>
    <w:rsid w:val="00725CD3"/>
    <w:rsid w:val="00726F08"/>
    <w:rsid w:val="007356ED"/>
    <w:rsid w:val="007360E2"/>
    <w:rsid w:val="00736697"/>
    <w:rsid w:val="00737CAD"/>
    <w:rsid w:val="00740E64"/>
    <w:rsid w:val="007444FA"/>
    <w:rsid w:val="00745F0E"/>
    <w:rsid w:val="0074605E"/>
    <w:rsid w:val="007553BA"/>
    <w:rsid w:val="00772FBE"/>
    <w:rsid w:val="007777D2"/>
    <w:rsid w:val="0078187B"/>
    <w:rsid w:val="00781D13"/>
    <w:rsid w:val="007820DA"/>
    <w:rsid w:val="0078276D"/>
    <w:rsid w:val="007830C2"/>
    <w:rsid w:val="00784F57"/>
    <w:rsid w:val="0078741D"/>
    <w:rsid w:val="007A26E0"/>
    <w:rsid w:val="007A5536"/>
    <w:rsid w:val="007D42BD"/>
    <w:rsid w:val="007E2864"/>
    <w:rsid w:val="007F2497"/>
    <w:rsid w:val="007F4E35"/>
    <w:rsid w:val="00801ADC"/>
    <w:rsid w:val="0080313D"/>
    <w:rsid w:val="00810926"/>
    <w:rsid w:val="00821205"/>
    <w:rsid w:val="008214B0"/>
    <w:rsid w:val="00822250"/>
    <w:rsid w:val="00824929"/>
    <w:rsid w:val="008331BE"/>
    <w:rsid w:val="00833718"/>
    <w:rsid w:val="008370CD"/>
    <w:rsid w:val="00845DB4"/>
    <w:rsid w:val="00855BAE"/>
    <w:rsid w:val="00856A83"/>
    <w:rsid w:val="0085734E"/>
    <w:rsid w:val="008612E9"/>
    <w:rsid w:val="00864DE8"/>
    <w:rsid w:val="008727EF"/>
    <w:rsid w:val="0087297A"/>
    <w:rsid w:val="0087686F"/>
    <w:rsid w:val="008874BB"/>
    <w:rsid w:val="008927A4"/>
    <w:rsid w:val="0089507C"/>
    <w:rsid w:val="008A749D"/>
    <w:rsid w:val="008B1097"/>
    <w:rsid w:val="008B396E"/>
    <w:rsid w:val="008B4A9E"/>
    <w:rsid w:val="008C3CDC"/>
    <w:rsid w:val="008C6F88"/>
    <w:rsid w:val="008C732C"/>
    <w:rsid w:val="008D25FF"/>
    <w:rsid w:val="008E5169"/>
    <w:rsid w:val="008E5DD0"/>
    <w:rsid w:val="008E71D6"/>
    <w:rsid w:val="008F0654"/>
    <w:rsid w:val="008F141F"/>
    <w:rsid w:val="008F3F1B"/>
    <w:rsid w:val="008F46FB"/>
    <w:rsid w:val="0090382B"/>
    <w:rsid w:val="00906B5E"/>
    <w:rsid w:val="00906BF7"/>
    <w:rsid w:val="009173DE"/>
    <w:rsid w:val="009248F6"/>
    <w:rsid w:val="00927CE0"/>
    <w:rsid w:val="0093483F"/>
    <w:rsid w:val="009428D2"/>
    <w:rsid w:val="0094359A"/>
    <w:rsid w:val="009452B4"/>
    <w:rsid w:val="0095249F"/>
    <w:rsid w:val="00965B43"/>
    <w:rsid w:val="0097069B"/>
    <w:rsid w:val="00970FFB"/>
    <w:rsid w:val="009726AB"/>
    <w:rsid w:val="0098360E"/>
    <w:rsid w:val="00986A4D"/>
    <w:rsid w:val="00990B6F"/>
    <w:rsid w:val="00990D8D"/>
    <w:rsid w:val="00995F5D"/>
    <w:rsid w:val="009B1031"/>
    <w:rsid w:val="009C1D45"/>
    <w:rsid w:val="009C58EC"/>
    <w:rsid w:val="009D00EE"/>
    <w:rsid w:val="009D013A"/>
    <w:rsid w:val="009D0FFE"/>
    <w:rsid w:val="009D1103"/>
    <w:rsid w:val="009D119B"/>
    <w:rsid w:val="009D2CCA"/>
    <w:rsid w:val="009D3DF8"/>
    <w:rsid w:val="009D4FB1"/>
    <w:rsid w:val="009E437F"/>
    <w:rsid w:val="009F7BEF"/>
    <w:rsid w:val="00A0237F"/>
    <w:rsid w:val="00A03000"/>
    <w:rsid w:val="00A1063A"/>
    <w:rsid w:val="00A12440"/>
    <w:rsid w:val="00A12FC9"/>
    <w:rsid w:val="00A263A1"/>
    <w:rsid w:val="00A31974"/>
    <w:rsid w:val="00A34527"/>
    <w:rsid w:val="00A36EC9"/>
    <w:rsid w:val="00A376B3"/>
    <w:rsid w:val="00A45DA8"/>
    <w:rsid w:val="00A46736"/>
    <w:rsid w:val="00A52D86"/>
    <w:rsid w:val="00A535F0"/>
    <w:rsid w:val="00A55B66"/>
    <w:rsid w:val="00A61330"/>
    <w:rsid w:val="00A70DAC"/>
    <w:rsid w:val="00A72DA4"/>
    <w:rsid w:val="00A75BF9"/>
    <w:rsid w:val="00A84ED7"/>
    <w:rsid w:val="00A93477"/>
    <w:rsid w:val="00A935DC"/>
    <w:rsid w:val="00A96907"/>
    <w:rsid w:val="00AA1D64"/>
    <w:rsid w:val="00AA4257"/>
    <w:rsid w:val="00AA4E59"/>
    <w:rsid w:val="00AA68B6"/>
    <w:rsid w:val="00AA79DD"/>
    <w:rsid w:val="00AB2FB9"/>
    <w:rsid w:val="00AB65D7"/>
    <w:rsid w:val="00AB6E4D"/>
    <w:rsid w:val="00AD3D1E"/>
    <w:rsid w:val="00AD4D91"/>
    <w:rsid w:val="00AD5CAA"/>
    <w:rsid w:val="00AD5E14"/>
    <w:rsid w:val="00AE7C75"/>
    <w:rsid w:val="00B05203"/>
    <w:rsid w:val="00B05B02"/>
    <w:rsid w:val="00B06ABB"/>
    <w:rsid w:val="00B13137"/>
    <w:rsid w:val="00B241D4"/>
    <w:rsid w:val="00B300A2"/>
    <w:rsid w:val="00B40966"/>
    <w:rsid w:val="00B4122F"/>
    <w:rsid w:val="00B458DA"/>
    <w:rsid w:val="00B6495B"/>
    <w:rsid w:val="00B70A35"/>
    <w:rsid w:val="00B70B08"/>
    <w:rsid w:val="00B72BCF"/>
    <w:rsid w:val="00B732B7"/>
    <w:rsid w:val="00B77D35"/>
    <w:rsid w:val="00B84AC2"/>
    <w:rsid w:val="00BA530B"/>
    <w:rsid w:val="00BA5DE2"/>
    <w:rsid w:val="00BB3746"/>
    <w:rsid w:val="00BB4E8E"/>
    <w:rsid w:val="00BC338C"/>
    <w:rsid w:val="00BC424D"/>
    <w:rsid w:val="00BD306D"/>
    <w:rsid w:val="00BD43CC"/>
    <w:rsid w:val="00BE023D"/>
    <w:rsid w:val="00BE03D7"/>
    <w:rsid w:val="00BE3B46"/>
    <w:rsid w:val="00BE4FEB"/>
    <w:rsid w:val="00BF408B"/>
    <w:rsid w:val="00BF4EF0"/>
    <w:rsid w:val="00BF57C6"/>
    <w:rsid w:val="00C0794B"/>
    <w:rsid w:val="00C108FE"/>
    <w:rsid w:val="00C109A8"/>
    <w:rsid w:val="00C1196F"/>
    <w:rsid w:val="00C12119"/>
    <w:rsid w:val="00C30144"/>
    <w:rsid w:val="00C302BB"/>
    <w:rsid w:val="00C31827"/>
    <w:rsid w:val="00C33BB5"/>
    <w:rsid w:val="00C356E7"/>
    <w:rsid w:val="00C437E9"/>
    <w:rsid w:val="00C60217"/>
    <w:rsid w:val="00C632F7"/>
    <w:rsid w:val="00C6556D"/>
    <w:rsid w:val="00C7208B"/>
    <w:rsid w:val="00C77CE1"/>
    <w:rsid w:val="00C83492"/>
    <w:rsid w:val="00C86BD6"/>
    <w:rsid w:val="00C9072D"/>
    <w:rsid w:val="00C93537"/>
    <w:rsid w:val="00C94AC2"/>
    <w:rsid w:val="00CA0C7B"/>
    <w:rsid w:val="00CA66F9"/>
    <w:rsid w:val="00CB05D0"/>
    <w:rsid w:val="00CB24A8"/>
    <w:rsid w:val="00CC022D"/>
    <w:rsid w:val="00CC1513"/>
    <w:rsid w:val="00CC1804"/>
    <w:rsid w:val="00CC3C73"/>
    <w:rsid w:val="00CD13CD"/>
    <w:rsid w:val="00CE270E"/>
    <w:rsid w:val="00CF2669"/>
    <w:rsid w:val="00CF3E20"/>
    <w:rsid w:val="00D01FB3"/>
    <w:rsid w:val="00D02E14"/>
    <w:rsid w:val="00D07B50"/>
    <w:rsid w:val="00D11822"/>
    <w:rsid w:val="00D1417D"/>
    <w:rsid w:val="00D1489F"/>
    <w:rsid w:val="00D2059E"/>
    <w:rsid w:val="00D32C1D"/>
    <w:rsid w:val="00D32F1C"/>
    <w:rsid w:val="00D3575B"/>
    <w:rsid w:val="00D358B8"/>
    <w:rsid w:val="00D37007"/>
    <w:rsid w:val="00D464D1"/>
    <w:rsid w:val="00D51505"/>
    <w:rsid w:val="00D56AFB"/>
    <w:rsid w:val="00D56ECB"/>
    <w:rsid w:val="00D60621"/>
    <w:rsid w:val="00D61DB0"/>
    <w:rsid w:val="00D63B5B"/>
    <w:rsid w:val="00D67385"/>
    <w:rsid w:val="00D71F20"/>
    <w:rsid w:val="00D80BAB"/>
    <w:rsid w:val="00D86D7F"/>
    <w:rsid w:val="00D872CF"/>
    <w:rsid w:val="00D87E89"/>
    <w:rsid w:val="00D918FD"/>
    <w:rsid w:val="00D91B58"/>
    <w:rsid w:val="00D92CBE"/>
    <w:rsid w:val="00D93301"/>
    <w:rsid w:val="00D97DF5"/>
    <w:rsid w:val="00D97EB8"/>
    <w:rsid w:val="00DA4AE2"/>
    <w:rsid w:val="00DB6F75"/>
    <w:rsid w:val="00DC42CC"/>
    <w:rsid w:val="00DE2371"/>
    <w:rsid w:val="00DE518F"/>
    <w:rsid w:val="00DE5F07"/>
    <w:rsid w:val="00E02F68"/>
    <w:rsid w:val="00E12081"/>
    <w:rsid w:val="00E14933"/>
    <w:rsid w:val="00E16A9D"/>
    <w:rsid w:val="00E21FB3"/>
    <w:rsid w:val="00E23992"/>
    <w:rsid w:val="00E24968"/>
    <w:rsid w:val="00E266F3"/>
    <w:rsid w:val="00E26D47"/>
    <w:rsid w:val="00E312E2"/>
    <w:rsid w:val="00E32535"/>
    <w:rsid w:val="00E34B1F"/>
    <w:rsid w:val="00E410E3"/>
    <w:rsid w:val="00E41CA7"/>
    <w:rsid w:val="00E60B2E"/>
    <w:rsid w:val="00E63AD7"/>
    <w:rsid w:val="00E64244"/>
    <w:rsid w:val="00E75FD1"/>
    <w:rsid w:val="00E76B44"/>
    <w:rsid w:val="00E812C5"/>
    <w:rsid w:val="00E83D04"/>
    <w:rsid w:val="00E87466"/>
    <w:rsid w:val="00E90B88"/>
    <w:rsid w:val="00E93E69"/>
    <w:rsid w:val="00E96877"/>
    <w:rsid w:val="00E96E7E"/>
    <w:rsid w:val="00EA156C"/>
    <w:rsid w:val="00EB0CA1"/>
    <w:rsid w:val="00EB1F0E"/>
    <w:rsid w:val="00EB25E3"/>
    <w:rsid w:val="00EB2614"/>
    <w:rsid w:val="00EB3921"/>
    <w:rsid w:val="00EB4170"/>
    <w:rsid w:val="00EB4657"/>
    <w:rsid w:val="00EB7ED7"/>
    <w:rsid w:val="00EC435D"/>
    <w:rsid w:val="00ED037C"/>
    <w:rsid w:val="00ED041F"/>
    <w:rsid w:val="00ED0510"/>
    <w:rsid w:val="00ED2D89"/>
    <w:rsid w:val="00EE4699"/>
    <w:rsid w:val="00EF03F8"/>
    <w:rsid w:val="00F007B0"/>
    <w:rsid w:val="00F02352"/>
    <w:rsid w:val="00F02829"/>
    <w:rsid w:val="00F055D4"/>
    <w:rsid w:val="00F06570"/>
    <w:rsid w:val="00F107AC"/>
    <w:rsid w:val="00F1312E"/>
    <w:rsid w:val="00F20AA4"/>
    <w:rsid w:val="00F20FBB"/>
    <w:rsid w:val="00F21045"/>
    <w:rsid w:val="00F238FB"/>
    <w:rsid w:val="00F41410"/>
    <w:rsid w:val="00F423F5"/>
    <w:rsid w:val="00F4649A"/>
    <w:rsid w:val="00F52C90"/>
    <w:rsid w:val="00F542E5"/>
    <w:rsid w:val="00F63C30"/>
    <w:rsid w:val="00F67F1A"/>
    <w:rsid w:val="00F7009A"/>
    <w:rsid w:val="00F713ED"/>
    <w:rsid w:val="00F73990"/>
    <w:rsid w:val="00F8401D"/>
    <w:rsid w:val="00F84416"/>
    <w:rsid w:val="00F84E6B"/>
    <w:rsid w:val="00F8596D"/>
    <w:rsid w:val="00F9090D"/>
    <w:rsid w:val="00F974D7"/>
    <w:rsid w:val="00FB663A"/>
    <w:rsid w:val="00FD198E"/>
    <w:rsid w:val="00FE09CC"/>
    <w:rsid w:val="00FE269F"/>
    <w:rsid w:val="00FE2AFD"/>
    <w:rsid w:val="00FE4044"/>
    <w:rsid w:val="00FE541D"/>
    <w:rsid w:val="00FE5F05"/>
    <w:rsid w:val="00FF2BA4"/>
    <w:rsid w:val="00FF55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775"/>
    <w:rPr>
      <w:rFonts w:ascii="Times New Roman" w:hAnsi="Times New Roman"/>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3C6775"/>
    <w:rPr>
      <w:rFonts w:eastAsia="Times New Roman" w:cs="Times New Roman"/>
      <w:sz w:val="27"/>
      <w:szCs w:val="27"/>
      <w:shd w:val="clear" w:color="auto" w:fill="FFFFFF"/>
    </w:rPr>
  </w:style>
  <w:style w:type="paragraph" w:customStyle="1" w:styleId="20">
    <w:name w:val="Основной текст (2)"/>
    <w:basedOn w:val="a"/>
    <w:link w:val="2"/>
    <w:uiPriority w:val="99"/>
    <w:rsid w:val="003C6775"/>
    <w:pPr>
      <w:shd w:val="clear" w:color="auto" w:fill="FFFFFF"/>
      <w:spacing w:after="300" w:line="326" w:lineRule="exact"/>
      <w:jc w:val="center"/>
    </w:pPr>
    <w:rPr>
      <w:rFonts w:ascii="Calibri" w:eastAsia="Times New Roman" w:hAnsi="Calibri"/>
      <w:sz w:val="27"/>
      <w:szCs w:val="27"/>
    </w:rPr>
  </w:style>
  <w:style w:type="paragraph" w:styleId="a3">
    <w:name w:val="header"/>
    <w:basedOn w:val="a"/>
    <w:link w:val="a4"/>
    <w:uiPriority w:val="99"/>
    <w:rsid w:val="00F02829"/>
    <w:pPr>
      <w:tabs>
        <w:tab w:val="center" w:pos="4677"/>
        <w:tab w:val="right" w:pos="9355"/>
      </w:tabs>
    </w:pPr>
  </w:style>
  <w:style w:type="character" w:customStyle="1" w:styleId="a4">
    <w:name w:val="Верхний колонтитул Знак"/>
    <w:basedOn w:val="a0"/>
    <w:link w:val="a3"/>
    <w:uiPriority w:val="99"/>
    <w:locked/>
    <w:rsid w:val="00F02829"/>
    <w:rPr>
      <w:rFonts w:ascii="Times New Roman" w:hAnsi="Times New Roman" w:cs="Times New Roman"/>
      <w:sz w:val="28"/>
    </w:rPr>
  </w:style>
  <w:style w:type="paragraph" w:styleId="a5">
    <w:name w:val="footer"/>
    <w:basedOn w:val="a"/>
    <w:link w:val="a6"/>
    <w:uiPriority w:val="99"/>
    <w:rsid w:val="00F02829"/>
    <w:pPr>
      <w:tabs>
        <w:tab w:val="center" w:pos="4677"/>
        <w:tab w:val="right" w:pos="9355"/>
      </w:tabs>
    </w:pPr>
  </w:style>
  <w:style w:type="character" w:customStyle="1" w:styleId="a6">
    <w:name w:val="Нижний колонтитул Знак"/>
    <w:basedOn w:val="a0"/>
    <w:link w:val="a5"/>
    <w:uiPriority w:val="99"/>
    <w:locked/>
    <w:rsid w:val="00F02829"/>
    <w:rPr>
      <w:rFonts w:ascii="Times New Roman" w:hAnsi="Times New Roman" w:cs="Times New Roman"/>
      <w:sz w:val="28"/>
    </w:rPr>
  </w:style>
  <w:style w:type="paragraph" w:styleId="a7">
    <w:name w:val="Plain Text"/>
    <w:basedOn w:val="a"/>
    <w:link w:val="a8"/>
    <w:uiPriority w:val="99"/>
    <w:rsid w:val="00D37007"/>
    <w:rPr>
      <w:rFonts w:ascii="Consolas" w:hAnsi="Consolas"/>
      <w:sz w:val="21"/>
      <w:szCs w:val="21"/>
    </w:rPr>
  </w:style>
  <w:style w:type="character" w:customStyle="1" w:styleId="a8">
    <w:name w:val="Текст Знак"/>
    <w:basedOn w:val="a0"/>
    <w:link w:val="a7"/>
    <w:uiPriority w:val="99"/>
    <w:locked/>
    <w:rsid w:val="00D37007"/>
    <w:rPr>
      <w:rFonts w:ascii="Consolas" w:hAnsi="Consolas" w:cs="Times New Roman"/>
      <w:sz w:val="21"/>
      <w:szCs w:val="21"/>
    </w:rPr>
  </w:style>
  <w:style w:type="paragraph" w:styleId="a9">
    <w:name w:val="List Paragraph"/>
    <w:basedOn w:val="a"/>
    <w:uiPriority w:val="99"/>
    <w:qFormat/>
    <w:rsid w:val="00D63B5B"/>
    <w:pPr>
      <w:ind w:left="720"/>
      <w:contextualSpacing/>
    </w:pPr>
  </w:style>
  <w:style w:type="paragraph" w:styleId="aa">
    <w:name w:val="Balloon Text"/>
    <w:basedOn w:val="a"/>
    <w:link w:val="ab"/>
    <w:uiPriority w:val="99"/>
    <w:semiHidden/>
    <w:rsid w:val="00621C2A"/>
    <w:rPr>
      <w:rFonts w:ascii="Segoe UI" w:hAnsi="Segoe UI" w:cs="Segoe UI"/>
      <w:sz w:val="18"/>
      <w:szCs w:val="18"/>
    </w:rPr>
  </w:style>
  <w:style w:type="character" w:customStyle="1" w:styleId="ab">
    <w:name w:val="Текст выноски Знак"/>
    <w:basedOn w:val="a0"/>
    <w:link w:val="aa"/>
    <w:uiPriority w:val="99"/>
    <w:semiHidden/>
    <w:locked/>
    <w:rsid w:val="00621C2A"/>
    <w:rPr>
      <w:rFonts w:ascii="Segoe UI" w:hAnsi="Segoe UI" w:cs="Segoe UI"/>
      <w:sz w:val="18"/>
      <w:szCs w:val="18"/>
    </w:rPr>
  </w:style>
  <w:style w:type="paragraph" w:styleId="ac">
    <w:name w:val="Title"/>
    <w:basedOn w:val="a"/>
    <w:link w:val="ad"/>
    <w:uiPriority w:val="99"/>
    <w:qFormat/>
    <w:rsid w:val="00740E64"/>
    <w:pPr>
      <w:jc w:val="center"/>
    </w:pPr>
    <w:rPr>
      <w:rFonts w:ascii="Calibri" w:eastAsia="Times New Roman" w:hAnsi="Calibri"/>
      <w:sz w:val="32"/>
      <w:szCs w:val="20"/>
    </w:rPr>
  </w:style>
  <w:style w:type="character" w:customStyle="1" w:styleId="ad">
    <w:name w:val="Название Знак"/>
    <w:basedOn w:val="a0"/>
    <w:link w:val="ac"/>
    <w:uiPriority w:val="99"/>
    <w:locked/>
    <w:rsid w:val="00740E64"/>
    <w:rPr>
      <w:rFonts w:ascii="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775"/>
    <w:rPr>
      <w:rFonts w:ascii="Times New Roman" w:hAnsi="Times New Roman"/>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3C6775"/>
    <w:rPr>
      <w:rFonts w:eastAsia="Times New Roman" w:cs="Times New Roman"/>
      <w:sz w:val="27"/>
      <w:szCs w:val="27"/>
      <w:shd w:val="clear" w:color="auto" w:fill="FFFFFF"/>
    </w:rPr>
  </w:style>
  <w:style w:type="paragraph" w:customStyle="1" w:styleId="20">
    <w:name w:val="Основной текст (2)"/>
    <w:basedOn w:val="a"/>
    <w:link w:val="2"/>
    <w:uiPriority w:val="99"/>
    <w:rsid w:val="003C6775"/>
    <w:pPr>
      <w:shd w:val="clear" w:color="auto" w:fill="FFFFFF"/>
      <w:spacing w:after="300" w:line="326" w:lineRule="exact"/>
      <w:jc w:val="center"/>
    </w:pPr>
    <w:rPr>
      <w:rFonts w:ascii="Calibri" w:eastAsia="Times New Roman" w:hAnsi="Calibri"/>
      <w:sz w:val="27"/>
      <w:szCs w:val="27"/>
    </w:rPr>
  </w:style>
  <w:style w:type="paragraph" w:styleId="a3">
    <w:name w:val="header"/>
    <w:basedOn w:val="a"/>
    <w:link w:val="a4"/>
    <w:uiPriority w:val="99"/>
    <w:rsid w:val="00F02829"/>
    <w:pPr>
      <w:tabs>
        <w:tab w:val="center" w:pos="4677"/>
        <w:tab w:val="right" w:pos="9355"/>
      </w:tabs>
    </w:pPr>
  </w:style>
  <w:style w:type="character" w:customStyle="1" w:styleId="a4">
    <w:name w:val="Верхний колонтитул Знак"/>
    <w:basedOn w:val="a0"/>
    <w:link w:val="a3"/>
    <w:uiPriority w:val="99"/>
    <w:locked/>
    <w:rsid w:val="00F02829"/>
    <w:rPr>
      <w:rFonts w:ascii="Times New Roman" w:hAnsi="Times New Roman" w:cs="Times New Roman"/>
      <w:sz w:val="28"/>
    </w:rPr>
  </w:style>
  <w:style w:type="paragraph" w:styleId="a5">
    <w:name w:val="footer"/>
    <w:basedOn w:val="a"/>
    <w:link w:val="a6"/>
    <w:uiPriority w:val="99"/>
    <w:rsid w:val="00F02829"/>
    <w:pPr>
      <w:tabs>
        <w:tab w:val="center" w:pos="4677"/>
        <w:tab w:val="right" w:pos="9355"/>
      </w:tabs>
    </w:pPr>
  </w:style>
  <w:style w:type="character" w:customStyle="1" w:styleId="a6">
    <w:name w:val="Нижний колонтитул Знак"/>
    <w:basedOn w:val="a0"/>
    <w:link w:val="a5"/>
    <w:uiPriority w:val="99"/>
    <w:locked/>
    <w:rsid w:val="00F02829"/>
    <w:rPr>
      <w:rFonts w:ascii="Times New Roman" w:hAnsi="Times New Roman" w:cs="Times New Roman"/>
      <w:sz w:val="28"/>
    </w:rPr>
  </w:style>
  <w:style w:type="paragraph" w:styleId="a7">
    <w:name w:val="Plain Text"/>
    <w:basedOn w:val="a"/>
    <w:link w:val="a8"/>
    <w:uiPriority w:val="99"/>
    <w:rsid w:val="00D37007"/>
    <w:rPr>
      <w:rFonts w:ascii="Consolas" w:hAnsi="Consolas"/>
      <w:sz w:val="21"/>
      <w:szCs w:val="21"/>
    </w:rPr>
  </w:style>
  <w:style w:type="character" w:customStyle="1" w:styleId="a8">
    <w:name w:val="Текст Знак"/>
    <w:basedOn w:val="a0"/>
    <w:link w:val="a7"/>
    <w:uiPriority w:val="99"/>
    <w:locked/>
    <w:rsid w:val="00D37007"/>
    <w:rPr>
      <w:rFonts w:ascii="Consolas" w:hAnsi="Consolas" w:cs="Times New Roman"/>
      <w:sz w:val="21"/>
      <w:szCs w:val="21"/>
    </w:rPr>
  </w:style>
  <w:style w:type="paragraph" w:styleId="a9">
    <w:name w:val="List Paragraph"/>
    <w:basedOn w:val="a"/>
    <w:uiPriority w:val="99"/>
    <w:qFormat/>
    <w:rsid w:val="00D63B5B"/>
    <w:pPr>
      <w:ind w:left="720"/>
      <w:contextualSpacing/>
    </w:pPr>
  </w:style>
  <w:style w:type="paragraph" w:styleId="aa">
    <w:name w:val="Balloon Text"/>
    <w:basedOn w:val="a"/>
    <w:link w:val="ab"/>
    <w:uiPriority w:val="99"/>
    <w:semiHidden/>
    <w:rsid w:val="00621C2A"/>
    <w:rPr>
      <w:rFonts w:ascii="Segoe UI" w:hAnsi="Segoe UI" w:cs="Segoe UI"/>
      <w:sz w:val="18"/>
      <w:szCs w:val="18"/>
    </w:rPr>
  </w:style>
  <w:style w:type="character" w:customStyle="1" w:styleId="ab">
    <w:name w:val="Текст выноски Знак"/>
    <w:basedOn w:val="a0"/>
    <w:link w:val="aa"/>
    <w:uiPriority w:val="99"/>
    <w:semiHidden/>
    <w:locked/>
    <w:rsid w:val="00621C2A"/>
    <w:rPr>
      <w:rFonts w:ascii="Segoe UI" w:hAnsi="Segoe UI" w:cs="Segoe UI"/>
      <w:sz w:val="18"/>
      <w:szCs w:val="18"/>
    </w:rPr>
  </w:style>
  <w:style w:type="paragraph" w:styleId="ac">
    <w:name w:val="Title"/>
    <w:basedOn w:val="a"/>
    <w:link w:val="ad"/>
    <w:uiPriority w:val="99"/>
    <w:qFormat/>
    <w:rsid w:val="00740E64"/>
    <w:pPr>
      <w:jc w:val="center"/>
    </w:pPr>
    <w:rPr>
      <w:rFonts w:ascii="Calibri" w:eastAsia="Times New Roman" w:hAnsi="Calibri"/>
      <w:sz w:val="32"/>
      <w:szCs w:val="20"/>
    </w:rPr>
  </w:style>
  <w:style w:type="character" w:customStyle="1" w:styleId="ad">
    <w:name w:val="Название Знак"/>
    <w:basedOn w:val="a0"/>
    <w:link w:val="ac"/>
    <w:uiPriority w:val="99"/>
    <w:locked/>
    <w:rsid w:val="00740E64"/>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20</Pages>
  <Words>7245</Words>
  <Characters>41301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SPecialiST RePack</Company>
  <LinksUpToDate>false</LinksUpToDate>
  <CharactersWithSpaces>48450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1-231</dc:creator>
  <cp:lastModifiedBy>Katya</cp:lastModifiedBy>
  <cp:revision>23</cp:revision>
  <cp:lastPrinted>2019-09-13T09:19:00Z</cp:lastPrinted>
  <dcterms:created xsi:type="dcterms:W3CDTF">2019-09-13T08:35:00Z</dcterms:created>
  <dcterms:modified xsi:type="dcterms:W3CDTF">2019-09-17T15:47:00Z</dcterms:modified>
</cp:coreProperties>
</file>