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968" w:type="dxa"/>
        <w:tblLook w:val="0000"/>
      </w:tblPr>
      <w:tblGrid>
        <w:gridCol w:w="4602"/>
      </w:tblGrid>
      <w:tr w:rsidR="0092391F" w:rsidRPr="00173835" w:rsidTr="00F06E53">
        <w:trPr>
          <w:trHeight w:val="1259"/>
        </w:trPr>
        <w:tc>
          <w:tcPr>
            <w:tcW w:w="4602" w:type="dxa"/>
          </w:tcPr>
          <w:p w:rsidR="0092391F" w:rsidRPr="00173835" w:rsidRDefault="0092391F" w:rsidP="00A3093C">
            <w:pPr>
              <w:ind w:left="851"/>
            </w:pPr>
            <w:r w:rsidRPr="00173835">
              <w:rPr>
                <w:b/>
              </w:rPr>
              <w:br w:type="page"/>
            </w:r>
            <w:r w:rsidRPr="00173835">
              <w:t>УТВЕРЖДЕНО</w:t>
            </w:r>
          </w:p>
          <w:p w:rsidR="0092391F" w:rsidRPr="00675413" w:rsidRDefault="0092391F" w:rsidP="00A3093C">
            <w:pPr>
              <w:ind w:left="851"/>
            </w:pPr>
            <w:r w:rsidRPr="00173835">
              <w:t xml:space="preserve">распоряжением </w:t>
            </w:r>
            <w:r>
              <w:t>Главы Администрации</w:t>
            </w:r>
            <w:r w:rsidRPr="00675413">
              <w:t xml:space="preserve"> города Краснодона и Краснодонского района</w:t>
            </w:r>
          </w:p>
          <w:p w:rsidR="0092391F" w:rsidRPr="00173835" w:rsidRDefault="0092391F" w:rsidP="00A3093C">
            <w:pPr>
              <w:ind w:left="851"/>
            </w:pPr>
            <w:r w:rsidRPr="00675413">
              <w:t>Луганской Народной Республики</w:t>
            </w:r>
          </w:p>
          <w:p w:rsidR="00A3093C" w:rsidRDefault="0092391F" w:rsidP="00A3093C">
            <w:pPr>
              <w:ind w:left="851"/>
            </w:pPr>
            <w:r w:rsidRPr="00173835">
              <w:t xml:space="preserve">от </w:t>
            </w:r>
            <w:r>
              <w:t xml:space="preserve">   </w:t>
            </w:r>
            <w:r w:rsidR="00A3093C">
              <w:t xml:space="preserve">15.05.2019 </w:t>
            </w:r>
            <w:r>
              <w:t xml:space="preserve">  </w:t>
            </w:r>
            <w:r w:rsidRPr="00173835">
              <w:t>№</w:t>
            </w:r>
            <w:r w:rsidR="00A3093C">
              <w:t xml:space="preserve"> 580</w:t>
            </w:r>
          </w:p>
          <w:p w:rsidR="00A3093C" w:rsidRDefault="00A3093C" w:rsidP="00A3093C">
            <w:pPr>
              <w:ind w:left="851"/>
            </w:pPr>
          </w:p>
          <w:p w:rsidR="00A3093C" w:rsidRDefault="00A3093C" w:rsidP="00A3093C">
            <w:pPr>
              <w:ind w:left="851"/>
            </w:pPr>
          </w:p>
          <w:p w:rsidR="00A3093C" w:rsidRDefault="00A3093C" w:rsidP="00A3093C">
            <w:pPr>
              <w:ind w:left="851"/>
            </w:pPr>
            <w:r>
              <w:t>зарегистрировано в Краснодонском горрайонном управлении юстиции Министерства юстиции Луганской Народной Республики</w:t>
            </w:r>
          </w:p>
          <w:p w:rsidR="0092391F" w:rsidRPr="00173835" w:rsidRDefault="00A3093C" w:rsidP="00A3093C">
            <w:pPr>
              <w:ind w:left="851"/>
            </w:pPr>
            <w:r>
              <w:t>16.05.2019 за № 14/166</w:t>
            </w:r>
            <w:r w:rsidR="0092391F" w:rsidRPr="00173835">
              <w:t xml:space="preserve"> </w:t>
            </w:r>
          </w:p>
        </w:tc>
      </w:tr>
    </w:tbl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A3093C" w:rsidRDefault="00A3093C" w:rsidP="00A3093C">
      <w:pPr>
        <w:ind w:left="851"/>
        <w:jc w:val="center"/>
        <w:rPr>
          <w:b/>
        </w:rPr>
      </w:pPr>
    </w:p>
    <w:p w:rsidR="00A3093C" w:rsidRDefault="00A3093C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4B7715" w:rsidRPr="0092391F" w:rsidRDefault="0092391F" w:rsidP="00A3093C">
      <w:pPr>
        <w:ind w:left="851"/>
        <w:jc w:val="center"/>
        <w:rPr>
          <w:b/>
        </w:rPr>
      </w:pPr>
      <w:r w:rsidRPr="0092391F">
        <w:rPr>
          <w:b/>
        </w:rPr>
        <w:t>ПОЛОЖЕНИЕ КОМИССИИ ПО РАСПРЕДЕЛЕНИЮ ГУМАНИТАРНОЙ</w:t>
      </w:r>
      <w:r w:rsidR="00482886">
        <w:rPr>
          <w:b/>
        </w:rPr>
        <w:t>,</w:t>
      </w:r>
      <w:r w:rsidRPr="0092391F">
        <w:rPr>
          <w:b/>
        </w:rPr>
        <w:t xml:space="preserve">  БЕЗВОЗМЕЗДНОЙ И ИНОЙ ПОМОЩИ</w:t>
      </w:r>
    </w:p>
    <w:p w:rsidR="0092391F" w:rsidRDefault="0092391F" w:rsidP="00A3093C">
      <w:pPr>
        <w:ind w:left="851"/>
        <w:jc w:val="center"/>
        <w:rPr>
          <w:b/>
        </w:rPr>
      </w:pPr>
      <w:r w:rsidRPr="0092391F">
        <w:rPr>
          <w:b/>
        </w:rPr>
        <w:t>ДЛЯ ГОРОДА КРАСНОДОНА И КРАСНОДОНСКОГО РАЙОНА</w:t>
      </w:r>
    </w:p>
    <w:p w:rsidR="00482886" w:rsidRDefault="00482886" w:rsidP="00A3093C">
      <w:pPr>
        <w:ind w:left="851"/>
        <w:jc w:val="center"/>
        <w:rPr>
          <w:b/>
        </w:rPr>
      </w:pPr>
      <w:r>
        <w:rPr>
          <w:b/>
        </w:rPr>
        <w:t>ЛУГАНСКОЙ НАРОДНОЙ РЕСПУБЛИКИ</w:t>
      </w: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Default="0092391F" w:rsidP="00A3093C">
      <w:pPr>
        <w:ind w:left="851"/>
        <w:jc w:val="center"/>
        <w:rPr>
          <w:b/>
        </w:rPr>
      </w:pPr>
    </w:p>
    <w:p w:rsidR="0092391F" w:rsidRPr="00474FA6" w:rsidRDefault="0092391F" w:rsidP="00A3093C">
      <w:pPr>
        <w:ind w:left="851"/>
        <w:jc w:val="center"/>
        <w:rPr>
          <w:b/>
        </w:rPr>
      </w:pPr>
      <w:r w:rsidRPr="00474FA6">
        <w:rPr>
          <w:b/>
        </w:rPr>
        <w:t>г. Краснодон</w:t>
      </w:r>
      <w:r>
        <w:rPr>
          <w:b/>
        </w:rPr>
        <w:t>,</w:t>
      </w:r>
      <w:r w:rsidRPr="00474FA6">
        <w:rPr>
          <w:b/>
        </w:rPr>
        <w:t xml:space="preserve"> 201</w:t>
      </w:r>
      <w:r>
        <w:rPr>
          <w:b/>
        </w:rPr>
        <w:t>9</w:t>
      </w:r>
      <w:r w:rsidRPr="00474FA6">
        <w:rPr>
          <w:b/>
        </w:rPr>
        <w:t>г.</w:t>
      </w:r>
    </w:p>
    <w:p w:rsidR="0092391F" w:rsidRDefault="0092391F" w:rsidP="00A3093C">
      <w:pPr>
        <w:ind w:left="851"/>
        <w:jc w:val="center"/>
        <w:rPr>
          <w:b/>
        </w:rPr>
      </w:pPr>
    </w:p>
    <w:p w:rsidR="0092391F" w:rsidRPr="00177D7F" w:rsidRDefault="0092391F" w:rsidP="00A3093C">
      <w:pPr>
        <w:ind w:left="851"/>
        <w:jc w:val="center"/>
        <w:rPr>
          <w:b/>
        </w:rPr>
      </w:pPr>
      <w:r w:rsidRPr="00177D7F">
        <w:rPr>
          <w:b/>
        </w:rPr>
        <w:t>1. Общие положения</w:t>
      </w:r>
    </w:p>
    <w:p w:rsidR="00D75437" w:rsidRPr="0092391F" w:rsidRDefault="00D75437" w:rsidP="00A3093C">
      <w:pPr>
        <w:spacing w:line="360" w:lineRule="auto"/>
        <w:ind w:left="851"/>
        <w:jc w:val="center"/>
        <w:rPr>
          <w:b/>
        </w:rPr>
      </w:pPr>
    </w:p>
    <w:p w:rsidR="00CD7BEA" w:rsidRDefault="00CD7BEA" w:rsidP="00A3093C">
      <w:pPr>
        <w:spacing w:before="240" w:line="360" w:lineRule="auto"/>
        <w:ind w:left="851"/>
        <w:jc w:val="both"/>
      </w:pPr>
      <w:r>
        <w:t xml:space="preserve">1. Комиссия по </w:t>
      </w:r>
      <w:r w:rsidR="00BB2992">
        <w:t>распределению гуманитарной</w:t>
      </w:r>
      <w:r w:rsidR="0092391F">
        <w:t>, безвозмездной и иной</w:t>
      </w:r>
      <w:r w:rsidR="00BB2992">
        <w:t xml:space="preserve"> помощи</w:t>
      </w:r>
      <w:r w:rsidR="0092391F">
        <w:t xml:space="preserve"> для города Краснодона и Краснодонского района</w:t>
      </w:r>
      <w:r w:rsidR="00047EBC">
        <w:t xml:space="preserve"> Луганской Народной Республики</w:t>
      </w:r>
      <w:r w:rsidR="0092391F">
        <w:t xml:space="preserve"> </w:t>
      </w:r>
      <w:r w:rsidR="00BB2992">
        <w:t xml:space="preserve"> </w:t>
      </w:r>
      <w:r>
        <w:t xml:space="preserve">(далее по тексту </w:t>
      </w:r>
      <w:r w:rsidR="00047EBC">
        <w:t>К</w:t>
      </w:r>
      <w:r>
        <w:t>омиссия)</w:t>
      </w:r>
      <w:r w:rsidR="0092391F">
        <w:t xml:space="preserve"> – это </w:t>
      </w:r>
      <w:r>
        <w:t xml:space="preserve"> специальный орган при Администрации</w:t>
      </w:r>
      <w:r w:rsidR="0092391F">
        <w:t xml:space="preserve"> города Краснодона и Краснодонского района Луганской Народной Республики</w:t>
      </w:r>
      <w:r w:rsidR="007F56E0">
        <w:t>,</w:t>
      </w:r>
      <w:r>
        <w:t xml:space="preserve"> уполномоченный </w:t>
      </w:r>
      <w:r w:rsidR="00BB2992">
        <w:t xml:space="preserve">на распределение гуманитарной помощи, </w:t>
      </w:r>
      <w:r w:rsidR="00BB2992" w:rsidRPr="00BB2992">
        <w:t xml:space="preserve"> </w:t>
      </w:r>
      <w:r w:rsidR="00BB2992">
        <w:t xml:space="preserve">полученной </w:t>
      </w:r>
      <w:r w:rsidR="0092391F">
        <w:t>в соответствии с действующим на территории Луганской Народной Республики законодательством</w:t>
      </w:r>
      <w:r w:rsidR="009528CB">
        <w:t xml:space="preserve">  (далее по тексту помощь)</w:t>
      </w:r>
      <w:r w:rsidR="00B96636">
        <w:t>,</w:t>
      </w:r>
      <w:r w:rsidR="0092391F">
        <w:t xml:space="preserve"> между коммунальными и государственными бюджетными предприятиями, учреждениями, организациями, которые  находятся</w:t>
      </w:r>
      <w:r w:rsidR="00B96636">
        <w:t xml:space="preserve"> в ведении Администрации города Краснодона  и Краснодонского района</w:t>
      </w:r>
      <w:r w:rsidR="00482886">
        <w:t xml:space="preserve"> и иными предприятиями, учреждениями</w:t>
      </w:r>
      <w:r w:rsidR="00047EBC">
        <w:t>,</w:t>
      </w:r>
      <w:r w:rsidR="00482886">
        <w:t xml:space="preserve"> организациями</w:t>
      </w:r>
      <w:r w:rsidR="00B1497B">
        <w:t xml:space="preserve"> города Краснодона и Краснодонского района</w:t>
      </w:r>
      <w:r w:rsidR="00B96636">
        <w:t>.</w:t>
      </w:r>
    </w:p>
    <w:p w:rsidR="00CD7BEA" w:rsidRDefault="00CD7BEA" w:rsidP="00A3093C">
      <w:pPr>
        <w:numPr>
          <w:ilvl w:val="1"/>
          <w:numId w:val="5"/>
        </w:numPr>
        <w:tabs>
          <w:tab w:val="num" w:pos="0"/>
        </w:tabs>
        <w:spacing w:line="360" w:lineRule="auto"/>
        <w:ind w:left="851"/>
        <w:jc w:val="both"/>
      </w:pPr>
    </w:p>
    <w:p w:rsidR="00CD7BEA" w:rsidRDefault="00CD7BEA" w:rsidP="00A3093C">
      <w:pPr>
        <w:numPr>
          <w:ilvl w:val="1"/>
          <w:numId w:val="5"/>
        </w:numPr>
        <w:tabs>
          <w:tab w:val="num" w:pos="0"/>
        </w:tabs>
        <w:spacing w:line="360" w:lineRule="auto"/>
        <w:ind w:left="851"/>
        <w:jc w:val="both"/>
      </w:pPr>
      <w:r>
        <w:t xml:space="preserve">2. Комиссия в своей деятельности руководствуется </w:t>
      </w:r>
      <w:r w:rsidRPr="0034026E">
        <w:t xml:space="preserve">Конституцией Луганской Народной Республики, законами Луганской Народной Республики, актами Главы Луганской Народной Республики, Совета Министров </w:t>
      </w:r>
      <w:r>
        <w:t>Луганской Народной Республики, М</w:t>
      </w:r>
      <w:r w:rsidRPr="0034026E">
        <w:t xml:space="preserve">инистерств Луганской Народной Республики  и других вышестоящих исполнительных органов государственной власти Луганской Народной Республики, </w:t>
      </w:r>
      <w:r w:rsidRPr="0072364A">
        <w:t>распоряжениями Главы Администрации г</w:t>
      </w:r>
      <w:r w:rsidR="005779B0">
        <w:t xml:space="preserve">орода </w:t>
      </w:r>
      <w:r w:rsidRPr="0072364A">
        <w:t xml:space="preserve"> Краснодона и Краснодонского района,  международными договорами Луганской Народной Республики, а также настоящи</w:t>
      </w:r>
      <w:r w:rsidRPr="0034026E">
        <w:t>м Положением.</w:t>
      </w:r>
    </w:p>
    <w:p w:rsidR="009528CB" w:rsidRPr="0034026E" w:rsidRDefault="009528CB" w:rsidP="00A3093C">
      <w:pPr>
        <w:numPr>
          <w:ilvl w:val="1"/>
          <w:numId w:val="5"/>
        </w:numPr>
        <w:tabs>
          <w:tab w:val="num" w:pos="0"/>
        </w:tabs>
        <w:spacing w:line="360" w:lineRule="auto"/>
        <w:ind w:left="851"/>
        <w:jc w:val="both"/>
      </w:pPr>
    </w:p>
    <w:p w:rsidR="009528CB" w:rsidRDefault="009528CB" w:rsidP="00A3093C">
      <w:pPr>
        <w:pStyle w:val="a4"/>
        <w:numPr>
          <w:ilvl w:val="0"/>
          <w:numId w:val="5"/>
        </w:numPr>
        <w:ind w:left="851"/>
        <w:jc w:val="center"/>
        <w:rPr>
          <w:b/>
          <w:sz w:val="28"/>
          <w:szCs w:val="28"/>
        </w:rPr>
      </w:pPr>
      <w:r w:rsidRPr="009528CB">
        <w:rPr>
          <w:b/>
          <w:sz w:val="28"/>
          <w:szCs w:val="28"/>
        </w:rPr>
        <w:t xml:space="preserve"> Основные цели, задачи работы Комиссии</w:t>
      </w:r>
    </w:p>
    <w:p w:rsidR="009528CB" w:rsidRPr="009528CB" w:rsidRDefault="009528CB" w:rsidP="00A3093C">
      <w:pPr>
        <w:pStyle w:val="a4"/>
        <w:ind w:left="851"/>
        <w:rPr>
          <w:b/>
          <w:sz w:val="28"/>
          <w:szCs w:val="28"/>
        </w:rPr>
      </w:pPr>
    </w:p>
    <w:p w:rsidR="009528CB" w:rsidRPr="009528CB" w:rsidRDefault="009528CB" w:rsidP="00A3093C">
      <w:pPr>
        <w:spacing w:before="240" w:line="360" w:lineRule="auto"/>
        <w:ind w:left="851"/>
        <w:jc w:val="both"/>
      </w:pPr>
      <w:r w:rsidRPr="00177D7F">
        <w:t>2.1. Основной  целью деятельности Комиссии является соблюдение принципа  надлежащего приема, учета, хранения и распределения помощи</w:t>
      </w:r>
      <w:r>
        <w:t>.</w:t>
      </w:r>
      <w:r w:rsidRPr="00177D7F">
        <w:t xml:space="preserve"> </w:t>
      </w:r>
    </w:p>
    <w:p w:rsidR="00CD7BEA" w:rsidRDefault="009528CB" w:rsidP="00A3093C">
      <w:pPr>
        <w:spacing w:before="240" w:line="360" w:lineRule="auto"/>
        <w:ind w:left="851"/>
        <w:jc w:val="both"/>
      </w:pPr>
      <w:r>
        <w:t xml:space="preserve">2.2. </w:t>
      </w:r>
      <w:r w:rsidR="00CD7BEA">
        <w:t xml:space="preserve"> </w:t>
      </w:r>
      <w:r w:rsidRPr="00177D7F">
        <w:t>В своей деятельности Комиссия обеспечивает решение следующих задач:</w:t>
      </w:r>
    </w:p>
    <w:p w:rsidR="009528CB" w:rsidRDefault="00047EBC" w:rsidP="00A3093C">
      <w:pPr>
        <w:spacing w:before="240" w:line="360" w:lineRule="auto"/>
        <w:ind w:left="851"/>
        <w:jc w:val="both"/>
      </w:pPr>
      <w:r>
        <w:lastRenderedPageBreak/>
        <w:t xml:space="preserve"> 2.2.1.    в</w:t>
      </w:r>
      <w:r w:rsidR="009528CB" w:rsidRPr="00177D7F">
        <w:t>несение предложений по вопросам распределения помощи</w:t>
      </w:r>
      <w:r w:rsidR="009528CB">
        <w:t>;</w:t>
      </w:r>
    </w:p>
    <w:p w:rsidR="009528CB" w:rsidRDefault="009528CB" w:rsidP="00A3093C">
      <w:pPr>
        <w:spacing w:before="240" w:line="360" w:lineRule="auto"/>
        <w:ind w:left="851"/>
        <w:jc w:val="both"/>
      </w:pPr>
      <w:r>
        <w:t>2.2.2.</w:t>
      </w:r>
      <w:r w:rsidR="003874B9">
        <w:t xml:space="preserve"> </w:t>
      </w:r>
      <w:r>
        <w:t>согласно поданных заявок, осуществл</w:t>
      </w:r>
      <w:r w:rsidR="003874B9">
        <w:t>ение  распределения</w:t>
      </w:r>
      <w:r>
        <w:t xml:space="preserve"> помощи, полученной от Министерства строительства и жилищно-коммунального хозяйства Луганской Народной Республики и иных легитимных источников в соответствии с действующим законодательством;</w:t>
      </w:r>
    </w:p>
    <w:p w:rsidR="00D01EC2" w:rsidRDefault="00D01EC2" w:rsidP="00A3093C">
      <w:pPr>
        <w:ind w:left="851"/>
        <w:jc w:val="both"/>
      </w:pPr>
    </w:p>
    <w:p w:rsidR="00D01EC2" w:rsidRDefault="009528CB" w:rsidP="00A3093C">
      <w:pPr>
        <w:ind w:left="851"/>
        <w:jc w:val="both"/>
      </w:pPr>
      <w:r>
        <w:t>2.2.3</w:t>
      </w:r>
      <w:r w:rsidR="00B1497B">
        <w:t xml:space="preserve">. </w:t>
      </w:r>
      <w:r>
        <w:t xml:space="preserve"> </w:t>
      </w:r>
      <w:r w:rsidRPr="00177D7F">
        <w:t xml:space="preserve"> контроль за распределением помощи</w:t>
      </w:r>
      <w:r w:rsidR="00482886">
        <w:t>.</w:t>
      </w:r>
    </w:p>
    <w:p w:rsidR="00A3093C" w:rsidRDefault="00A3093C" w:rsidP="00A3093C">
      <w:pPr>
        <w:spacing w:before="240" w:line="360" w:lineRule="auto"/>
        <w:ind w:left="851"/>
        <w:jc w:val="center"/>
        <w:rPr>
          <w:b/>
        </w:rPr>
      </w:pPr>
    </w:p>
    <w:p w:rsidR="002855A8" w:rsidRDefault="002855A8" w:rsidP="00A3093C">
      <w:pPr>
        <w:spacing w:before="240" w:line="360" w:lineRule="auto"/>
        <w:ind w:left="851"/>
        <w:jc w:val="center"/>
      </w:pPr>
      <w:r>
        <w:rPr>
          <w:b/>
        </w:rPr>
        <w:t xml:space="preserve">3. </w:t>
      </w:r>
      <w:r w:rsidRPr="00177D7F">
        <w:rPr>
          <w:b/>
        </w:rPr>
        <w:t>Организационная структура Комиссии</w:t>
      </w:r>
    </w:p>
    <w:p w:rsidR="00CD7BEA" w:rsidRDefault="00DE3560" w:rsidP="00A3093C">
      <w:pPr>
        <w:spacing w:before="240" w:line="360" w:lineRule="auto"/>
        <w:ind w:left="851"/>
        <w:jc w:val="both"/>
      </w:pPr>
      <w:r>
        <w:t xml:space="preserve"> </w:t>
      </w:r>
      <w:r w:rsidR="00297583">
        <w:t>3.1.</w:t>
      </w:r>
      <w:r w:rsidR="00CD7BEA">
        <w:t xml:space="preserve"> Комиссия как коллегиальный орган создается  в составе</w:t>
      </w:r>
      <w:r w:rsidR="002855A8">
        <w:t xml:space="preserve"> не менее</w:t>
      </w:r>
      <w:r w:rsidR="00CD7BEA">
        <w:t xml:space="preserve"> </w:t>
      </w:r>
      <w:r w:rsidR="002855A8">
        <w:t>семи</w:t>
      </w:r>
      <w:r w:rsidR="00CD7BEA">
        <w:t xml:space="preserve"> членов: председателя </w:t>
      </w:r>
      <w:r w:rsidR="00047EBC">
        <w:t>К</w:t>
      </w:r>
      <w:r w:rsidR="00CD7BEA">
        <w:t xml:space="preserve">омиссии, заместителя председателя Комиссии, секретаря Комиссии и членов Комиссии. Персональный состав Комиссии утверждается распоряжением </w:t>
      </w:r>
      <w:r w:rsidR="00D75437">
        <w:t>Г</w:t>
      </w:r>
      <w:r w:rsidR="00CD7BEA">
        <w:t>лавы Администрации</w:t>
      </w:r>
      <w:r w:rsidR="00047EBC">
        <w:t xml:space="preserve"> города Краснодона и Краснодонского района</w:t>
      </w:r>
      <w:r w:rsidR="00CD7BEA">
        <w:t>.</w:t>
      </w:r>
      <w:r w:rsidR="002855A8">
        <w:t xml:space="preserve"> Для работы Комиссией могут привлекаться иные специалисты соответствующей сферы деятельности – эксперты, специализированные организации и т.д.</w:t>
      </w:r>
    </w:p>
    <w:p w:rsidR="00CD7BEA" w:rsidRDefault="00297583" w:rsidP="00A3093C">
      <w:pPr>
        <w:spacing w:before="240" w:line="360" w:lineRule="auto"/>
        <w:ind w:left="851"/>
        <w:jc w:val="both"/>
      </w:pPr>
      <w:r>
        <w:t>3.2</w:t>
      </w:r>
      <w:r w:rsidR="00047EBC">
        <w:t>. Председатель К</w:t>
      </w:r>
      <w:r w:rsidR="00CD7BEA">
        <w:t xml:space="preserve">омиссии руководит работой Комиссии, назначает дату, время и место проведения заседания </w:t>
      </w:r>
      <w:r w:rsidR="00047EBC">
        <w:t>К</w:t>
      </w:r>
      <w:r w:rsidR="00CD7BEA">
        <w:t xml:space="preserve">омиссии, ведет заседания комиссии, осуществляет контроль за исполнением принятых </w:t>
      </w:r>
      <w:r w:rsidR="00047EBC">
        <w:t>К</w:t>
      </w:r>
      <w:r w:rsidR="00CD7BEA">
        <w:t>омиссией решений.</w:t>
      </w:r>
    </w:p>
    <w:p w:rsidR="00CD7BEA" w:rsidRDefault="00CD7BEA" w:rsidP="00A3093C">
      <w:pPr>
        <w:spacing w:before="240" w:line="360" w:lineRule="auto"/>
        <w:ind w:left="851"/>
        <w:jc w:val="both"/>
      </w:pPr>
      <w:r>
        <w:t xml:space="preserve">В случае отсутствия председателя </w:t>
      </w:r>
      <w:r w:rsidR="00047EBC">
        <w:t>К</w:t>
      </w:r>
      <w:r>
        <w:t>омиссии, его обязанности исполняет заместитель.</w:t>
      </w:r>
    </w:p>
    <w:p w:rsidR="00CD7BEA" w:rsidRDefault="00297583" w:rsidP="00A3093C">
      <w:pPr>
        <w:spacing w:before="240" w:line="360" w:lineRule="auto"/>
        <w:ind w:left="851"/>
        <w:jc w:val="both"/>
      </w:pPr>
      <w:r>
        <w:t>3</w:t>
      </w:r>
      <w:r w:rsidR="00CD7BEA">
        <w:t>.</w:t>
      </w:r>
      <w:r>
        <w:t xml:space="preserve">3. </w:t>
      </w:r>
      <w:r w:rsidR="00CD7BEA">
        <w:t xml:space="preserve"> Работу по подготовке заседания комиссии производит секретарь </w:t>
      </w:r>
      <w:r w:rsidR="00047EBC">
        <w:t>К</w:t>
      </w:r>
      <w:r w:rsidR="00CD7BEA">
        <w:t>омиссии.</w:t>
      </w:r>
    </w:p>
    <w:p w:rsidR="00CD7BEA" w:rsidRDefault="00297583" w:rsidP="00A3093C">
      <w:pPr>
        <w:spacing w:before="240" w:line="360" w:lineRule="auto"/>
        <w:ind w:left="851"/>
        <w:jc w:val="both"/>
      </w:pPr>
      <w:r>
        <w:t>3</w:t>
      </w:r>
      <w:r w:rsidR="00CD7BEA">
        <w:t>.</w:t>
      </w:r>
      <w:r>
        <w:t xml:space="preserve">4. </w:t>
      </w:r>
      <w:r w:rsidR="00CD7BEA">
        <w:t xml:space="preserve"> Основной формой работы Комиссии является заседания, которые пр</w:t>
      </w:r>
      <w:r w:rsidR="00DE3560">
        <w:t xml:space="preserve">оводятся по мере необходимости. </w:t>
      </w:r>
      <w:r w:rsidR="00CD7BEA">
        <w:t xml:space="preserve">Председатель </w:t>
      </w:r>
      <w:r w:rsidR="00047EBC">
        <w:t>К</w:t>
      </w:r>
      <w:r w:rsidR="00CD7BEA">
        <w:t xml:space="preserve">омиссии определяет повестку дня заседаний, созывает и проводит заседание </w:t>
      </w:r>
      <w:r w:rsidR="00047EBC">
        <w:t>К</w:t>
      </w:r>
      <w:r w:rsidR="00CD7BEA">
        <w:t>омиссии.</w:t>
      </w:r>
    </w:p>
    <w:p w:rsidR="00CD7BEA" w:rsidRDefault="00297583" w:rsidP="00A3093C">
      <w:pPr>
        <w:spacing w:before="240" w:line="360" w:lineRule="auto"/>
        <w:ind w:left="851"/>
        <w:jc w:val="both"/>
      </w:pPr>
      <w:r>
        <w:lastRenderedPageBreak/>
        <w:t>3.5</w:t>
      </w:r>
      <w:r w:rsidR="00CD7BEA">
        <w:t>.</w:t>
      </w:r>
      <w:r>
        <w:t xml:space="preserve"> </w:t>
      </w:r>
      <w:r w:rsidR="00CD7BEA">
        <w:t xml:space="preserve"> Заседание Комиссии является правомочным, если на нем присутствуют не менее</w:t>
      </w:r>
      <w:r w:rsidR="002855A8">
        <w:t xml:space="preserve"> </w:t>
      </w:r>
      <w:r w:rsidR="00482886">
        <w:t>50 процентов</w:t>
      </w:r>
      <w:r w:rsidR="00CD7BEA">
        <w:t xml:space="preserve"> ее членов.</w:t>
      </w:r>
    </w:p>
    <w:p w:rsidR="00CD7BEA" w:rsidRDefault="00297583" w:rsidP="00A3093C">
      <w:pPr>
        <w:spacing w:before="240" w:line="360" w:lineRule="auto"/>
        <w:ind w:left="851"/>
        <w:jc w:val="both"/>
      </w:pPr>
      <w:r>
        <w:t xml:space="preserve">3.6. </w:t>
      </w:r>
      <w:r w:rsidR="00CD7BEA">
        <w:t xml:space="preserve">  Решение Комиссии считается принятым, если за него проголосовало большинство от общего состава </w:t>
      </w:r>
      <w:r w:rsidR="00047EBC">
        <w:t>К</w:t>
      </w:r>
      <w:r w:rsidR="00CD7BEA">
        <w:t>омиссии.</w:t>
      </w:r>
      <w:r w:rsidR="00B1497B">
        <w:t xml:space="preserve"> В случае равного количес</w:t>
      </w:r>
      <w:r w:rsidR="00047EBC">
        <w:t>тва голосов голос председателя К</w:t>
      </w:r>
      <w:r w:rsidR="00B1497B">
        <w:t>омиссии является решающим.</w:t>
      </w:r>
    </w:p>
    <w:p w:rsidR="00047EBC" w:rsidRDefault="00047EBC" w:rsidP="00A3093C">
      <w:pPr>
        <w:spacing w:line="360" w:lineRule="auto"/>
        <w:ind w:left="851"/>
        <w:jc w:val="center"/>
        <w:rPr>
          <w:b/>
        </w:rPr>
      </w:pPr>
    </w:p>
    <w:p w:rsidR="00086E0A" w:rsidRDefault="00B1497B" w:rsidP="00A3093C">
      <w:pPr>
        <w:spacing w:line="360" w:lineRule="auto"/>
        <w:ind w:left="851"/>
        <w:jc w:val="center"/>
        <w:rPr>
          <w:b/>
        </w:rPr>
      </w:pPr>
      <w:r>
        <w:rPr>
          <w:b/>
        </w:rPr>
        <w:t xml:space="preserve">4. </w:t>
      </w:r>
      <w:r w:rsidR="00086E0A" w:rsidRPr="00177D7F">
        <w:rPr>
          <w:b/>
        </w:rPr>
        <w:t>Права Комиссии</w:t>
      </w:r>
    </w:p>
    <w:p w:rsidR="00B1497B" w:rsidRPr="00177D7F" w:rsidRDefault="00B1497B" w:rsidP="00A3093C">
      <w:pPr>
        <w:spacing w:line="360" w:lineRule="auto"/>
        <w:ind w:left="851"/>
        <w:jc w:val="center"/>
        <w:rPr>
          <w:b/>
        </w:rPr>
      </w:pPr>
    </w:p>
    <w:p w:rsidR="00086E0A" w:rsidRPr="00177D7F" w:rsidRDefault="00086E0A" w:rsidP="00A3093C">
      <w:pPr>
        <w:ind w:left="851"/>
        <w:jc w:val="both"/>
      </w:pPr>
      <w:r w:rsidRPr="00177D7F">
        <w:t xml:space="preserve">          В целях  реализации поставленных задач Комиссия вправе:</w:t>
      </w:r>
    </w:p>
    <w:p w:rsidR="00086E0A" w:rsidRDefault="00086E0A" w:rsidP="00A3093C">
      <w:pPr>
        <w:ind w:left="851"/>
        <w:jc w:val="both"/>
      </w:pPr>
    </w:p>
    <w:p w:rsidR="00086E0A" w:rsidRPr="00177D7F" w:rsidRDefault="00086E0A" w:rsidP="00A3093C">
      <w:pPr>
        <w:spacing w:line="360" w:lineRule="auto"/>
        <w:ind w:left="851"/>
        <w:jc w:val="both"/>
      </w:pPr>
      <w:r w:rsidRPr="00177D7F">
        <w:t xml:space="preserve">на основании предоставленных  документов решать вопрос о </w:t>
      </w:r>
      <w:r>
        <w:t>распределении</w:t>
      </w:r>
      <w:r w:rsidRPr="00177D7F">
        <w:t xml:space="preserve"> помощи</w:t>
      </w:r>
      <w:r>
        <w:t xml:space="preserve"> между коммунальными и государственными</w:t>
      </w:r>
      <w:r w:rsidR="00482886">
        <w:t xml:space="preserve"> и иными</w:t>
      </w:r>
      <w:r>
        <w:t xml:space="preserve"> предприятиями, учреждениями, организациями</w:t>
      </w:r>
      <w:r w:rsidR="00B1497B">
        <w:t xml:space="preserve"> города Краснодона и Краснодонского района</w:t>
      </w:r>
      <w:r w:rsidRPr="00177D7F">
        <w:t>;</w:t>
      </w:r>
    </w:p>
    <w:p w:rsidR="00086E0A" w:rsidRDefault="00086E0A" w:rsidP="00A3093C">
      <w:pPr>
        <w:spacing w:line="360" w:lineRule="auto"/>
        <w:ind w:left="851"/>
        <w:jc w:val="both"/>
      </w:pPr>
    </w:p>
    <w:p w:rsidR="00086E0A" w:rsidRDefault="00086E0A" w:rsidP="00A3093C">
      <w:pPr>
        <w:spacing w:line="360" w:lineRule="auto"/>
        <w:ind w:left="851"/>
        <w:jc w:val="both"/>
      </w:pPr>
      <w:r w:rsidRPr="00177D7F">
        <w:t xml:space="preserve"> вносить предложения по совершенствованию работы</w:t>
      </w:r>
      <w:r>
        <w:t xml:space="preserve"> Комиссии</w:t>
      </w:r>
      <w:r w:rsidR="00047EBC">
        <w:t>.</w:t>
      </w:r>
    </w:p>
    <w:p w:rsidR="00482886" w:rsidRDefault="00086E0A" w:rsidP="00A3093C">
      <w:pPr>
        <w:spacing w:line="360" w:lineRule="auto"/>
        <w:ind w:left="851"/>
        <w:jc w:val="both"/>
        <w:rPr>
          <w:b/>
        </w:rPr>
      </w:pPr>
      <w:r w:rsidRPr="00177D7F">
        <w:rPr>
          <w:b/>
        </w:rPr>
        <w:t xml:space="preserve">                                      </w:t>
      </w:r>
    </w:p>
    <w:p w:rsidR="00086E0A" w:rsidRDefault="00086E0A" w:rsidP="00A3093C">
      <w:pPr>
        <w:spacing w:line="360" w:lineRule="auto"/>
        <w:ind w:left="851"/>
        <w:jc w:val="center"/>
        <w:rPr>
          <w:b/>
        </w:rPr>
      </w:pPr>
      <w:r w:rsidRPr="00177D7F">
        <w:rPr>
          <w:b/>
        </w:rPr>
        <w:t>6. Ответственность Комиссии</w:t>
      </w:r>
    </w:p>
    <w:p w:rsidR="00B1497B" w:rsidRPr="00177D7F" w:rsidRDefault="00B1497B" w:rsidP="00A3093C">
      <w:pPr>
        <w:spacing w:line="360" w:lineRule="auto"/>
        <w:ind w:left="851"/>
        <w:jc w:val="center"/>
        <w:rPr>
          <w:b/>
        </w:rPr>
      </w:pPr>
    </w:p>
    <w:p w:rsidR="00086E0A" w:rsidRPr="00177D7F" w:rsidRDefault="00086E0A" w:rsidP="00A3093C">
      <w:pPr>
        <w:spacing w:line="360" w:lineRule="auto"/>
        <w:ind w:left="851"/>
        <w:jc w:val="both"/>
      </w:pPr>
      <w:r>
        <w:t xml:space="preserve">   </w:t>
      </w:r>
      <w:r w:rsidR="004D6DFB">
        <w:t xml:space="preserve">    </w:t>
      </w:r>
      <w:r>
        <w:t xml:space="preserve">   </w:t>
      </w:r>
      <w:r w:rsidRPr="00177D7F">
        <w:t xml:space="preserve">Комиссия несет ответственность </w:t>
      </w:r>
      <w:r>
        <w:t>в соответствии с действующим зако</w:t>
      </w:r>
      <w:r w:rsidR="004D6DFB">
        <w:t>но</w:t>
      </w:r>
      <w:r>
        <w:t>дательством</w:t>
      </w:r>
      <w:r w:rsidR="00B1497B">
        <w:t xml:space="preserve"> Луганской Народной Республики</w:t>
      </w:r>
      <w:r w:rsidRPr="00177D7F">
        <w:t>.</w:t>
      </w:r>
    </w:p>
    <w:p w:rsidR="00086E0A" w:rsidRPr="00177D7F" w:rsidRDefault="00086E0A" w:rsidP="00A3093C">
      <w:pPr>
        <w:spacing w:line="360" w:lineRule="auto"/>
        <w:ind w:left="851"/>
        <w:jc w:val="both"/>
      </w:pPr>
    </w:p>
    <w:p w:rsidR="00297583" w:rsidRDefault="00297583" w:rsidP="00A3093C">
      <w:pPr>
        <w:spacing w:before="240" w:line="360" w:lineRule="auto"/>
        <w:ind w:left="851"/>
        <w:jc w:val="both"/>
      </w:pPr>
    </w:p>
    <w:p w:rsidR="00CD7BEA" w:rsidRDefault="00CD7BEA" w:rsidP="00A3093C">
      <w:pPr>
        <w:spacing w:before="240" w:line="360" w:lineRule="auto"/>
        <w:ind w:left="851"/>
        <w:jc w:val="both"/>
      </w:pPr>
    </w:p>
    <w:p w:rsidR="00086E0A" w:rsidRDefault="008969DD" w:rsidP="00A3093C">
      <w:pPr>
        <w:ind w:left="851"/>
        <w:jc w:val="both"/>
      </w:pPr>
      <w:r w:rsidRPr="00D75437">
        <w:t>Глав</w:t>
      </w:r>
      <w:r w:rsidR="00086E0A">
        <w:t>а</w:t>
      </w:r>
      <w:r w:rsidRPr="00D75437">
        <w:t xml:space="preserve"> </w:t>
      </w:r>
      <w:r w:rsidR="00CD7BEA" w:rsidRPr="00D75437">
        <w:t xml:space="preserve"> Администрации</w:t>
      </w:r>
      <w:r w:rsidR="00EB58E2" w:rsidRPr="00D75437">
        <w:t xml:space="preserve"> г</w:t>
      </w:r>
      <w:r w:rsidR="00CD7BEA" w:rsidRPr="00D75437">
        <w:t xml:space="preserve">орода Краснодона </w:t>
      </w:r>
    </w:p>
    <w:p w:rsidR="00D75437" w:rsidRDefault="008969DD" w:rsidP="00A3093C">
      <w:pPr>
        <w:ind w:left="851"/>
        <w:jc w:val="both"/>
      </w:pPr>
      <w:r w:rsidRPr="00D75437">
        <w:t xml:space="preserve"> </w:t>
      </w:r>
      <w:r w:rsidR="00CD7BEA" w:rsidRPr="00D75437">
        <w:t xml:space="preserve">и Краснодонского района    </w:t>
      </w:r>
      <w:r w:rsidR="00086E0A">
        <w:t xml:space="preserve"> </w:t>
      </w:r>
      <w:r w:rsidR="00CD7BEA" w:rsidRPr="00D75437">
        <w:t xml:space="preserve">     </w:t>
      </w:r>
      <w:r w:rsidR="00086E0A">
        <w:t xml:space="preserve">                                           </w:t>
      </w:r>
      <w:r w:rsidR="00CD7BEA" w:rsidRPr="00D75437">
        <w:t xml:space="preserve">    </w:t>
      </w:r>
      <w:r w:rsidRPr="00D75437">
        <w:tab/>
      </w:r>
      <w:r w:rsidR="00086E0A">
        <w:t>С.П. Козенко</w:t>
      </w:r>
      <w:r w:rsidR="00CD7BEA" w:rsidRPr="00D75437">
        <w:t xml:space="preserve">    </w:t>
      </w:r>
    </w:p>
    <w:p w:rsidR="00D75437" w:rsidRDefault="00D75437" w:rsidP="00A3093C">
      <w:pPr>
        <w:ind w:left="851"/>
      </w:pPr>
    </w:p>
    <w:sectPr w:rsidR="00D75437" w:rsidSect="00A3093C">
      <w:headerReference w:type="default" r:id="rId8"/>
      <w:headerReference w:type="first" r:id="rId9"/>
      <w:pgSz w:w="11906" w:h="16838"/>
      <w:pgMar w:top="1134" w:right="849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A1D" w:rsidRDefault="00B51A1D" w:rsidP="00510909">
      <w:r>
        <w:separator/>
      </w:r>
    </w:p>
  </w:endnote>
  <w:endnote w:type="continuationSeparator" w:id="1">
    <w:p w:rsidR="00B51A1D" w:rsidRDefault="00B51A1D" w:rsidP="00510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A1D" w:rsidRDefault="00B51A1D" w:rsidP="00510909">
      <w:r>
        <w:separator/>
      </w:r>
    </w:p>
  </w:footnote>
  <w:footnote w:type="continuationSeparator" w:id="1">
    <w:p w:rsidR="00B51A1D" w:rsidRDefault="00B51A1D" w:rsidP="00510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16564"/>
      <w:docPartObj>
        <w:docPartGallery w:val="Page Numbers (Top of Page)"/>
        <w:docPartUnique/>
      </w:docPartObj>
    </w:sdtPr>
    <w:sdtContent>
      <w:p w:rsidR="00510909" w:rsidRDefault="004078DA">
        <w:pPr>
          <w:pStyle w:val="a9"/>
          <w:jc w:val="center"/>
        </w:pPr>
        <w:fldSimple w:instr=" PAGE   \* MERGEFORMAT ">
          <w:r w:rsidR="00A3093C">
            <w:rPr>
              <w:noProof/>
            </w:rPr>
            <w:t>4</w:t>
          </w:r>
        </w:fldSimple>
      </w:p>
    </w:sdtContent>
  </w:sdt>
  <w:p w:rsidR="00510909" w:rsidRDefault="0051090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09" w:rsidRDefault="00510909">
    <w:pPr>
      <w:pStyle w:val="a9"/>
      <w:jc w:val="center"/>
    </w:pPr>
  </w:p>
  <w:p w:rsidR="00510909" w:rsidRDefault="0051090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26A7"/>
    <w:multiLevelType w:val="hybridMultilevel"/>
    <w:tmpl w:val="C2FCBF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E05220"/>
    <w:multiLevelType w:val="hybridMultilevel"/>
    <w:tmpl w:val="A594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F34448"/>
    <w:multiLevelType w:val="hybridMultilevel"/>
    <w:tmpl w:val="0A60655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173D82"/>
    <w:multiLevelType w:val="hybridMultilevel"/>
    <w:tmpl w:val="1CDA4878"/>
    <w:lvl w:ilvl="0" w:tplc="265A960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9C17DC7"/>
    <w:multiLevelType w:val="hybridMultilevel"/>
    <w:tmpl w:val="4754B0B0"/>
    <w:lvl w:ilvl="0" w:tplc="F326A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B1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B7EBF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C16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D8AE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380D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5ECA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7E3D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C807C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5B1E51B9"/>
    <w:multiLevelType w:val="hybridMultilevel"/>
    <w:tmpl w:val="0FB4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8D0B89"/>
    <w:multiLevelType w:val="hybridMultilevel"/>
    <w:tmpl w:val="1BD8B26A"/>
    <w:lvl w:ilvl="0" w:tplc="31A4E3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422E"/>
    <w:rsid w:val="00031C65"/>
    <w:rsid w:val="000364F1"/>
    <w:rsid w:val="00047EBC"/>
    <w:rsid w:val="00066DF8"/>
    <w:rsid w:val="00086E0A"/>
    <w:rsid w:val="000B2EEB"/>
    <w:rsid w:val="00111B1B"/>
    <w:rsid w:val="0017654C"/>
    <w:rsid w:val="00182166"/>
    <w:rsid w:val="00241A04"/>
    <w:rsid w:val="002556FD"/>
    <w:rsid w:val="002855A8"/>
    <w:rsid w:val="00292B26"/>
    <w:rsid w:val="00295362"/>
    <w:rsid w:val="00297583"/>
    <w:rsid w:val="002F52A1"/>
    <w:rsid w:val="003013A1"/>
    <w:rsid w:val="00324906"/>
    <w:rsid w:val="0034026E"/>
    <w:rsid w:val="00347242"/>
    <w:rsid w:val="003874B9"/>
    <w:rsid w:val="003E73FF"/>
    <w:rsid w:val="004078DA"/>
    <w:rsid w:val="00443DF5"/>
    <w:rsid w:val="00482886"/>
    <w:rsid w:val="00484B3C"/>
    <w:rsid w:val="004B7715"/>
    <w:rsid w:val="004D6DFB"/>
    <w:rsid w:val="004E55C4"/>
    <w:rsid w:val="00506654"/>
    <w:rsid w:val="00510909"/>
    <w:rsid w:val="005551C8"/>
    <w:rsid w:val="00562585"/>
    <w:rsid w:val="00571191"/>
    <w:rsid w:val="005779B0"/>
    <w:rsid w:val="005A264B"/>
    <w:rsid w:val="005D60E8"/>
    <w:rsid w:val="006023B7"/>
    <w:rsid w:val="006A0361"/>
    <w:rsid w:val="006A2FF0"/>
    <w:rsid w:val="006C1070"/>
    <w:rsid w:val="0072364A"/>
    <w:rsid w:val="0073765D"/>
    <w:rsid w:val="0078662F"/>
    <w:rsid w:val="007B3CB8"/>
    <w:rsid w:val="007B3D85"/>
    <w:rsid w:val="007E3E08"/>
    <w:rsid w:val="007F56E0"/>
    <w:rsid w:val="00803051"/>
    <w:rsid w:val="00815370"/>
    <w:rsid w:val="00826D67"/>
    <w:rsid w:val="00845C34"/>
    <w:rsid w:val="00863998"/>
    <w:rsid w:val="008969DD"/>
    <w:rsid w:val="008F653A"/>
    <w:rsid w:val="00915352"/>
    <w:rsid w:val="0092391F"/>
    <w:rsid w:val="009528CB"/>
    <w:rsid w:val="00955A1B"/>
    <w:rsid w:val="00964EC1"/>
    <w:rsid w:val="00973E87"/>
    <w:rsid w:val="009B13CF"/>
    <w:rsid w:val="00A3093C"/>
    <w:rsid w:val="00A720A7"/>
    <w:rsid w:val="00AA19F0"/>
    <w:rsid w:val="00AA6C96"/>
    <w:rsid w:val="00AE1503"/>
    <w:rsid w:val="00AE59C7"/>
    <w:rsid w:val="00B112BE"/>
    <w:rsid w:val="00B11783"/>
    <w:rsid w:val="00B1497B"/>
    <w:rsid w:val="00B3240F"/>
    <w:rsid w:val="00B51A1D"/>
    <w:rsid w:val="00B86981"/>
    <w:rsid w:val="00B96636"/>
    <w:rsid w:val="00BA323B"/>
    <w:rsid w:val="00BB2992"/>
    <w:rsid w:val="00BB4ED3"/>
    <w:rsid w:val="00BF32D5"/>
    <w:rsid w:val="00BF39C2"/>
    <w:rsid w:val="00C27ADE"/>
    <w:rsid w:val="00C331B5"/>
    <w:rsid w:val="00C46F4D"/>
    <w:rsid w:val="00C5312F"/>
    <w:rsid w:val="00C70053"/>
    <w:rsid w:val="00C85085"/>
    <w:rsid w:val="00CA636A"/>
    <w:rsid w:val="00CD7BEA"/>
    <w:rsid w:val="00D01EC2"/>
    <w:rsid w:val="00D03FDB"/>
    <w:rsid w:val="00D17F1C"/>
    <w:rsid w:val="00D54EE0"/>
    <w:rsid w:val="00D75437"/>
    <w:rsid w:val="00DE1E04"/>
    <w:rsid w:val="00DE3560"/>
    <w:rsid w:val="00E048DE"/>
    <w:rsid w:val="00E13C9E"/>
    <w:rsid w:val="00E21249"/>
    <w:rsid w:val="00E57410"/>
    <w:rsid w:val="00EA4958"/>
    <w:rsid w:val="00EB58E2"/>
    <w:rsid w:val="00EB7869"/>
    <w:rsid w:val="00F8422E"/>
    <w:rsid w:val="00FA277C"/>
    <w:rsid w:val="00FE4F71"/>
    <w:rsid w:val="00FF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2E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4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54EE0"/>
    <w:pPr>
      <w:ind w:left="708"/>
    </w:pPr>
    <w:rPr>
      <w:sz w:val="24"/>
      <w:szCs w:val="24"/>
    </w:rPr>
  </w:style>
  <w:style w:type="paragraph" w:styleId="a5">
    <w:name w:val="Title"/>
    <w:basedOn w:val="a"/>
    <w:link w:val="a6"/>
    <w:qFormat/>
    <w:rsid w:val="00D54EE0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locked/>
    <w:rsid w:val="00D54EE0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4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437"/>
    <w:rPr>
      <w:rFonts w:ascii="Tahoma" w:eastAsia="Times New Roman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92391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5109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0909"/>
    <w:rPr>
      <w:rFonts w:ascii="Times New Roman" w:eastAsia="Times New Roman" w:hAnsi="Times New Roman"/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5109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10909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E8469-766A-4D86-BE04-D7F86C47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ugkh</dc:creator>
  <cp:lastModifiedBy>User</cp:lastModifiedBy>
  <cp:revision>39</cp:revision>
  <cp:lastPrinted>2019-05-14T12:01:00Z</cp:lastPrinted>
  <dcterms:created xsi:type="dcterms:W3CDTF">2017-11-07T08:32:00Z</dcterms:created>
  <dcterms:modified xsi:type="dcterms:W3CDTF">2019-05-15T11:09:00Z</dcterms:modified>
</cp:coreProperties>
</file>