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82" w:rsidRPr="000D7182" w:rsidRDefault="000D7182" w:rsidP="002954C4">
      <w:pPr>
        <w:pStyle w:val="1"/>
        <w:spacing w:before="0" w:after="0" w:line="276" w:lineRule="auto"/>
        <w:ind w:left="4536" w:right="-284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D7182">
        <w:rPr>
          <w:rFonts w:ascii="Times New Roman" w:hAnsi="Times New Roman" w:cs="Times New Roman"/>
          <w:b w:val="0"/>
          <w:color w:val="auto"/>
          <w:sz w:val="28"/>
          <w:szCs w:val="28"/>
        </w:rPr>
        <w:t>УТВЕРЖДЕНО</w:t>
      </w:r>
    </w:p>
    <w:p w:rsidR="000D7182" w:rsidRDefault="000D7182" w:rsidP="002954C4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  <w:r w:rsidRPr="000D7182">
        <w:rPr>
          <w:rFonts w:ascii="Times New Roman" w:hAnsi="Times New Roman" w:cs="Times New Roman"/>
          <w:sz w:val="28"/>
          <w:szCs w:val="28"/>
        </w:rPr>
        <w:t>постановлением Совета Министров Луганской Народной Республики</w:t>
      </w:r>
    </w:p>
    <w:p w:rsidR="000D7182" w:rsidRDefault="000D7182" w:rsidP="002954C4">
      <w:pPr>
        <w:spacing w:after="0"/>
        <w:ind w:left="4536" w:right="-284"/>
        <w:rPr>
          <w:rFonts w:ascii="Times New Roman" w:hAnsi="Times New Roman" w:cs="Times New Roman"/>
          <w:sz w:val="28"/>
          <w:szCs w:val="28"/>
        </w:rPr>
      </w:pPr>
      <w:r w:rsidRPr="000D7182">
        <w:rPr>
          <w:rFonts w:ascii="Times New Roman" w:hAnsi="Times New Roman" w:cs="Times New Roman"/>
          <w:sz w:val="28"/>
          <w:szCs w:val="28"/>
        </w:rPr>
        <w:t>от «</w:t>
      </w:r>
      <w:r w:rsidR="00EA18A3">
        <w:rPr>
          <w:rFonts w:ascii="Times New Roman" w:hAnsi="Times New Roman" w:cs="Times New Roman"/>
          <w:sz w:val="28"/>
          <w:szCs w:val="28"/>
        </w:rPr>
        <w:t>15</w:t>
      </w:r>
      <w:r w:rsidRPr="000D7182">
        <w:rPr>
          <w:rFonts w:ascii="Times New Roman" w:hAnsi="Times New Roman" w:cs="Times New Roman"/>
          <w:sz w:val="28"/>
          <w:szCs w:val="28"/>
        </w:rPr>
        <w:t>»</w:t>
      </w:r>
      <w:r w:rsidR="00EA18A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0D7182">
        <w:rPr>
          <w:rFonts w:ascii="Times New Roman" w:hAnsi="Times New Roman" w:cs="Times New Roman"/>
          <w:sz w:val="28"/>
          <w:szCs w:val="28"/>
        </w:rPr>
        <w:t>201</w:t>
      </w:r>
      <w:r w:rsidR="000805F7">
        <w:rPr>
          <w:rFonts w:ascii="Times New Roman" w:hAnsi="Times New Roman" w:cs="Times New Roman"/>
          <w:sz w:val="28"/>
          <w:szCs w:val="28"/>
        </w:rPr>
        <w:t>9</w:t>
      </w:r>
      <w:r w:rsidRPr="000D7182">
        <w:rPr>
          <w:rFonts w:ascii="Times New Roman" w:hAnsi="Times New Roman" w:cs="Times New Roman"/>
          <w:sz w:val="28"/>
          <w:szCs w:val="28"/>
        </w:rPr>
        <w:t xml:space="preserve">  года  № </w:t>
      </w:r>
      <w:r w:rsidR="00EA18A3">
        <w:rPr>
          <w:rFonts w:ascii="Times New Roman" w:hAnsi="Times New Roman" w:cs="Times New Roman"/>
          <w:sz w:val="28"/>
          <w:szCs w:val="28"/>
        </w:rPr>
        <w:t>17/19</w:t>
      </w:r>
    </w:p>
    <w:p w:rsidR="00200336" w:rsidRPr="00724C16" w:rsidRDefault="00200336" w:rsidP="002954C4">
      <w:pPr>
        <w:spacing w:after="0"/>
        <w:ind w:right="-284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bookmarkStart w:id="0" w:name="_GoBack"/>
      <w:bookmarkEnd w:id="0"/>
    </w:p>
    <w:p w:rsidR="00724C16" w:rsidRDefault="00724C16" w:rsidP="002954C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1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724C16">
        <w:rPr>
          <w:rFonts w:ascii="Times New Roman" w:hAnsi="Times New Roman" w:cs="Times New Roman"/>
          <w:sz w:val="28"/>
          <w:szCs w:val="28"/>
        </w:rPr>
        <w:br/>
      </w:r>
      <w:r w:rsidRPr="00724C16">
        <w:rPr>
          <w:rFonts w:ascii="Times New Roman" w:hAnsi="Times New Roman" w:cs="Times New Roman"/>
          <w:b/>
          <w:sz w:val="28"/>
          <w:szCs w:val="28"/>
        </w:rPr>
        <w:t>о лицензировании деятельности по разработке, производству, реализации и приобретению в целях продажи специальных технических средств, предназначенных для негласного получения информации</w:t>
      </w:r>
    </w:p>
    <w:p w:rsidR="002954C4" w:rsidRPr="00724C16" w:rsidRDefault="002954C4" w:rsidP="002954C4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_1073741885"/>
      <w:bookmarkStart w:id="2" w:name="entry_1001"/>
      <w:bookmarkStart w:id="3" w:name="p_8"/>
      <w:bookmarkEnd w:id="1"/>
      <w:bookmarkEnd w:id="2"/>
      <w:bookmarkEnd w:id="3"/>
      <w:r w:rsidRPr="00724C16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лицензирования деятельности по разработке, производст</w:t>
      </w:r>
      <w:r w:rsidR="002954C4">
        <w:rPr>
          <w:rFonts w:ascii="Times New Roman" w:hAnsi="Times New Roman" w:cs="Times New Roman"/>
          <w:sz w:val="28"/>
          <w:szCs w:val="28"/>
        </w:rPr>
        <w:t xml:space="preserve">ву, реализации и приобретению в </w:t>
      </w:r>
      <w:r w:rsidRPr="00724C16">
        <w:rPr>
          <w:rFonts w:ascii="Times New Roman" w:hAnsi="Times New Roman" w:cs="Times New Roman"/>
          <w:sz w:val="28"/>
          <w:szCs w:val="28"/>
        </w:rPr>
        <w:t xml:space="preserve">целях продажи специальных технических средств, предназначенных для негласного получения информации, осуществляемой юридическими лицами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24C16">
        <w:rPr>
          <w:rFonts w:ascii="Times New Roman" w:hAnsi="Times New Roman" w:cs="Times New Roman"/>
          <w:sz w:val="28"/>
          <w:szCs w:val="28"/>
        </w:rPr>
        <w:t xml:space="preserve">и индивидуальными </w:t>
      </w:r>
      <w:r w:rsidR="002954C4" w:rsidRPr="00724C16">
        <w:rPr>
          <w:rFonts w:ascii="Times New Roman" w:hAnsi="Times New Roman" w:cs="Times New Roman"/>
          <w:sz w:val="28"/>
          <w:szCs w:val="28"/>
        </w:rPr>
        <w:t>–</w:t>
      </w:r>
      <w:r w:rsidR="002954C4">
        <w:rPr>
          <w:rFonts w:ascii="Times New Roman" w:hAnsi="Times New Roman" w:cs="Times New Roman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sz w:val="28"/>
          <w:szCs w:val="28"/>
        </w:rPr>
        <w:t>предпринимателями.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entry_1002"/>
      <w:bookmarkStart w:id="5" w:name="p_9"/>
      <w:bookmarkEnd w:id="4"/>
      <w:bookmarkEnd w:id="5"/>
      <w:r w:rsidRPr="00724C16">
        <w:rPr>
          <w:rFonts w:ascii="Times New Roman" w:hAnsi="Times New Roman" w:cs="Times New Roman"/>
          <w:sz w:val="28"/>
          <w:szCs w:val="28"/>
        </w:rPr>
        <w:t xml:space="preserve">2. Лицензирование деятельности по разработке, производству, реализации и приобретению в целях продажи специальных технических средств, предназначенных для негласного получения информации (далее </w:t>
      </w:r>
      <w:r w:rsidR="002954C4">
        <w:rPr>
          <w:rFonts w:ascii="Times New Roman" w:hAnsi="Times New Roman" w:cs="Times New Roman"/>
          <w:sz w:val="28"/>
          <w:szCs w:val="28"/>
        </w:rPr>
        <w:t xml:space="preserve">     </w:t>
      </w:r>
      <w:r w:rsidRPr="00724C16">
        <w:rPr>
          <w:rFonts w:ascii="Times New Roman" w:hAnsi="Times New Roman" w:cs="Times New Roman"/>
          <w:sz w:val="28"/>
          <w:szCs w:val="28"/>
        </w:rPr>
        <w:t>соответственно – специальные технические средства, лицензируемая деятельность), осуществляется Министерством государственной безопасности Луганской Народной Республики (далее</w:t>
      </w:r>
      <w:r w:rsidR="002954C4">
        <w:rPr>
          <w:rFonts w:ascii="Times New Roman" w:hAnsi="Times New Roman" w:cs="Times New Roman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sz w:val="28"/>
          <w:szCs w:val="28"/>
        </w:rPr>
        <w:t>– лицензирующий орган).</w:t>
      </w:r>
    </w:p>
    <w:p w:rsid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p_1073741894"/>
      <w:bookmarkStart w:id="7" w:name="entry_1003"/>
      <w:bookmarkStart w:id="8" w:name="p_10"/>
      <w:bookmarkEnd w:id="6"/>
      <w:bookmarkEnd w:id="7"/>
      <w:bookmarkEnd w:id="8"/>
      <w:r w:rsidRPr="00724C16">
        <w:rPr>
          <w:rFonts w:ascii="Times New Roman" w:hAnsi="Times New Roman" w:cs="Times New Roman"/>
          <w:sz w:val="28"/>
          <w:szCs w:val="28"/>
        </w:rPr>
        <w:t>3. Лицензируемую деятельност</w:t>
      </w:r>
      <w:r w:rsidR="002954C4">
        <w:rPr>
          <w:rFonts w:ascii="Times New Roman" w:hAnsi="Times New Roman" w:cs="Times New Roman"/>
          <w:sz w:val="28"/>
          <w:szCs w:val="28"/>
        </w:rPr>
        <w:t xml:space="preserve">ь составляют следующие работы и </w:t>
      </w:r>
      <w:r w:rsidRPr="00724C16">
        <w:rPr>
          <w:rFonts w:ascii="Times New Roman" w:hAnsi="Times New Roman" w:cs="Times New Roman"/>
          <w:sz w:val="28"/>
          <w:szCs w:val="28"/>
        </w:rPr>
        <w:t>услуги:</w:t>
      </w:r>
      <w:bookmarkStart w:id="9" w:name="entry_1031"/>
      <w:bookmarkStart w:id="10" w:name="p_11"/>
      <w:bookmarkEnd w:id="9"/>
      <w:bookmarkEnd w:id="10"/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C16">
        <w:rPr>
          <w:rFonts w:ascii="Times New Roman" w:hAnsi="Times New Roman" w:cs="Times New Roman"/>
          <w:sz w:val="28"/>
          <w:szCs w:val="28"/>
        </w:rPr>
        <w:t>а) разработка, производство, реализация и приобретение в целях продажи специальных технических средств, предназначенных для негласного получения и регистрации акустической информации;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entry_1032"/>
      <w:bookmarkStart w:id="12" w:name="p_12"/>
      <w:bookmarkEnd w:id="11"/>
      <w:bookmarkEnd w:id="12"/>
      <w:r w:rsidRPr="00724C16">
        <w:rPr>
          <w:rFonts w:ascii="Times New Roman" w:hAnsi="Times New Roman" w:cs="Times New Roman"/>
          <w:sz w:val="28"/>
          <w:szCs w:val="28"/>
        </w:rPr>
        <w:t>б) разработка, производство, реализация и приобретение в целях продажи специальных технических средств, предназначенных для негласного визуального наблюдения и документирования;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entry_1033"/>
      <w:bookmarkStart w:id="14" w:name="p_13"/>
      <w:bookmarkEnd w:id="13"/>
      <w:bookmarkEnd w:id="14"/>
      <w:r w:rsidRPr="00724C16">
        <w:rPr>
          <w:rFonts w:ascii="Times New Roman" w:hAnsi="Times New Roman" w:cs="Times New Roman"/>
          <w:sz w:val="28"/>
          <w:szCs w:val="28"/>
        </w:rPr>
        <w:t>в) разработка, производство, реализация и приобретение в целях продажи специальных технических средств, предназначенных для негласного прослушивания телефонных переговоров;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entry_1034"/>
      <w:bookmarkStart w:id="16" w:name="p_14"/>
      <w:bookmarkEnd w:id="15"/>
      <w:bookmarkEnd w:id="16"/>
      <w:r w:rsidRPr="00724C16">
        <w:rPr>
          <w:rFonts w:ascii="Times New Roman" w:hAnsi="Times New Roman" w:cs="Times New Roman"/>
          <w:sz w:val="28"/>
          <w:szCs w:val="28"/>
        </w:rPr>
        <w:t>г) разработка, производство, реализация и приобретение в целях продажи специальных технических средств, предназначенных для негласного перехвата и регистрации информации с технических каналов связи;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entry_1035"/>
      <w:bookmarkStart w:id="18" w:name="p_15"/>
      <w:bookmarkEnd w:id="17"/>
      <w:bookmarkEnd w:id="18"/>
      <w:r w:rsidRPr="00724C16">
        <w:rPr>
          <w:rFonts w:ascii="Times New Roman" w:hAnsi="Times New Roman" w:cs="Times New Roman"/>
          <w:sz w:val="28"/>
          <w:szCs w:val="28"/>
        </w:rPr>
        <w:t>д) разработка, производство, реализация и приобретение в целях продажи специальных технических средств, предназначенных для негласного контроля почтовых отправлений;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entry_1036"/>
      <w:bookmarkStart w:id="20" w:name="p_16"/>
      <w:bookmarkEnd w:id="19"/>
      <w:bookmarkEnd w:id="20"/>
      <w:r w:rsidRPr="00724C16">
        <w:rPr>
          <w:rFonts w:ascii="Times New Roman" w:hAnsi="Times New Roman" w:cs="Times New Roman"/>
          <w:sz w:val="28"/>
          <w:szCs w:val="28"/>
        </w:rPr>
        <w:lastRenderedPageBreak/>
        <w:t>е) разработка, производство, реализация и приобретение в целях продажи специальных технических средств, предназначенных для негласного исследования предметов и документов;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1" w:name="entry_1037"/>
      <w:bookmarkStart w:id="22" w:name="p_17"/>
      <w:bookmarkEnd w:id="21"/>
      <w:bookmarkEnd w:id="22"/>
      <w:r w:rsidRPr="00724C16">
        <w:rPr>
          <w:rFonts w:ascii="Times New Roman" w:hAnsi="Times New Roman" w:cs="Times New Roman"/>
          <w:sz w:val="28"/>
          <w:szCs w:val="28"/>
        </w:rPr>
        <w:t>ж) разработка, производство, реализация и приобретение в целях продажи специальных технических средств, предназначенных для негласного проникновения и обследования помещений, транспортных средств и других объектов;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3" w:name="entry_1038"/>
      <w:bookmarkStart w:id="24" w:name="p_18"/>
      <w:bookmarkEnd w:id="23"/>
      <w:bookmarkEnd w:id="24"/>
      <w:r w:rsidRPr="00724C16">
        <w:rPr>
          <w:rFonts w:ascii="Times New Roman" w:hAnsi="Times New Roman" w:cs="Times New Roman"/>
          <w:sz w:val="28"/>
          <w:szCs w:val="28"/>
        </w:rPr>
        <w:t xml:space="preserve">з) разработка, производство, реализация и приобретение в целях продажи специальных технических средств, предназначенных для негласного </w:t>
      </w:r>
      <w:proofErr w:type="gramStart"/>
      <w:r w:rsidRPr="00724C1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4C16">
        <w:rPr>
          <w:rFonts w:ascii="Times New Roman" w:hAnsi="Times New Roman" w:cs="Times New Roman"/>
          <w:sz w:val="28"/>
          <w:szCs w:val="28"/>
        </w:rPr>
        <w:t xml:space="preserve"> перемещением транспортных средств и других объектов;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5" w:name="entry_1039"/>
      <w:bookmarkStart w:id="26" w:name="p_19"/>
      <w:bookmarkEnd w:id="25"/>
      <w:bookmarkEnd w:id="26"/>
      <w:r w:rsidRPr="00724C16">
        <w:rPr>
          <w:rFonts w:ascii="Times New Roman" w:hAnsi="Times New Roman" w:cs="Times New Roman"/>
          <w:sz w:val="28"/>
          <w:szCs w:val="28"/>
        </w:rPr>
        <w:t>и) разработка, производство, реализация и приобретение в целях продажи специальных технических средств, предназначенных для негласного получения (изменения, уничтожения) инфо</w:t>
      </w:r>
      <w:r>
        <w:rPr>
          <w:rFonts w:ascii="Times New Roman" w:hAnsi="Times New Roman" w:cs="Times New Roman"/>
          <w:sz w:val="28"/>
          <w:szCs w:val="28"/>
        </w:rPr>
        <w:t>рмации с технических средств ее </w:t>
      </w:r>
      <w:r w:rsidRPr="00724C16">
        <w:rPr>
          <w:rFonts w:ascii="Times New Roman" w:hAnsi="Times New Roman" w:cs="Times New Roman"/>
          <w:sz w:val="28"/>
          <w:szCs w:val="28"/>
        </w:rPr>
        <w:t>хранения, обработки и передачи;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7" w:name="entry_1310"/>
      <w:bookmarkStart w:id="28" w:name="p_20"/>
      <w:bookmarkEnd w:id="27"/>
      <w:bookmarkEnd w:id="28"/>
      <w:r w:rsidRPr="00724C16">
        <w:rPr>
          <w:rFonts w:ascii="Times New Roman" w:hAnsi="Times New Roman" w:cs="Times New Roman"/>
          <w:sz w:val="28"/>
          <w:szCs w:val="28"/>
        </w:rPr>
        <w:t>к) разработка, производство, реализация и приобретение в целях продажи специальных технических средств, предназначенных для негласной идентификации личности.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9" w:name="entry_1004"/>
      <w:bookmarkStart w:id="30" w:name="p_21"/>
      <w:bookmarkEnd w:id="29"/>
      <w:bookmarkEnd w:id="30"/>
      <w:r w:rsidRPr="00724C16">
        <w:rPr>
          <w:rFonts w:ascii="Times New Roman" w:hAnsi="Times New Roman" w:cs="Times New Roman"/>
          <w:sz w:val="28"/>
          <w:szCs w:val="28"/>
        </w:rPr>
        <w:t>4. Лицензионными требованиями, предъявляемыми к соискателю лицензии (лицензиату), являются: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1" w:name="entry_1041"/>
      <w:bookmarkStart w:id="32" w:name="p_22"/>
      <w:bookmarkEnd w:id="31"/>
      <w:bookmarkEnd w:id="32"/>
      <w:r w:rsidRPr="00724C16">
        <w:rPr>
          <w:rFonts w:ascii="Times New Roman" w:hAnsi="Times New Roman" w:cs="Times New Roman"/>
          <w:sz w:val="28"/>
          <w:szCs w:val="28"/>
        </w:rPr>
        <w:t>а) наличие на праве собственности или на ином законном основании помещений, зданий, сооружений и иных объектов по месту осуществления лицензируемой деятельности, необходимых для выполнения заявленных работ и услуг и соответствующих установленным требованиям;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3" w:name="entry_1042"/>
      <w:bookmarkStart w:id="34" w:name="p_23"/>
      <w:bookmarkEnd w:id="33"/>
      <w:bookmarkEnd w:id="34"/>
      <w:r w:rsidRPr="00724C16">
        <w:rPr>
          <w:rFonts w:ascii="Times New Roman" w:hAnsi="Times New Roman" w:cs="Times New Roman"/>
          <w:sz w:val="28"/>
          <w:szCs w:val="28"/>
        </w:rPr>
        <w:t>б) наличие на праве собственности или на ином законном основании технических средств, оборудования и технической документации, необходимых для выполнения заявленных работ и услуг и соответствующих установленным требованиям;</w:t>
      </w:r>
    </w:p>
    <w:p w:rsidR="00724C16" w:rsidRPr="00724C16" w:rsidRDefault="004008AD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5" w:name="entry_1043"/>
      <w:bookmarkStart w:id="36" w:name="p_24"/>
      <w:bookmarkEnd w:id="35"/>
      <w:bookmarkEnd w:id="36"/>
      <w:r>
        <w:rPr>
          <w:rFonts w:ascii="Times New Roman" w:hAnsi="Times New Roman" w:cs="Times New Roman"/>
          <w:sz w:val="28"/>
          <w:szCs w:val="28"/>
        </w:rPr>
        <w:t>в) наличие в штате не менее одного</w:t>
      </w:r>
      <w:r w:rsidR="00724C16" w:rsidRPr="00724C16">
        <w:rPr>
          <w:rFonts w:ascii="Times New Roman" w:hAnsi="Times New Roman" w:cs="Times New Roman"/>
          <w:sz w:val="28"/>
          <w:szCs w:val="28"/>
        </w:rPr>
        <w:t xml:space="preserve"> работника, имеющего высшее профессиональное образование и соответствующую профессиональную подготовку, необходимые для осуществлени</w:t>
      </w:r>
      <w:r w:rsidR="00724C16">
        <w:rPr>
          <w:rFonts w:ascii="Times New Roman" w:hAnsi="Times New Roman" w:cs="Times New Roman"/>
          <w:sz w:val="28"/>
          <w:szCs w:val="28"/>
        </w:rPr>
        <w:t>я лицензируемой деятельности, а </w:t>
      </w:r>
      <w:r w:rsidR="00724C16" w:rsidRPr="00724C16">
        <w:rPr>
          <w:rFonts w:ascii="Times New Roman" w:hAnsi="Times New Roman" w:cs="Times New Roman"/>
          <w:sz w:val="28"/>
          <w:szCs w:val="28"/>
        </w:rPr>
        <w:t>также стаж работы в области лицен</w:t>
      </w:r>
      <w:r>
        <w:rPr>
          <w:rFonts w:ascii="Times New Roman" w:hAnsi="Times New Roman" w:cs="Times New Roman"/>
          <w:sz w:val="28"/>
          <w:szCs w:val="28"/>
        </w:rPr>
        <w:t>зируемой деятельности не менее трех</w:t>
      </w:r>
      <w:r w:rsidR="00724C16" w:rsidRPr="00724C16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7" w:name="entry_1044"/>
      <w:bookmarkStart w:id="38" w:name="p_25"/>
      <w:bookmarkEnd w:id="37"/>
      <w:bookmarkEnd w:id="38"/>
      <w:r w:rsidRPr="00724C16">
        <w:rPr>
          <w:rFonts w:ascii="Times New Roman" w:hAnsi="Times New Roman" w:cs="Times New Roman"/>
          <w:sz w:val="28"/>
          <w:szCs w:val="28"/>
        </w:rPr>
        <w:t>г) соблюдение лицензиатом требований порядка регистрации и учета специальных технических средств и нормативно-технической документации на их производство и использование;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9" w:name="entry_1045"/>
      <w:bookmarkStart w:id="40" w:name="p_26"/>
      <w:bookmarkEnd w:id="39"/>
      <w:bookmarkEnd w:id="40"/>
      <w:r w:rsidRPr="00724C16">
        <w:rPr>
          <w:rFonts w:ascii="Times New Roman" w:hAnsi="Times New Roman" w:cs="Times New Roman"/>
          <w:sz w:val="28"/>
          <w:szCs w:val="28"/>
        </w:rPr>
        <w:t>д) наличие у лицензиата контрактов</w:t>
      </w:r>
      <w:r w:rsidR="004008AD">
        <w:rPr>
          <w:rFonts w:ascii="Times New Roman" w:hAnsi="Times New Roman" w:cs="Times New Roman"/>
          <w:sz w:val="28"/>
          <w:szCs w:val="28"/>
        </w:rPr>
        <w:t xml:space="preserve"> на реализацию и приобретение в </w:t>
      </w:r>
      <w:r w:rsidRPr="00724C16">
        <w:rPr>
          <w:rFonts w:ascii="Times New Roman" w:hAnsi="Times New Roman" w:cs="Times New Roman"/>
          <w:sz w:val="28"/>
          <w:szCs w:val="28"/>
        </w:rPr>
        <w:t>целях продажи специальных тех</w:t>
      </w:r>
      <w:r>
        <w:rPr>
          <w:rFonts w:ascii="Times New Roman" w:hAnsi="Times New Roman" w:cs="Times New Roman"/>
          <w:sz w:val="28"/>
          <w:szCs w:val="28"/>
        </w:rPr>
        <w:t>нических средств, заключенных с </w:t>
      </w:r>
      <w:r w:rsidRPr="00724C16">
        <w:rPr>
          <w:rFonts w:ascii="Times New Roman" w:hAnsi="Times New Roman" w:cs="Times New Roman"/>
          <w:sz w:val="28"/>
          <w:szCs w:val="28"/>
        </w:rPr>
        <w:t xml:space="preserve">органами, уполномоченными на осуществление оперативно-розыскной деятельности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24C16">
        <w:rPr>
          <w:rFonts w:ascii="Times New Roman" w:hAnsi="Times New Roman" w:cs="Times New Roman"/>
          <w:sz w:val="28"/>
          <w:szCs w:val="28"/>
        </w:rPr>
        <w:t>и проводящими опе</w:t>
      </w:r>
      <w:r>
        <w:rPr>
          <w:rFonts w:ascii="Times New Roman" w:hAnsi="Times New Roman" w:cs="Times New Roman"/>
          <w:sz w:val="28"/>
          <w:szCs w:val="28"/>
        </w:rPr>
        <w:t>ративно-розыскные мероприятия с </w:t>
      </w:r>
      <w:r w:rsidRPr="00724C16">
        <w:rPr>
          <w:rFonts w:ascii="Times New Roman" w:hAnsi="Times New Roman" w:cs="Times New Roman"/>
          <w:sz w:val="28"/>
          <w:szCs w:val="28"/>
        </w:rPr>
        <w:t>использованием указанных средств;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1" w:name="entry_1046"/>
      <w:bookmarkStart w:id="42" w:name="p_27"/>
      <w:bookmarkEnd w:id="41"/>
      <w:bookmarkEnd w:id="42"/>
      <w:r w:rsidRPr="00724C16">
        <w:rPr>
          <w:rFonts w:ascii="Times New Roman" w:hAnsi="Times New Roman" w:cs="Times New Roman"/>
          <w:sz w:val="28"/>
          <w:szCs w:val="28"/>
        </w:rPr>
        <w:lastRenderedPageBreak/>
        <w:t>е) наличие у лицензиата техн</w:t>
      </w:r>
      <w:r>
        <w:rPr>
          <w:rFonts w:ascii="Times New Roman" w:hAnsi="Times New Roman" w:cs="Times New Roman"/>
          <w:sz w:val="28"/>
          <w:szCs w:val="28"/>
        </w:rPr>
        <w:t>ических заданий на разработку и </w:t>
      </w:r>
      <w:r w:rsidRPr="00724C16">
        <w:rPr>
          <w:rFonts w:ascii="Times New Roman" w:hAnsi="Times New Roman" w:cs="Times New Roman"/>
          <w:sz w:val="28"/>
          <w:szCs w:val="28"/>
        </w:rPr>
        <w:t>производство специальных техн</w:t>
      </w:r>
      <w:r>
        <w:rPr>
          <w:rFonts w:ascii="Times New Roman" w:hAnsi="Times New Roman" w:cs="Times New Roman"/>
          <w:sz w:val="28"/>
          <w:szCs w:val="28"/>
        </w:rPr>
        <w:t>ических средств, утвержденных в </w:t>
      </w:r>
      <w:r w:rsidRPr="00724C16">
        <w:rPr>
          <w:rFonts w:ascii="Times New Roman" w:hAnsi="Times New Roman" w:cs="Times New Roman"/>
          <w:sz w:val="28"/>
          <w:szCs w:val="28"/>
        </w:rPr>
        <w:t>установленном порядке органами, уполномоченными на осуществление оперативно-розыскной деятельности и проводящими оперативно-розыскные мероприятия с использованием указанных средств.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3" w:name="entry_1005"/>
      <w:bookmarkStart w:id="44" w:name="p_28"/>
      <w:bookmarkEnd w:id="43"/>
      <w:bookmarkEnd w:id="44"/>
      <w:r w:rsidRPr="00724C16">
        <w:rPr>
          <w:rFonts w:ascii="Times New Roman" w:hAnsi="Times New Roman" w:cs="Times New Roman"/>
          <w:sz w:val="28"/>
          <w:szCs w:val="28"/>
        </w:rPr>
        <w:t xml:space="preserve">5. Под грубым нарушением лицензионных требований понимается невыполнение требований, указанных в подпунктах «а», «в» и «г» пункта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24C16">
        <w:rPr>
          <w:rFonts w:ascii="Times New Roman" w:hAnsi="Times New Roman" w:cs="Times New Roman"/>
          <w:sz w:val="28"/>
          <w:szCs w:val="28"/>
        </w:rPr>
        <w:t>4 настоящего Положения, повлекшее за собой последствия, установленные частью 11 статьи 1</w:t>
      </w:r>
      <w:r w:rsidRPr="00724C1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</w:rPr>
        <w:t>8</w:t>
      </w:r>
      <w:r w:rsidRPr="00724C16">
        <w:rPr>
          <w:rFonts w:ascii="Times New Roman" w:hAnsi="Times New Roman" w:cs="Times New Roman"/>
          <w:sz w:val="28"/>
          <w:szCs w:val="28"/>
        </w:rPr>
        <w:t xml:space="preserve"> Закона Луганской Народной Республики </w:t>
      </w:r>
      <w:r w:rsidR="004008A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24C16">
        <w:rPr>
          <w:rFonts w:ascii="Times New Roman" w:hAnsi="Times New Roman" w:cs="Times New Roman"/>
          <w:sz w:val="28"/>
          <w:szCs w:val="28"/>
        </w:rPr>
        <w:t>от 14 июня 2018 года №</w:t>
      </w:r>
      <w:r w:rsidR="004008AD">
        <w:rPr>
          <w:rFonts w:ascii="Times New Roman" w:hAnsi="Times New Roman" w:cs="Times New Roman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sz w:val="28"/>
          <w:szCs w:val="28"/>
        </w:rPr>
        <w:t>232-II «О лицензировании отдельных видов деятельности».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5" w:name="entry_1006"/>
      <w:bookmarkStart w:id="46" w:name="p_29"/>
      <w:bookmarkEnd w:id="45"/>
      <w:bookmarkEnd w:id="46"/>
      <w:r w:rsidRPr="00724C16">
        <w:rPr>
          <w:rFonts w:ascii="Times New Roman" w:hAnsi="Times New Roman" w:cs="Times New Roman"/>
          <w:sz w:val="28"/>
          <w:szCs w:val="28"/>
        </w:rPr>
        <w:t>6. Для получения лицензии соискатель лицензии пред</w:t>
      </w:r>
      <w:r w:rsidR="00017200">
        <w:rPr>
          <w:rFonts w:ascii="Times New Roman" w:hAnsi="Times New Roman" w:cs="Times New Roman"/>
          <w:sz w:val="28"/>
          <w:szCs w:val="28"/>
        </w:rPr>
        <w:t>о</w:t>
      </w:r>
      <w:r w:rsidRPr="00724C16">
        <w:rPr>
          <w:rFonts w:ascii="Times New Roman" w:hAnsi="Times New Roman" w:cs="Times New Roman"/>
          <w:sz w:val="28"/>
          <w:szCs w:val="28"/>
        </w:rPr>
        <w:t xml:space="preserve">ставляет (направляет) в лицензирующий орган заявление и документы (копии </w:t>
      </w:r>
      <w:r w:rsidR="00017200">
        <w:rPr>
          <w:rFonts w:ascii="Times New Roman" w:hAnsi="Times New Roman" w:cs="Times New Roman"/>
          <w:sz w:val="28"/>
          <w:szCs w:val="28"/>
        </w:rPr>
        <w:t>документов), указанные в пункте 1</w:t>
      </w:r>
      <w:r w:rsidRPr="00724C16">
        <w:rPr>
          <w:rFonts w:ascii="Times New Roman" w:hAnsi="Times New Roman" w:cs="Times New Roman"/>
          <w:sz w:val="28"/>
          <w:szCs w:val="28"/>
        </w:rPr>
        <w:t xml:space="preserve"> части 3 статьи 1</w:t>
      </w:r>
      <w:r w:rsidRPr="00724C16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</w:rPr>
        <w:t>2</w:t>
      </w:r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sz w:val="28"/>
          <w:szCs w:val="28"/>
        </w:rPr>
        <w:t xml:space="preserve">Закона Луганской Народной Республики от </w:t>
      </w:r>
      <w:r>
        <w:rPr>
          <w:rFonts w:ascii="Times New Roman" w:hAnsi="Times New Roman" w:cs="Times New Roman"/>
          <w:sz w:val="28"/>
          <w:szCs w:val="28"/>
        </w:rPr>
        <w:t>14 июня 2018 года №</w:t>
      </w:r>
      <w:r w:rsidR="00017200">
        <w:rPr>
          <w:rFonts w:ascii="Times New Roman" w:hAnsi="Times New Roman" w:cs="Times New Roman"/>
          <w:sz w:val="28"/>
          <w:szCs w:val="28"/>
        </w:rPr>
        <w:t xml:space="preserve"> 232-II «О </w:t>
      </w:r>
      <w:r w:rsidRPr="00724C16">
        <w:rPr>
          <w:rFonts w:ascii="Times New Roman" w:hAnsi="Times New Roman" w:cs="Times New Roman"/>
          <w:sz w:val="28"/>
          <w:szCs w:val="28"/>
        </w:rPr>
        <w:t>лицензировании отдельных видов деятельности», а также: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7" w:name="entry_1061"/>
      <w:bookmarkStart w:id="48" w:name="p_62"/>
      <w:bookmarkEnd w:id="47"/>
      <w:bookmarkEnd w:id="48"/>
      <w:proofErr w:type="gramStart"/>
      <w:r w:rsidRPr="00724C16">
        <w:rPr>
          <w:rFonts w:ascii="Times New Roman" w:hAnsi="Times New Roman" w:cs="Times New Roman"/>
          <w:sz w:val="28"/>
          <w:szCs w:val="28"/>
        </w:rPr>
        <w:t>а) копии правоустанавливающих документов на помещения, здания, сооружения и иные объекты по месту осуществления лицензируемой деятельности, права на которые не зарегистрированы в единой электронной системе Государственного реестра прав на недвижимое имущество и их обременений Луганской Народной Республики (в случае, если такие права зарегис</w:t>
      </w:r>
      <w:r w:rsidR="00017200">
        <w:rPr>
          <w:rFonts w:ascii="Times New Roman" w:hAnsi="Times New Roman" w:cs="Times New Roman"/>
          <w:sz w:val="28"/>
          <w:szCs w:val="28"/>
        </w:rPr>
        <w:t xml:space="preserve">трированы в указанной системе, </w:t>
      </w:r>
      <w:r w:rsidR="00017200" w:rsidRPr="00724C16">
        <w:rPr>
          <w:rFonts w:ascii="Times New Roman" w:hAnsi="Times New Roman" w:cs="Times New Roman"/>
          <w:sz w:val="28"/>
          <w:szCs w:val="28"/>
        </w:rPr>
        <w:t>–</w:t>
      </w:r>
      <w:r w:rsidRPr="00724C16">
        <w:rPr>
          <w:rFonts w:ascii="Times New Roman" w:hAnsi="Times New Roman" w:cs="Times New Roman"/>
          <w:sz w:val="28"/>
          <w:szCs w:val="28"/>
        </w:rPr>
        <w:t xml:space="preserve"> сведения об этих помещениях, зданиях, сооружениях и иных объектах);</w:t>
      </w:r>
      <w:proofErr w:type="gramEnd"/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9" w:name="entry_1062"/>
      <w:bookmarkStart w:id="50" w:name="p_31"/>
      <w:bookmarkEnd w:id="49"/>
      <w:bookmarkEnd w:id="50"/>
      <w:r w:rsidRPr="00724C16">
        <w:rPr>
          <w:rFonts w:ascii="Times New Roman" w:hAnsi="Times New Roman" w:cs="Times New Roman"/>
          <w:sz w:val="28"/>
          <w:szCs w:val="28"/>
        </w:rPr>
        <w:t xml:space="preserve">б) копии документов, подтверждающих владение на праве собственности или на ином законном основании техническими средствами, оборудованием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24C16">
        <w:rPr>
          <w:rFonts w:ascii="Times New Roman" w:hAnsi="Times New Roman" w:cs="Times New Roman"/>
          <w:sz w:val="28"/>
          <w:szCs w:val="28"/>
        </w:rPr>
        <w:t>и технической документацией, необходимыми для осуществления лицензируемой деятельности;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1" w:name="entry_1063"/>
      <w:bookmarkStart w:id="52" w:name="p_32"/>
      <w:bookmarkEnd w:id="51"/>
      <w:bookmarkEnd w:id="52"/>
      <w:r w:rsidRPr="00724C16">
        <w:rPr>
          <w:rFonts w:ascii="Times New Roman" w:hAnsi="Times New Roman" w:cs="Times New Roman"/>
          <w:sz w:val="28"/>
          <w:szCs w:val="28"/>
        </w:rPr>
        <w:t>в) копии документов, подтверждающих нахождение в штате соискателя лицензии сотрудников, соответствующих требованиям, предусмотренным подпунктом «в» пункта 4 настоящего Положения;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3" w:name="entry_1064"/>
      <w:bookmarkStart w:id="54" w:name="p_33"/>
      <w:bookmarkEnd w:id="53"/>
      <w:bookmarkEnd w:id="54"/>
      <w:r w:rsidRPr="00724C16">
        <w:rPr>
          <w:rFonts w:ascii="Times New Roman" w:hAnsi="Times New Roman" w:cs="Times New Roman"/>
          <w:sz w:val="28"/>
          <w:szCs w:val="28"/>
        </w:rPr>
        <w:t xml:space="preserve">г) копии документов государственного образца о высшем профессиональном образовании, а также документов о переподготовке, повышении квалификации сотрудников, указанных в подпункте «в» пункта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24C16">
        <w:rPr>
          <w:rFonts w:ascii="Times New Roman" w:hAnsi="Times New Roman" w:cs="Times New Roman"/>
          <w:sz w:val="28"/>
          <w:szCs w:val="28"/>
        </w:rPr>
        <w:t>4 настоящего Положения.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5" w:name="entry_1007"/>
      <w:bookmarkStart w:id="56" w:name="p_34"/>
      <w:bookmarkEnd w:id="55"/>
      <w:bookmarkEnd w:id="56"/>
      <w:r w:rsidRPr="00724C16">
        <w:rPr>
          <w:rFonts w:ascii="Times New Roman" w:hAnsi="Times New Roman" w:cs="Times New Roman"/>
          <w:sz w:val="28"/>
          <w:szCs w:val="28"/>
        </w:rPr>
        <w:t>7. При намерении лицензиата осуществлять лицензируемую деятельность по адресу места ее осуществления, не указанному в л</w:t>
      </w:r>
      <w:r w:rsidR="00017200">
        <w:rPr>
          <w:rFonts w:ascii="Times New Roman" w:hAnsi="Times New Roman" w:cs="Times New Roman"/>
          <w:sz w:val="28"/>
          <w:szCs w:val="28"/>
        </w:rPr>
        <w:t xml:space="preserve">ицензии, в </w:t>
      </w:r>
      <w:r w:rsidRPr="00724C16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24C16">
        <w:rPr>
          <w:rFonts w:ascii="Times New Roman" w:hAnsi="Times New Roman" w:cs="Times New Roman"/>
          <w:sz w:val="28"/>
          <w:szCs w:val="28"/>
        </w:rPr>
        <w:t xml:space="preserve">о переоформлении лицензии указываются этот адрес и сведения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24C16">
        <w:rPr>
          <w:rFonts w:ascii="Times New Roman" w:hAnsi="Times New Roman" w:cs="Times New Roman"/>
          <w:sz w:val="28"/>
          <w:szCs w:val="28"/>
        </w:rPr>
        <w:t xml:space="preserve">о правоустанавливающих документах на </w:t>
      </w:r>
      <w:r>
        <w:rPr>
          <w:rFonts w:ascii="Times New Roman" w:hAnsi="Times New Roman" w:cs="Times New Roman"/>
          <w:sz w:val="28"/>
          <w:szCs w:val="28"/>
        </w:rPr>
        <w:t>помещения, здания, сооружения и </w:t>
      </w:r>
      <w:r w:rsidRPr="00724C16">
        <w:rPr>
          <w:rFonts w:ascii="Times New Roman" w:hAnsi="Times New Roman" w:cs="Times New Roman"/>
          <w:sz w:val="28"/>
          <w:szCs w:val="28"/>
        </w:rPr>
        <w:t>иные объекты по месту осуществления лицензируемой деятельности.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7" w:name="entry_1008"/>
      <w:bookmarkStart w:id="58" w:name="p_35"/>
      <w:bookmarkEnd w:id="57"/>
      <w:bookmarkEnd w:id="58"/>
      <w:r w:rsidRPr="00724C16">
        <w:rPr>
          <w:rFonts w:ascii="Times New Roman" w:hAnsi="Times New Roman" w:cs="Times New Roman"/>
          <w:sz w:val="28"/>
          <w:szCs w:val="28"/>
        </w:rPr>
        <w:lastRenderedPageBreak/>
        <w:t>8. При намерении лицензиата выполнять новые работы и оказывать новые услуги, составляющие лицензируе</w:t>
      </w:r>
      <w:r>
        <w:rPr>
          <w:rFonts w:ascii="Times New Roman" w:hAnsi="Times New Roman" w:cs="Times New Roman"/>
          <w:sz w:val="28"/>
          <w:szCs w:val="28"/>
        </w:rPr>
        <w:t>мую деятельность, в заявлении о </w:t>
      </w:r>
      <w:r w:rsidRPr="00724C16">
        <w:rPr>
          <w:rFonts w:ascii="Times New Roman" w:hAnsi="Times New Roman" w:cs="Times New Roman"/>
          <w:sz w:val="28"/>
          <w:szCs w:val="28"/>
        </w:rPr>
        <w:t>переоформлении лицензии указыва</w:t>
      </w:r>
      <w:r>
        <w:rPr>
          <w:rFonts w:ascii="Times New Roman" w:hAnsi="Times New Roman" w:cs="Times New Roman"/>
          <w:sz w:val="28"/>
          <w:szCs w:val="28"/>
        </w:rPr>
        <w:t>ются сведения об этих работах и </w:t>
      </w:r>
      <w:r w:rsidRPr="00724C16">
        <w:rPr>
          <w:rFonts w:ascii="Times New Roman" w:hAnsi="Times New Roman" w:cs="Times New Roman"/>
          <w:sz w:val="28"/>
          <w:szCs w:val="28"/>
        </w:rPr>
        <w:t xml:space="preserve">услугах,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</w:t>
      </w:r>
      <w:r w:rsidRPr="00724C16">
        <w:rPr>
          <w:rFonts w:ascii="Times New Roman" w:hAnsi="Times New Roman" w:cs="Times New Roman"/>
          <w:sz w:val="28"/>
          <w:szCs w:val="28"/>
        </w:rPr>
        <w:t>а также: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9" w:name="entry_1081"/>
      <w:bookmarkStart w:id="60" w:name="p_36"/>
      <w:bookmarkEnd w:id="59"/>
      <w:bookmarkEnd w:id="60"/>
      <w:proofErr w:type="gramStart"/>
      <w:r w:rsidRPr="00724C16">
        <w:rPr>
          <w:rFonts w:ascii="Times New Roman" w:hAnsi="Times New Roman" w:cs="Times New Roman"/>
          <w:sz w:val="28"/>
          <w:szCs w:val="28"/>
        </w:rPr>
        <w:t>а) сведения о правоустанавливающих документах на помещения, здания, сооружения и иные объекты по месту осуществления лицензируемой деятельности, необходимые для выполн</w:t>
      </w:r>
      <w:r>
        <w:rPr>
          <w:rFonts w:ascii="Times New Roman" w:hAnsi="Times New Roman" w:cs="Times New Roman"/>
          <w:sz w:val="28"/>
          <w:szCs w:val="28"/>
        </w:rPr>
        <w:t>ения заявленных работ и услуг и </w:t>
      </w:r>
      <w:r w:rsidRPr="00724C16">
        <w:rPr>
          <w:rFonts w:ascii="Times New Roman" w:hAnsi="Times New Roman" w:cs="Times New Roman"/>
          <w:sz w:val="28"/>
          <w:szCs w:val="28"/>
        </w:rPr>
        <w:t>соответствующие установленным требованиям;</w:t>
      </w:r>
      <w:proofErr w:type="gramEnd"/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1" w:name="entry_1082"/>
      <w:bookmarkStart w:id="62" w:name="p_37"/>
      <w:bookmarkEnd w:id="61"/>
      <w:bookmarkEnd w:id="62"/>
      <w:r w:rsidRPr="00724C16">
        <w:rPr>
          <w:rFonts w:ascii="Times New Roman" w:hAnsi="Times New Roman" w:cs="Times New Roman"/>
          <w:sz w:val="28"/>
          <w:szCs w:val="28"/>
        </w:rPr>
        <w:t>б) сведения о документах, подтверждающих владение на праве собственности или на ином законном основании техническими средствами, оборудованием и технической документацией, необходимыми для выполнения заявленных работ и услуг и соответствующими установленным требованиям;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3" w:name="entry_1083"/>
      <w:bookmarkStart w:id="64" w:name="p_38"/>
      <w:bookmarkEnd w:id="63"/>
      <w:bookmarkEnd w:id="64"/>
      <w:r w:rsidRPr="00724C16">
        <w:rPr>
          <w:rFonts w:ascii="Times New Roman" w:hAnsi="Times New Roman" w:cs="Times New Roman"/>
          <w:sz w:val="28"/>
          <w:szCs w:val="28"/>
        </w:rPr>
        <w:t>в) сведения о внутренних распорядительных документах, подтверждающих нахождение в штате сотрудников, соответствующих требованиям, предусмотренным подпунктом «в» пункта 4 настоящего Положения;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5" w:name="entry_1084"/>
      <w:bookmarkStart w:id="66" w:name="p_39"/>
      <w:bookmarkEnd w:id="65"/>
      <w:bookmarkEnd w:id="66"/>
      <w:r w:rsidRPr="00724C16">
        <w:rPr>
          <w:rFonts w:ascii="Times New Roman" w:hAnsi="Times New Roman" w:cs="Times New Roman"/>
          <w:sz w:val="28"/>
          <w:szCs w:val="28"/>
        </w:rPr>
        <w:t xml:space="preserve">г) сведения о документах государственного образца о высшем профессиональном образовании, а также о </w:t>
      </w:r>
      <w:proofErr w:type="gramStart"/>
      <w:r w:rsidRPr="00724C16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724C16">
        <w:rPr>
          <w:rFonts w:ascii="Times New Roman" w:hAnsi="Times New Roman" w:cs="Times New Roman"/>
          <w:sz w:val="28"/>
          <w:szCs w:val="28"/>
        </w:rPr>
        <w:t xml:space="preserve"> о переподготовке, повышении квалификации сотрудников, указанных в подпункте «в» пункта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4C16">
        <w:rPr>
          <w:rFonts w:ascii="Times New Roman" w:hAnsi="Times New Roman" w:cs="Times New Roman"/>
          <w:sz w:val="28"/>
          <w:szCs w:val="28"/>
        </w:rPr>
        <w:t>4 настоящего Положения.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7" w:name="entry_1009"/>
      <w:bookmarkStart w:id="68" w:name="p_40"/>
      <w:bookmarkEnd w:id="67"/>
      <w:bookmarkEnd w:id="68"/>
      <w:r w:rsidRPr="00724C16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724C16">
        <w:rPr>
          <w:rFonts w:ascii="Times New Roman" w:hAnsi="Times New Roman" w:cs="Times New Roman"/>
          <w:sz w:val="28"/>
          <w:szCs w:val="28"/>
        </w:rPr>
        <w:t>При проведении проверки сведений, содержащихся в пред</w:t>
      </w:r>
      <w:r w:rsidR="0069632C">
        <w:rPr>
          <w:rFonts w:ascii="Times New Roman" w:hAnsi="Times New Roman" w:cs="Times New Roman"/>
          <w:sz w:val="28"/>
          <w:szCs w:val="28"/>
        </w:rPr>
        <w:t>о</w:t>
      </w:r>
      <w:r w:rsidRPr="00724C16">
        <w:rPr>
          <w:rFonts w:ascii="Times New Roman" w:hAnsi="Times New Roman" w:cs="Times New Roman"/>
          <w:sz w:val="28"/>
          <w:szCs w:val="28"/>
        </w:rPr>
        <w:t>ставленных соискателем лицензии (лицензиатом) документах, и проверки соблюдения соискателем лицензии (лицензиатом) лицензионных требований лицензирующий орган запрашивает необходимые для предоставления государственных услуг в области лицензи</w:t>
      </w:r>
      <w:r>
        <w:rPr>
          <w:rFonts w:ascii="Times New Roman" w:hAnsi="Times New Roman" w:cs="Times New Roman"/>
          <w:sz w:val="28"/>
          <w:szCs w:val="28"/>
        </w:rPr>
        <w:t>рования сведения, находящиеся в </w:t>
      </w:r>
      <w:r w:rsidR="0069632C">
        <w:rPr>
          <w:rFonts w:ascii="Times New Roman" w:hAnsi="Times New Roman" w:cs="Times New Roman"/>
          <w:sz w:val="28"/>
          <w:szCs w:val="28"/>
        </w:rPr>
        <w:t xml:space="preserve">распоряжении </w:t>
      </w:r>
      <w:r w:rsidRPr="00724C16">
        <w:rPr>
          <w:rFonts w:ascii="Times New Roman" w:hAnsi="Times New Roman" w:cs="Times New Roman"/>
          <w:sz w:val="28"/>
          <w:szCs w:val="28"/>
        </w:rPr>
        <w:t xml:space="preserve">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порядке, установленном Законом Луганской Народной Республики от 14 июня 2018 года</w:t>
      </w:r>
      <w:proofErr w:type="gramEnd"/>
      <w:r w:rsidRPr="00724C16">
        <w:rPr>
          <w:rFonts w:ascii="Times New Roman" w:hAnsi="Times New Roman" w:cs="Times New Roman"/>
          <w:sz w:val="28"/>
          <w:szCs w:val="28"/>
        </w:rPr>
        <w:t xml:space="preserve"> №</w:t>
      </w:r>
      <w:r w:rsidR="0069632C">
        <w:rPr>
          <w:rFonts w:ascii="Times New Roman" w:hAnsi="Times New Roman" w:cs="Times New Roman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sz w:val="28"/>
          <w:szCs w:val="28"/>
        </w:rPr>
        <w:t>232-II «О лицензировании отдельных видов деятельности».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9" w:name="entry_1010"/>
      <w:bookmarkStart w:id="70" w:name="p_41"/>
      <w:bookmarkEnd w:id="69"/>
      <w:bookmarkEnd w:id="70"/>
      <w:r w:rsidRPr="00724C16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724C16">
        <w:rPr>
          <w:rFonts w:ascii="Times New Roman" w:hAnsi="Times New Roman" w:cs="Times New Roman"/>
          <w:sz w:val="28"/>
          <w:szCs w:val="28"/>
        </w:rPr>
        <w:t>Пред</w:t>
      </w:r>
      <w:r w:rsidR="0069632C">
        <w:rPr>
          <w:rFonts w:ascii="Times New Roman" w:hAnsi="Times New Roman" w:cs="Times New Roman"/>
          <w:sz w:val="28"/>
          <w:szCs w:val="28"/>
        </w:rPr>
        <w:t>о</w:t>
      </w:r>
      <w:r w:rsidRPr="00724C16">
        <w:rPr>
          <w:rFonts w:ascii="Times New Roman" w:hAnsi="Times New Roman" w:cs="Times New Roman"/>
          <w:sz w:val="28"/>
          <w:szCs w:val="28"/>
        </w:rPr>
        <w:t xml:space="preserve">ставление соискателем лицензии заявления и документов, необходимых для получения лицензии, их прием лицензирующим органом, принятие решений о предоставлении (об отказе в предоставлении) лицензии, переоформлении (об отказе в переоформлении) лицензии, приостановлении, возобновлении, прекращении действия лицензии, об аннулировании лицензии, о выдаче дубликата и копии лицензии, ведение информационного ресурса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24C16">
        <w:rPr>
          <w:rFonts w:ascii="Times New Roman" w:hAnsi="Times New Roman" w:cs="Times New Roman"/>
          <w:sz w:val="28"/>
          <w:szCs w:val="28"/>
        </w:rPr>
        <w:t xml:space="preserve">и реестра лицензий, а также предоставление сведений, содержащихся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C16">
        <w:rPr>
          <w:rFonts w:ascii="Times New Roman" w:hAnsi="Times New Roman" w:cs="Times New Roman"/>
          <w:sz w:val="28"/>
          <w:szCs w:val="28"/>
        </w:rPr>
        <w:t>в информационном ресурсе и реестре лицензий</w:t>
      </w:r>
      <w:proofErr w:type="gramEnd"/>
      <w:r w:rsidRPr="00724C16">
        <w:rPr>
          <w:rFonts w:ascii="Times New Roman" w:hAnsi="Times New Roman" w:cs="Times New Roman"/>
          <w:sz w:val="28"/>
          <w:szCs w:val="28"/>
        </w:rPr>
        <w:t xml:space="preserve">, осуществляются в порядке, </w:t>
      </w:r>
      <w:r w:rsidRPr="00724C16">
        <w:rPr>
          <w:rFonts w:ascii="Times New Roman" w:hAnsi="Times New Roman" w:cs="Times New Roman"/>
          <w:sz w:val="28"/>
          <w:szCs w:val="28"/>
        </w:rPr>
        <w:lastRenderedPageBreak/>
        <w:t>установленном Законом Луганской Народной Республики от 14 июня 2018 года №</w:t>
      </w:r>
      <w:r w:rsidR="00BB20C1">
        <w:rPr>
          <w:rFonts w:ascii="Times New Roman" w:hAnsi="Times New Roman" w:cs="Times New Roman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sz w:val="28"/>
          <w:szCs w:val="28"/>
        </w:rPr>
        <w:t>232-II «О лицензировании отдельных видов деятельности».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1" w:name="p_1073741890"/>
      <w:bookmarkStart w:id="72" w:name="entry_1011"/>
      <w:bookmarkStart w:id="73" w:name="p_42"/>
      <w:bookmarkEnd w:id="71"/>
      <w:bookmarkEnd w:id="72"/>
      <w:bookmarkEnd w:id="73"/>
      <w:r w:rsidRPr="00724C16">
        <w:rPr>
          <w:rFonts w:ascii="Times New Roman" w:hAnsi="Times New Roman" w:cs="Times New Roman"/>
          <w:sz w:val="28"/>
          <w:szCs w:val="28"/>
        </w:rPr>
        <w:t xml:space="preserve">11. Лицензионный контроль осуществляется в </w:t>
      </w:r>
      <w:r>
        <w:rPr>
          <w:rFonts w:ascii="Times New Roman" w:hAnsi="Times New Roman" w:cs="Times New Roman"/>
          <w:sz w:val="28"/>
          <w:szCs w:val="28"/>
        </w:rPr>
        <w:t>соответствии с </w:t>
      </w:r>
      <w:r w:rsidRPr="00724C16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 в сфере</w:t>
      </w:r>
      <w:r w:rsidRPr="00724C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B20C1">
        <w:rPr>
          <w:rFonts w:ascii="Times New Roman" w:hAnsi="Times New Roman" w:cs="Times New Roman"/>
          <w:color w:val="000000" w:themeColor="text1"/>
          <w:sz w:val="28"/>
          <w:szCs w:val="28"/>
        </w:rPr>
        <w:t>защиты</w:t>
      </w:r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 юридических лиц и физических лиц – предпринимателей при осуществлении государственного контроля (надзора), с учетом особенностей, установленных </w:t>
      </w:r>
      <w:hyperlink r:id="rId9" w:anchor="/document/12185475/entry/19" w:history="1">
        <w:r w:rsidRPr="00BB20C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статьей 18</w:t>
        </w:r>
      </w:hyperlink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Луганской Народной Республики от 14 июня 2018 года </w:t>
      </w:r>
      <w:r w:rsidR="00BB2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BB2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>232-II «О лицензировании отдельных видов деятельности».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4" w:name="p_1073741895"/>
      <w:bookmarkStart w:id="75" w:name="entry_1012"/>
      <w:bookmarkStart w:id="76" w:name="p_43"/>
      <w:bookmarkStart w:id="77" w:name="entry_1013"/>
      <w:bookmarkStart w:id="78" w:name="p_44"/>
      <w:bookmarkEnd w:id="74"/>
      <w:bookmarkEnd w:id="75"/>
      <w:bookmarkEnd w:id="76"/>
      <w:bookmarkEnd w:id="77"/>
      <w:bookmarkEnd w:id="78"/>
      <w:r w:rsidRPr="00724C16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Информация, относящаяся к осуществлению лицензируемой деятельности, предусмотренная </w:t>
      </w:r>
      <w:hyperlink r:id="rId10" w:anchor="/document/12185475/entry/2101" w:history="1">
        <w:r w:rsidRPr="00BB20C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частями 1</w:t>
        </w:r>
      </w:hyperlink>
      <w:r w:rsidRPr="00BB2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1" w:anchor="/document/12185475/entry/2102" w:history="1">
        <w:r w:rsidRPr="00BB20C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 статьи 2</w:t>
        </w:r>
      </w:hyperlink>
      <w:r w:rsidRPr="00BB20C1">
        <w:rPr>
          <w:rStyle w:val="aa"/>
          <w:rFonts w:ascii="Times New Roman" w:hAnsi="Times New Roman" w:cs="Times New Roman"/>
          <w:color w:val="000000" w:themeColor="text1"/>
          <w:sz w:val="28"/>
          <w:szCs w:val="28"/>
          <w:u w:val="none"/>
        </w:rPr>
        <w:t>0</w:t>
      </w:r>
      <w:r w:rsidRPr="00724C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sz w:val="28"/>
          <w:szCs w:val="28"/>
        </w:rPr>
        <w:t xml:space="preserve">Закона Луганской Народной Республики </w:t>
      </w:r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>от 14 июня 2018 года №</w:t>
      </w:r>
      <w:r w:rsidR="00BB20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4C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232-II «О лицензировании отдельных видов деятельности», размещается в официальных электронных либо печатных средствах массовой </w:t>
      </w:r>
      <w:r w:rsidRPr="00724C16">
        <w:rPr>
          <w:rFonts w:ascii="Times New Roman" w:hAnsi="Times New Roman" w:cs="Times New Roman"/>
          <w:sz w:val="28"/>
          <w:szCs w:val="28"/>
        </w:rPr>
        <w:t>инф</w:t>
      </w:r>
      <w:r w:rsidR="00BB20C1">
        <w:rPr>
          <w:rFonts w:ascii="Times New Roman" w:hAnsi="Times New Roman" w:cs="Times New Roman"/>
          <w:sz w:val="28"/>
          <w:szCs w:val="28"/>
        </w:rPr>
        <w:t>ормации лицензирующего органа и/или</w:t>
      </w:r>
      <w:r w:rsidRPr="00724C16">
        <w:rPr>
          <w:rFonts w:ascii="Times New Roman" w:hAnsi="Times New Roman" w:cs="Times New Roman"/>
          <w:sz w:val="28"/>
          <w:szCs w:val="28"/>
        </w:rPr>
        <w:t xml:space="preserve"> на информационных стендах в пом</w:t>
      </w:r>
      <w:r w:rsidR="00BB20C1">
        <w:rPr>
          <w:rFonts w:ascii="Times New Roman" w:hAnsi="Times New Roman" w:cs="Times New Roman"/>
          <w:sz w:val="28"/>
          <w:szCs w:val="28"/>
        </w:rPr>
        <w:t xml:space="preserve">ещениях лицензирующего органа в </w:t>
      </w:r>
      <w:r w:rsidRPr="00724C16">
        <w:rPr>
          <w:rFonts w:ascii="Times New Roman" w:hAnsi="Times New Roman" w:cs="Times New Roman"/>
          <w:sz w:val="28"/>
          <w:szCs w:val="28"/>
        </w:rPr>
        <w:t>течение 10 дней со дня:</w:t>
      </w:r>
      <w:proofErr w:type="gramEnd"/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9" w:name="entry_1131"/>
      <w:bookmarkStart w:id="80" w:name="p_45"/>
      <w:bookmarkEnd w:id="79"/>
      <w:bookmarkEnd w:id="80"/>
      <w:r w:rsidRPr="00724C16">
        <w:rPr>
          <w:rFonts w:ascii="Times New Roman" w:hAnsi="Times New Roman" w:cs="Times New Roman"/>
          <w:sz w:val="28"/>
          <w:szCs w:val="28"/>
        </w:rPr>
        <w:t>а) официального опубликования нормативных правовых актов, устанавливающих обязательные требования к лицензируемой деятельности;</w:t>
      </w:r>
    </w:p>
    <w:p w:rsidR="00724C16" w:rsidRPr="00724C16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1" w:name="entry_1132"/>
      <w:bookmarkStart w:id="82" w:name="p_46"/>
      <w:bookmarkEnd w:id="81"/>
      <w:bookmarkEnd w:id="82"/>
      <w:r w:rsidRPr="00724C16">
        <w:rPr>
          <w:rFonts w:ascii="Times New Roman" w:hAnsi="Times New Roman" w:cs="Times New Roman"/>
          <w:sz w:val="28"/>
          <w:szCs w:val="28"/>
        </w:rPr>
        <w:t>б) принятия лицензирующим органом решения о предоставлении, переоформлении лицензии, приостановлении, возобновлении и прекращении действия лицензии;</w:t>
      </w:r>
    </w:p>
    <w:p w:rsidR="00724C16" w:rsidRPr="00724C16" w:rsidRDefault="00BB20C1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3" w:name="entry_1133"/>
      <w:bookmarkStart w:id="84" w:name="p_63"/>
      <w:bookmarkEnd w:id="83"/>
      <w:bookmarkEnd w:id="84"/>
      <w:r>
        <w:rPr>
          <w:rFonts w:ascii="Times New Roman" w:hAnsi="Times New Roman" w:cs="Times New Roman"/>
          <w:sz w:val="28"/>
          <w:szCs w:val="28"/>
        </w:rPr>
        <w:t>в) получения от соответствующего государственного органа сведений</w:t>
      </w:r>
      <w:r w:rsidR="00724C16" w:rsidRPr="00724C16">
        <w:rPr>
          <w:rFonts w:ascii="Times New Roman" w:hAnsi="Times New Roman" w:cs="Times New Roman"/>
          <w:sz w:val="28"/>
          <w:szCs w:val="28"/>
        </w:rPr>
        <w:t xml:space="preserve">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24C16" w:rsidRPr="00724C16">
        <w:rPr>
          <w:rFonts w:ascii="Times New Roman" w:hAnsi="Times New Roman" w:cs="Times New Roman"/>
          <w:sz w:val="28"/>
          <w:szCs w:val="28"/>
        </w:rPr>
        <w:t xml:space="preserve">о ликвидации юридического лица или прекращении его деятельности </w:t>
      </w:r>
      <w:r w:rsidR="000805F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24C16" w:rsidRPr="00724C16">
        <w:rPr>
          <w:rFonts w:ascii="Times New Roman" w:hAnsi="Times New Roman" w:cs="Times New Roman"/>
          <w:sz w:val="28"/>
          <w:szCs w:val="28"/>
        </w:rPr>
        <w:t xml:space="preserve">в результате реорганизации, а также о прекращении </w:t>
      </w:r>
      <w:r w:rsidR="00724C16">
        <w:rPr>
          <w:rFonts w:ascii="Times New Roman" w:hAnsi="Times New Roman" w:cs="Times New Roman"/>
          <w:sz w:val="28"/>
          <w:szCs w:val="28"/>
        </w:rPr>
        <w:t>физическим лицом деятельности в </w:t>
      </w:r>
      <w:r w:rsidR="00724C16" w:rsidRPr="00724C16">
        <w:rPr>
          <w:rFonts w:ascii="Times New Roman" w:hAnsi="Times New Roman" w:cs="Times New Roman"/>
          <w:sz w:val="28"/>
          <w:szCs w:val="28"/>
        </w:rPr>
        <w:t>качестве индивидуального предпринимателя;</w:t>
      </w:r>
    </w:p>
    <w:p w:rsidR="00BB20C1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5" w:name="entry_1134"/>
      <w:bookmarkStart w:id="86" w:name="p_48"/>
      <w:bookmarkEnd w:id="85"/>
      <w:bookmarkEnd w:id="86"/>
      <w:r w:rsidRPr="00724C16">
        <w:rPr>
          <w:rFonts w:ascii="Times New Roman" w:hAnsi="Times New Roman" w:cs="Times New Roman"/>
          <w:sz w:val="28"/>
          <w:szCs w:val="28"/>
        </w:rPr>
        <w:t>г) вступления в законную силу решения суда об аннулировании лицензии.</w:t>
      </w:r>
      <w:bookmarkStart w:id="87" w:name="entry_1014"/>
      <w:bookmarkStart w:id="88" w:name="p_49"/>
      <w:bookmarkEnd w:id="87"/>
      <w:bookmarkEnd w:id="88"/>
    </w:p>
    <w:p w:rsidR="009C6E79" w:rsidRPr="0077761A" w:rsidRDefault="00724C16" w:rsidP="002954C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C16">
        <w:rPr>
          <w:rFonts w:ascii="Times New Roman" w:hAnsi="Times New Roman" w:cs="Times New Roman"/>
          <w:sz w:val="28"/>
          <w:szCs w:val="28"/>
        </w:rPr>
        <w:t xml:space="preserve">13. За предоставление лицензирующим органом лицензии, переоформление лицензии и выдачу дубликата лицензии на бумажном носителе уплачивается государственная пошлина в размерах и порядке, которые установлены законодательством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9C6E79" w:rsidRPr="007776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E79" w:rsidRDefault="009C6E79" w:rsidP="002954C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724C16" w:rsidRPr="0077761A" w:rsidRDefault="00724C16" w:rsidP="002954C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0805F7" w:rsidRDefault="000805F7" w:rsidP="002954C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</w:p>
    <w:p w:rsidR="001164FD" w:rsidRPr="001164FD" w:rsidRDefault="001164FD" w:rsidP="002954C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>Совета Министров</w:t>
      </w:r>
    </w:p>
    <w:p w:rsidR="001164FD" w:rsidRDefault="001164FD" w:rsidP="002954C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64FD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1164FD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BB20C1" w:rsidRDefault="00BB20C1" w:rsidP="002954C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BB20C1" w:rsidRPr="001164FD" w:rsidRDefault="00BB20C1" w:rsidP="002954C4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sectPr w:rsidR="00BB20C1" w:rsidRPr="001164FD" w:rsidSect="00F70F20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85A" w:rsidRDefault="00F7385A" w:rsidP="003A00C9">
      <w:pPr>
        <w:spacing w:after="0" w:line="240" w:lineRule="auto"/>
      </w:pPr>
      <w:r>
        <w:separator/>
      </w:r>
    </w:p>
  </w:endnote>
  <w:endnote w:type="continuationSeparator" w:id="0">
    <w:p w:rsidR="00F7385A" w:rsidRDefault="00F7385A" w:rsidP="003A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85A" w:rsidRDefault="00F7385A" w:rsidP="003A00C9">
      <w:pPr>
        <w:spacing w:after="0" w:line="240" w:lineRule="auto"/>
      </w:pPr>
      <w:r>
        <w:separator/>
      </w:r>
    </w:p>
  </w:footnote>
  <w:footnote w:type="continuationSeparator" w:id="0">
    <w:p w:rsidR="00F7385A" w:rsidRDefault="00F7385A" w:rsidP="003A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855465"/>
      <w:docPartObj>
        <w:docPartGallery w:val="Page Numbers (Top of Page)"/>
        <w:docPartUnique/>
      </w:docPartObj>
    </w:sdtPr>
    <w:sdtEndPr/>
    <w:sdtContent>
      <w:p w:rsidR="003A00C9" w:rsidRDefault="008B663F">
        <w:pPr>
          <w:pStyle w:val="a6"/>
          <w:jc w:val="center"/>
        </w:pPr>
        <w:r>
          <w:fldChar w:fldCharType="begin"/>
        </w:r>
        <w:r w:rsidR="003A00C9">
          <w:instrText>PAGE   \* MERGEFORMAT</w:instrText>
        </w:r>
        <w:r>
          <w:fldChar w:fldCharType="separate"/>
        </w:r>
        <w:r w:rsidR="00477D21">
          <w:rPr>
            <w:noProof/>
          </w:rPr>
          <w:t>6</w:t>
        </w:r>
        <w:r>
          <w:fldChar w:fldCharType="end"/>
        </w:r>
      </w:p>
    </w:sdtContent>
  </w:sdt>
  <w:p w:rsidR="003A00C9" w:rsidRDefault="003A00C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F20" w:rsidRDefault="00F70F20">
    <w:pPr>
      <w:pStyle w:val="a6"/>
      <w:jc w:val="center"/>
    </w:pPr>
  </w:p>
  <w:p w:rsidR="00F70F20" w:rsidRDefault="00F70F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627E"/>
    <w:multiLevelType w:val="hybridMultilevel"/>
    <w:tmpl w:val="FAD2EA08"/>
    <w:lvl w:ilvl="0" w:tplc="43D8351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FE0"/>
    <w:rsid w:val="00017200"/>
    <w:rsid w:val="000438A2"/>
    <w:rsid w:val="000701BA"/>
    <w:rsid w:val="000805F7"/>
    <w:rsid w:val="000D7182"/>
    <w:rsid w:val="001164FD"/>
    <w:rsid w:val="00130B5D"/>
    <w:rsid w:val="001C5C22"/>
    <w:rsid w:val="00200336"/>
    <w:rsid w:val="00233AB0"/>
    <w:rsid w:val="002954C4"/>
    <w:rsid w:val="002A74A2"/>
    <w:rsid w:val="00336A17"/>
    <w:rsid w:val="00350741"/>
    <w:rsid w:val="003A00C9"/>
    <w:rsid w:val="003E2070"/>
    <w:rsid w:val="004008AD"/>
    <w:rsid w:val="00426123"/>
    <w:rsid w:val="00470B8D"/>
    <w:rsid w:val="00477D21"/>
    <w:rsid w:val="00496A20"/>
    <w:rsid w:val="004A7791"/>
    <w:rsid w:val="004B69BF"/>
    <w:rsid w:val="004F1CA3"/>
    <w:rsid w:val="0062401E"/>
    <w:rsid w:val="0069632C"/>
    <w:rsid w:val="006F31CE"/>
    <w:rsid w:val="00724C16"/>
    <w:rsid w:val="00765907"/>
    <w:rsid w:val="007A6077"/>
    <w:rsid w:val="007B22A8"/>
    <w:rsid w:val="008146BE"/>
    <w:rsid w:val="00860381"/>
    <w:rsid w:val="008A66F6"/>
    <w:rsid w:val="008B663F"/>
    <w:rsid w:val="008C04FB"/>
    <w:rsid w:val="00947827"/>
    <w:rsid w:val="009A0650"/>
    <w:rsid w:val="009C0396"/>
    <w:rsid w:val="009C6E79"/>
    <w:rsid w:val="00A049C7"/>
    <w:rsid w:val="00A124FA"/>
    <w:rsid w:val="00A30C2C"/>
    <w:rsid w:val="00A50D72"/>
    <w:rsid w:val="00A91A72"/>
    <w:rsid w:val="00AD6159"/>
    <w:rsid w:val="00B55133"/>
    <w:rsid w:val="00B74336"/>
    <w:rsid w:val="00BB20C1"/>
    <w:rsid w:val="00C2287F"/>
    <w:rsid w:val="00C72456"/>
    <w:rsid w:val="00CB7921"/>
    <w:rsid w:val="00CD659E"/>
    <w:rsid w:val="00D46052"/>
    <w:rsid w:val="00D852AB"/>
    <w:rsid w:val="00DD1989"/>
    <w:rsid w:val="00DF5B96"/>
    <w:rsid w:val="00E52A87"/>
    <w:rsid w:val="00EA18A3"/>
    <w:rsid w:val="00EB43F4"/>
    <w:rsid w:val="00EC1BF3"/>
    <w:rsid w:val="00F12842"/>
    <w:rsid w:val="00F70F20"/>
    <w:rsid w:val="00F7173C"/>
    <w:rsid w:val="00F7385A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52"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  <w:style w:type="character" w:styleId="aa">
    <w:name w:val="Hyperlink"/>
    <w:basedOn w:val="a0"/>
    <w:uiPriority w:val="99"/>
    <w:semiHidden/>
    <w:unhideWhenUsed/>
    <w:rsid w:val="00724C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18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F1C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4F1CA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1CA3"/>
    <w:pPr>
      <w:widowControl w:val="0"/>
      <w:shd w:val="clear" w:color="auto" w:fill="FFFFFF"/>
      <w:spacing w:before="480" w:after="5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9C6E79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C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182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C9"/>
  </w:style>
  <w:style w:type="paragraph" w:styleId="a8">
    <w:name w:val="footer"/>
    <w:basedOn w:val="a"/>
    <w:link w:val="a9"/>
    <w:uiPriority w:val="99"/>
    <w:unhideWhenUsed/>
    <w:rsid w:val="003A0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C9"/>
  </w:style>
  <w:style w:type="character" w:styleId="aa">
    <w:name w:val="Hyperlink"/>
    <w:basedOn w:val="a0"/>
    <w:uiPriority w:val="99"/>
    <w:semiHidden/>
    <w:unhideWhenUsed/>
    <w:rsid w:val="00724C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D795B-B516-482F-8336-D2B33532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5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Дельта</dc:creator>
  <cp:lastModifiedBy>Katya</cp:lastModifiedBy>
  <cp:revision>37</cp:revision>
  <cp:lastPrinted>2018-11-12T19:01:00Z</cp:lastPrinted>
  <dcterms:created xsi:type="dcterms:W3CDTF">2018-11-02T08:51:00Z</dcterms:created>
  <dcterms:modified xsi:type="dcterms:W3CDTF">2019-01-17T05:48:00Z</dcterms:modified>
</cp:coreProperties>
</file>