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96" w:rsidRPr="00845696" w:rsidRDefault="00845696" w:rsidP="00845696">
      <w:pPr>
        <w:spacing w:after="0" w:line="240" w:lineRule="auto"/>
        <w:ind w:left="3828"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845696" w:rsidRPr="00845696" w:rsidRDefault="00845696" w:rsidP="00845696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Совета Министров</w:t>
      </w:r>
    </w:p>
    <w:p w:rsidR="00845696" w:rsidRPr="00845696" w:rsidRDefault="00845696" w:rsidP="00845696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845696" w:rsidRPr="00845696" w:rsidRDefault="00845696" w:rsidP="00845696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223808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2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</w:t>
      </w:r>
      <w:r w:rsidR="0022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23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874/18</w:t>
      </w:r>
    </w:p>
    <w:p w:rsidR="00845696" w:rsidRPr="00845696" w:rsidRDefault="00845696" w:rsidP="008456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845696" w:rsidRPr="00845696" w:rsidRDefault="00845696" w:rsidP="00845696">
      <w:pPr>
        <w:rPr>
          <w:rFonts w:ascii="Calibri" w:eastAsia="Times New Roman" w:hAnsi="Calibri" w:cs="Calibri"/>
          <w:lang w:eastAsia="ru-RU"/>
        </w:rPr>
      </w:pPr>
    </w:p>
    <w:p w:rsidR="00845696" w:rsidRPr="00845696" w:rsidRDefault="00845696" w:rsidP="008456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Порядок создания приемной семьи, осуществления </w:t>
      </w:r>
      <w:proofErr w:type="gramStart"/>
      <w:r w:rsidRPr="0084569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контроля за</w:t>
      </w:r>
      <w:proofErr w:type="gramEnd"/>
      <w:r w:rsidRPr="0084569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условиями жизни и воспитания ребенка (детей) в приемной семье</w:t>
      </w:r>
    </w:p>
    <w:p w:rsidR="00845696" w:rsidRPr="00845696" w:rsidRDefault="00845696" w:rsidP="00845696">
      <w:pPr>
        <w:rPr>
          <w:rFonts w:ascii="Calibri" w:eastAsia="Times New Roman" w:hAnsi="Calibri" w:cs="Calibri"/>
          <w:lang w:eastAsia="ru-RU"/>
        </w:rPr>
      </w:pPr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Общие положения</w:t>
      </w:r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45696" w:rsidRPr="00845696" w:rsidRDefault="00845696" w:rsidP="00845696">
      <w:pPr>
        <w:tabs>
          <w:tab w:val="left" w:pos="1389"/>
        </w:tabs>
        <w:spacing w:after="0" w:line="240" w:lineRule="auto"/>
        <w:ind w:right="2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Настоящий порядок создания приемной семьи, осуществления контроля условий жизни и воспитания ребенка (детей) в приемной семье (далее – Порядок) определяет процедуру создания, организации деятельности, функционирования приемной семьи, осуществления контроля условий жизни ребенка (детей) в приемной семье.</w:t>
      </w:r>
    </w:p>
    <w:p w:rsidR="00845696" w:rsidRPr="00845696" w:rsidRDefault="00845696" w:rsidP="00845696">
      <w:pPr>
        <w:spacing w:after="0" w:line="240" w:lineRule="auto"/>
        <w:ind w:right="20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ind w:right="2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Целью создания приемной семьи является обеспечение условий для воспитания в семейном окружении детей, оставшихся без попечения родителей, путем устройства их в приемные семьи для воспитания и совместного проживания.</w:t>
      </w:r>
    </w:p>
    <w:p w:rsidR="00845696" w:rsidRPr="00845696" w:rsidRDefault="00845696" w:rsidP="00845696">
      <w:pPr>
        <w:tabs>
          <w:tab w:val="left" w:pos="1389"/>
        </w:tabs>
        <w:spacing w:after="0" w:line="240" w:lineRule="auto"/>
        <w:ind w:right="20" w:firstLine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389"/>
        </w:tabs>
        <w:spacing w:after="0" w:line="240" w:lineRule="auto"/>
        <w:ind w:right="20" w:firstLine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Приемная семья – опека или попечительство над ребенком или детьми, которое осуществляется по договору о приемной семье, заключаемым между органом опеки и попечительства и приемными родителями на срок, указанный в таких договорах. Семья или отдельные граждане,  не состоящие </w:t>
      </w:r>
      <w:proofErr w:type="gramStart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браке, и добровольно </w:t>
      </w:r>
      <w:proofErr w:type="spellStart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возмездно</w:t>
      </w:r>
      <w:proofErr w:type="spellEnd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берут приемных детей на воспитание и совместное проживание на жилую площадь, на которой они проживают на законных основаниях с обеспечением соответствующих санитарно-гигиенических и бытовых условий (соответствующего состояния жилого помещения, необходимой жилой площади, необходимого санитарного состояния, наличия необходимой мебели, бытовой техники и других предметов длительного пользования, а также условий для проживания, воспитания и развития ребенка). </w:t>
      </w:r>
      <w:proofErr w:type="gramEnd"/>
    </w:p>
    <w:p w:rsidR="00845696" w:rsidRPr="00845696" w:rsidRDefault="00845696" w:rsidP="00845696">
      <w:pPr>
        <w:tabs>
          <w:tab w:val="left" w:pos="1389"/>
        </w:tabs>
        <w:spacing w:after="0" w:line="240" w:lineRule="auto"/>
        <w:ind w:right="2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детей в приемной семье, включая родных и усыновленных, не должно превышать </w:t>
      </w: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восьми человек. </w:t>
      </w: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Опека или попечительство по договору о приемной семье устанавливается на основании акта органа опеки и попечительства о назначении опекуна или попечителя, 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исполняющих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обязанности </w:t>
      </w:r>
      <w:proofErr w:type="spell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возмездно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необходимостью заключения договора  о приемной семье, в соответствии с пунктом 7 статьи 145 Семейного кодекса Луганской Народной Республики.</w:t>
      </w: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45696" w:rsidRPr="00845696">
          <w:pgSz w:w="11906" w:h="16838"/>
          <w:pgMar w:top="1134" w:right="567" w:bottom="1134" w:left="1701" w:header="709" w:footer="709" w:gutter="0"/>
          <w:pgNumType w:start="4"/>
          <w:cols w:space="720"/>
        </w:sectPr>
      </w:pP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1.4. Приемные родители – супруги, а также отдельные граждане, желающие принять ребенка (детей) на воспитание. Лица, не </w:t>
      </w:r>
      <w:proofErr w:type="gramStart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состоящее</w:t>
      </w:r>
      <w:proofErr w:type="gramEnd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браке между собой, не могут быть приемными родителями одного и того же ребенка. Приемные родители берут на воспитание и совместное проживание детей, оставшихся без попечения родителей.</w:t>
      </w:r>
    </w:p>
    <w:p w:rsidR="00845696" w:rsidRPr="00845696" w:rsidRDefault="00845696" w:rsidP="00845696">
      <w:pPr>
        <w:tabs>
          <w:tab w:val="left" w:pos="1389"/>
        </w:tabs>
        <w:spacing w:after="0" w:line="240" w:lineRule="auto"/>
        <w:ind w:right="2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Приемные родители по отношению к принятому на воспитание ребенку или детям осуществляют права и исполняют обязанности опекуна или попечителя.</w:t>
      </w: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Приемные дети воспитываются в приемной семье до достижения 18 лет.   </w:t>
      </w: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приемными детьми сохраняются льготы и государственные гарантии, предусмотренные действующим законодательством Луганской Народной Республики.</w:t>
      </w: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bookmark2"/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II. Создание приемной семьи</w:t>
      </w:r>
      <w:bookmarkEnd w:id="0"/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 Решение о создании приемной семьи принимается соответствующим органом опеки и попечительства на основании заявления супругов или отдельного лица, не состоящего в браке, изъявивших желание создать приемную семью и заключения о возможности быть  опекуном или попечителем. 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Структурное подразделение по делам семьи и детей органа опеки и попечительства в обязательном порядке уведомляет указанных лиц о состоянии здоровья, физическом и умственном развитии детей, которых они хотят взять на воспитание и совместное проживание.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опеки и попечительства, который принял решение о создании приемной семьи, обеспечивает функционирование приемной семьи согласно действующему законодательству Луганской Народной Республики.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решения о создании приемной семьи, заявления лица с просьбой о назначении его опекуном или попечителем, исполняющим обязанности </w:t>
      </w:r>
      <w:proofErr w:type="spell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возмездно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акта органа опеки и попечительства о назначении опекуна или попечителя, исполняющего свои обязанности </w:t>
      </w:r>
      <w:proofErr w:type="spell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возмездно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между приемным родителем и органом опеки и попечительства, который принял решение о создании приемной семьи, заключается договор о приемной семье (далее – Договор) по форме согласно приложению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Порядку.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орган опеки и попечительства издал акт о назначении ребенку одновременно двух (супругов) опекунов или попечителей, исполняющих свои обязанности </w:t>
      </w:r>
      <w:proofErr w:type="spell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возмездно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возможно заключение Договора как с каждым из опекунов или попечителей, так и с супружеской парой.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передаче на воспитание в приемную семью одновременно нескольких детей может быть заключен один Договор. Если дети передаются на воспитание в приемную семью в разное время, заключается отдельный Договор на каждого вновь поступившего в семью ребенка. </w:t>
      </w: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Договоры об устройстве детей в приемные семьи (об организации деятельности приемной семьи) заключенные до вступления в силу настоящего Порядка, сохраняют свою силу.  </w:t>
      </w: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Действие Договора прекращается: 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основаниям, предусмотренным гражданским законодательством для прекращения обязательств; 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прекращением опеки или попечительства; </w:t>
      </w:r>
    </w:p>
    <w:p w:rsidR="00845696" w:rsidRPr="00845696" w:rsidRDefault="00845696" w:rsidP="008456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Приемные родители вправе отказаться от исполнения Договора при наличии уважительных причин (болезни, изменения семейного или имущественного положения, отсутствия взаимопонимания с ребенком или детьми, наличия конфликтных отношений между детьми и других).</w:t>
      </w:r>
    </w:p>
    <w:p w:rsidR="00845696" w:rsidRPr="00845696" w:rsidRDefault="00845696" w:rsidP="008456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 опеки и попечительства вправе отказаться от исполнения Договора в случае возникновения в приемной семье неблагоприятных условий для содержания, воспитания и образования ребенка или детей, возвращения ребенка или детей родителям либо усыновления ребенка или детей. 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Договор считается прекращенным при принятии органом опеки и попечительства акта об освобождении или отстранении опекунов или попечителей (приемных родителей) от исполнения своих обязанностей.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требуется  принятия органом опеки и попечительства  акта в случаях: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смерти подопечного, опекуна или попечителя;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несовершеннолетним подопечным соответствующего возраста (при достижении подопечным возраста 14 лет опека прекращается, лицо, осуществлявшее обязанности опекуна, становится попечителем без специального решения);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достижения подопечным возраста 18 лет (попечительство прекращается автоматически);  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приобретения подопечным полной гражданской дееспособности при вступлении в брак;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приобретения подопечным полной гражданской дееспособности вследствие эмансипации;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 срока действия  акта о назначении опекуна или попечителя;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других случаях в соответствии с законодательством.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Договор, заключенный в отношении нескольких детей, прекращает свое действие после убытия из приемной семьи всех детей, в отношении которых он был заключен. При убытии ребенка из приемной семьи, действие такого Договора прекращается только в отношении ребенка, выбывшего из приемной семьи. </w:t>
      </w: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040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2.7. 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исполнением Договора, а также условий проживания, воспитания приемных детей обеспечивают структурные подразделения по делам семьи и детей органа опеки и попечительства в порядке, установленном действующим законодательством Луганской Народной Республики.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Отсчет годового срока начинается 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устройства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в приемную семью, а в случае переезда – с даты принятия решения об обеспечении функционирования приемной семьи на соответствующей территории. 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2140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 Устройство детей в приемную семью проводится с учетом возраста приемных родителей и детей при условии, что на время достижения обоими приемными родителями пенсионного возраста все приемные дети достигли возраста выбытия из приемной семьи. В случае достижения пенсионного возраста одним из приемных родителей время пребывания детей определяется по возрасту младшего из родителей. В отдельных случаях по соглашению сторон приемная семья может функционировать и после достижения приемными родителями пенсионного возраста, но не более чем на протяжении пяти лет.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воспитания и совместного проживания в приемную семью устраиваются дети, оставшиеся без попечения родителей (дети-сироты и дети, оставшиеся без попечения родителей), которые находятся на первичном учете детей-сирот и детей, оставшихся без попечения родителей, на соответствующей территории.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72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 Министерство труда и социальной политики Луганской Народной Республики  не реже одного раза в два года  организовывает обучение для опекунов, попечителей, приемных родителей и родителей-воспитателей с целью повышения их родительского, воспитательного потенциала. Курс подготовки проводится по программе, утвержденной приказом Министерства труда и социальной политики Луганской Народной Республики, по результатам которого выдается свидетельство о прохождении обучения.</w:t>
      </w:r>
    </w:p>
    <w:p w:rsidR="00845696" w:rsidRPr="00845696" w:rsidRDefault="00845696" w:rsidP="00845696">
      <w:pPr>
        <w:tabs>
          <w:tab w:val="left" w:pos="972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196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 Социальное сопровождение приемных семей осуществляется центрами социальных служб для семьи, детей и молодежи, а в случае их отсутствия – специалистом, уполномоченным  органом опеки и попечительства, что предусматривает предоставление комплекса услуг: информационных, психологических, социально-педагогических, социальных услуг по поддержке и сохранению здоровья, юридических, социально-экономических, направленных на создание необходимых условий функционирования приемной семьи.</w:t>
      </w:r>
    </w:p>
    <w:p w:rsidR="00845696" w:rsidRPr="00845696" w:rsidRDefault="00845696" w:rsidP="00845696">
      <w:pPr>
        <w:spacing w:after="0" w:line="240" w:lineRule="auto"/>
        <w:ind w:lef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сопровождение приемной семьи осуществляется постоянно.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социального сопровождения за приемной семьей закрепляется социальный работник соответствующего центра социальных служб для семьи, детей и молодежи, а в случае его отсутствия – специалист, уполномоченный органом опеки и попечительства.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осуществления социального сопровождения приемной семьи утверждается постановлением Совета Министров Луганской Народной Республики.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016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2.11. В случае переезда приемной семьи из одной административно- территориальной единицы в другую приемные родители письменно  извещают структурное подразделение по делам семьи и детей органа опеки и попечительства о перемене места жительства.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Структурное подразделение по делам семьи и детей органа опеки и попечительства по месту создания приемной семьи письменно обращается в структурное подразделение по делам семьи и детей органа опеки и попечительства по новому месту ее функционирования для изучения условий проживания соответствующей семьи.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Структурное подразделение по делам семьи и детей органа опеки и попечительства по новому адресу размещения приемной семьи обеспечивает обследование жилищно-бытовых условий ее функционирования, составляет</w:t>
      </w: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обследования в соответствии с Порядком</w:t>
      </w: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обследования условий жизни 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Луганской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Народной Республики 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протяжении пяти рабочих дней направляет его в структурное подразделение по делам семьи и детей органа опеки и попечительства по месту создания приемной семьи.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Структурное подразделение по делам семьи и детей органа опеки и попечительства по месту создания приемной семьи направляет личное дело приемной семьи в структурное подразделение по делам семьи и детей органа опеки и попечительства по новому месту ее функционирования.</w:t>
      </w:r>
    </w:p>
    <w:p w:rsidR="00845696" w:rsidRPr="00845696" w:rsidRDefault="00845696" w:rsidP="00845696">
      <w:pPr>
        <w:spacing w:after="0" w:line="240" w:lineRule="auto"/>
        <w:ind w:left="20" w:right="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1" w:name="bookmark3"/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III. Устройство детей в приемную семью</w:t>
      </w:r>
      <w:bookmarkEnd w:id="1"/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45696" w:rsidRPr="00845696" w:rsidRDefault="00845696" w:rsidP="008456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На каждого ребенка орган опеки и попечительства обязан </w:t>
      </w:r>
      <w:proofErr w:type="gramStart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 приемным  родителям  документы</w:t>
      </w:r>
      <w:proofErr w:type="gramEnd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соответствии  с  Правилами</w:t>
      </w:r>
    </w:p>
    <w:p w:rsidR="00845696" w:rsidRPr="00845696" w:rsidRDefault="00845696" w:rsidP="00845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личных дел несовершеннолетних подопечных.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на момент устройства ребенка в приемную семью некоторые документы отсутствуют, структурное подразделение по делам семьи и детей органа опеки и попечительства обязано предоставить их в течение двух месяцев. За достоверность сведений в предоставленных приемным родителям документах ответственность в пределах своей компетенции несет орган опеки и попечительства по месту рождения, первичного учета, проживания (в зависимости от фактического места нахождения на момент передачи в приемную семью ребенка-сироты, ребенка, оставшегося без попечения родителей), руководитель государственного учреждения, в котором находился ребенок.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Суммы, причитающиеся ребенку в качестве  алиментов, пенсий, пособий, поступают в распоряжение приемных родителей  и расходуются ими на содержание, воспитание и образование ребенка (детей). </w:t>
      </w:r>
    </w:p>
    <w:p w:rsidR="00845696" w:rsidRPr="00845696" w:rsidRDefault="00845696" w:rsidP="00845696">
      <w:pPr>
        <w:tabs>
          <w:tab w:val="left" w:pos="1059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5696" w:rsidRPr="00845696" w:rsidRDefault="00845696" w:rsidP="00845696">
      <w:pPr>
        <w:tabs>
          <w:tab w:val="left" w:pos="1059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040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Орган опеки и попечительства обеспечивает сохранность жилья и имущества приемных детей по месту нахождения имущества и осуществляет </w:t>
      </w:r>
      <w:proofErr w:type="gramStart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сохранностью.</w:t>
      </w:r>
    </w:p>
    <w:p w:rsidR="00845696" w:rsidRPr="00845696" w:rsidRDefault="00845696" w:rsidP="00845696">
      <w:pPr>
        <w:tabs>
          <w:tab w:val="left" w:pos="1040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079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Приемные дети имеют право поддерживать личные контакты с родителями и другими родственниками, если это не противоречит их интересам и не запрещено решением органа опеки и попечительства.  </w:t>
      </w:r>
    </w:p>
    <w:p w:rsidR="00845696" w:rsidRPr="00845696" w:rsidRDefault="00845696" w:rsidP="00845696">
      <w:pPr>
        <w:tabs>
          <w:tab w:val="left" w:pos="993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93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Передача ребенка на воспитание в приемную семью осуществляется с учетом его мнения (с 10-летнего возраста – только с его согласия) и с согласия администрации образовательной организации (учреждения) или учреждения здравоохранения, учреждения социальной защиты населения, в котором он находится.</w:t>
      </w:r>
    </w:p>
    <w:p w:rsidR="00845696" w:rsidRPr="00845696" w:rsidRDefault="00845696" w:rsidP="00845696">
      <w:pPr>
        <w:tabs>
          <w:tab w:val="left" w:pos="993"/>
        </w:tabs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bookmark4"/>
      <w:r w:rsidRPr="00845696">
        <w:rPr>
          <w:rFonts w:ascii="Times New Roman" w:eastAsia="Calibri" w:hAnsi="Times New Roman" w:cs="Times New Roman"/>
          <w:b/>
          <w:bCs/>
          <w:sz w:val="28"/>
          <w:szCs w:val="28"/>
        </w:rPr>
        <w:t>IV. Права и обязанности приемных родителей</w:t>
      </w:r>
      <w:bookmarkEnd w:id="2"/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 Приемными родителями могут быть совершеннолетние и дееспособные лица.  </w:t>
      </w:r>
    </w:p>
    <w:p w:rsidR="00845696" w:rsidRPr="00845696" w:rsidRDefault="00845696" w:rsidP="008456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назначении ребенку приемного родителя учитываются нравственные и иные личные качества приемного родителя, способность его к выполнению обязанностей приемного родителя, отношения между приемным родителем и ребенком, отношение к ребенку членов семьи приемного родителя, а также, если это возможно, желание самого ребенка.</w:t>
      </w:r>
    </w:p>
    <w:p w:rsidR="00845696" w:rsidRPr="00845696" w:rsidRDefault="00845696" w:rsidP="008456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066"/>
        </w:tabs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Лица, выразившие желание стать приемными родителями, в обязательном порядке должны пройти обучение, организованное органом опеки и попечительства, по программе, утвержденной Министерством труда и социальной политики Луганской Народной Республики.</w:t>
      </w:r>
    </w:p>
    <w:p w:rsidR="00845696" w:rsidRPr="00845696" w:rsidRDefault="00845696" w:rsidP="008456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2126"/>
        </w:tabs>
        <w:spacing w:after="0" w:line="240" w:lineRule="auto"/>
        <w:ind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Приемные родители являются законными представителями приемных детей и защитниками их прав и интересов во всех органах, учреждениях и организациях без специальных на то полномочий, несут персональную ответственность за жизнь, здоровье, физическое и психическое развитие приемных детей.</w:t>
      </w:r>
    </w:p>
    <w:p w:rsidR="00845696" w:rsidRPr="00845696" w:rsidRDefault="00845696" w:rsidP="00845696">
      <w:pPr>
        <w:spacing w:after="0" w:line="240" w:lineRule="auto"/>
        <w:ind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Приемные родители обязаны содействовать обеспечению приоритетного права приемных детей на усыновление. Создание приемными родителями препятствий в обеспечении такого права приемных детей является основанием для пересмотра решения о дальнейшем функционировании приемной семьи.</w:t>
      </w:r>
    </w:p>
    <w:p w:rsidR="00845696" w:rsidRPr="00845696" w:rsidRDefault="00845696" w:rsidP="00845696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 Приемные родители имеют право совершать следующие действия:   </w:t>
      </w:r>
    </w:p>
    <w:p w:rsidR="00845696" w:rsidRPr="00845696" w:rsidRDefault="00845696" w:rsidP="00845696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распоряжаться доходами подопечного, в том числе доходами, причитающимися подопечному от управления его имуществом, за исключением доходов, которыми подопечный вправе распоряжаться </w:t>
      </w: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самостоятельно, – исключительно в интересах подопечного с предварительного разрешения органа опеки и попечительства;</w:t>
      </w:r>
    </w:p>
    <w:p w:rsidR="00845696" w:rsidRPr="00845696" w:rsidRDefault="00845696" w:rsidP="00845696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 или давать согласие на совершение сделок по   отчуждению, в том числе обмену или дарению имущества подопечного, даче в наем (в аренду), в безвозмездное пользование или в залог, сделок, влекущих отказ от принадлежащих подопечному прав, раздел его имущества или выдел из него  долей, а также любых других действий, влекущих уменьшение имущества подопечного – с предварительного разрешения органа опеки и попечительства;</w:t>
      </w:r>
      <w:proofErr w:type="gramEnd"/>
    </w:p>
    <w:p w:rsidR="00845696" w:rsidRPr="00845696" w:rsidRDefault="00845696" w:rsidP="00845696">
      <w:pPr>
        <w:spacing w:after="0" w:line="240" w:lineRule="auto"/>
        <w:ind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выезжать с приемными детьми за пределы Луганской Народной Республики.</w:t>
      </w:r>
    </w:p>
    <w:p w:rsidR="00845696" w:rsidRPr="00845696" w:rsidRDefault="00845696" w:rsidP="00845696">
      <w:pPr>
        <w:tabs>
          <w:tab w:val="left" w:pos="708"/>
          <w:tab w:val="num" w:pos="1276"/>
        </w:tabs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5696" w:rsidRPr="00845696" w:rsidRDefault="00845696" w:rsidP="00845696">
      <w:pPr>
        <w:tabs>
          <w:tab w:val="left" w:pos="708"/>
          <w:tab w:val="num" w:pos="1276"/>
        </w:tabs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456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4.5. По разрешению органа опеки и попечительства может проживать раздельно с подопечным, достигшим шестнадцати лет, при условии, что это не отразится неблагоприятно на воспитании и защите прав и интересов подопечного. </w:t>
      </w:r>
    </w:p>
    <w:p w:rsidR="00845696" w:rsidRPr="00845696" w:rsidRDefault="00845696" w:rsidP="00845696">
      <w:pPr>
        <w:spacing w:after="0" w:line="240" w:lineRule="auto"/>
        <w:ind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ind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Приемный родитель обязан извещать орган опеки и попечительства о перемене места жительства.</w:t>
      </w:r>
    </w:p>
    <w:p w:rsidR="00845696" w:rsidRPr="00845696" w:rsidRDefault="00845696" w:rsidP="00845696">
      <w:pPr>
        <w:spacing w:after="0" w:line="240" w:lineRule="auto"/>
        <w:ind w:right="20" w:firstLine="70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3" w:name="bookmark5"/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V. Осуществление </w:t>
      </w:r>
      <w:proofErr w:type="gramStart"/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условиями жизни и воспитания </w:t>
      </w:r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ребенка</w:t>
      </w:r>
      <w:bookmarkStart w:id="4" w:name="bookmark6"/>
      <w:bookmarkEnd w:id="3"/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(детей) в приемной семье</w:t>
      </w:r>
      <w:bookmarkEnd w:id="4"/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45696" w:rsidRPr="00845696" w:rsidRDefault="00845696" w:rsidP="00845696">
      <w:pPr>
        <w:tabs>
          <w:tab w:val="left" w:pos="953"/>
        </w:tabs>
        <w:spacing w:after="0" w:line="240" w:lineRule="auto"/>
        <w:ind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 В целях защиты прав и законных интересов детей-сирот и 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оставшихся без попечения родителей орган опеки и попечительства по месту жительства ребенка в приемной семье осуществляет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надзор за условиями его жизни и воспитания.</w:t>
      </w:r>
    </w:p>
    <w:p w:rsidR="00845696" w:rsidRPr="00845696" w:rsidRDefault="00845696" w:rsidP="00845696">
      <w:pPr>
        <w:tabs>
          <w:tab w:val="left" w:pos="953"/>
        </w:tabs>
        <w:spacing w:after="0" w:line="240" w:lineRule="auto"/>
        <w:ind w:right="2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5.2. Надзор  проводиться в соответствии с Правилами осуществления органами опеки и попечительства проверки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обязанностей.</w:t>
      </w:r>
    </w:p>
    <w:p w:rsidR="00845696" w:rsidRPr="00845696" w:rsidRDefault="00845696" w:rsidP="008456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45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VI. Материальное обеспечение приемной семьи</w:t>
      </w:r>
    </w:p>
    <w:p w:rsidR="00845696" w:rsidRPr="00845696" w:rsidRDefault="00845696" w:rsidP="00845696">
      <w:pP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 Размер ежемесячного пособия детям-сиротам и детям, оставшимся без попечения родителей, размер государственного денежного содержания одному из приемных родителей определяются в договоре о приемной семье в соответствии с законодательством.</w:t>
      </w:r>
    </w:p>
    <w:p w:rsidR="00845696" w:rsidRPr="00845696" w:rsidRDefault="00845696" w:rsidP="00845696">
      <w:pPr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использованные на протяжении года бюджетные средства изъятию не подлежат и используются приемными родителями для удовлетворения нужд приемных детей в следующем году.</w:t>
      </w:r>
    </w:p>
    <w:p w:rsidR="00845696" w:rsidRPr="00845696" w:rsidRDefault="00845696" w:rsidP="00845696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5696" w:rsidRPr="00845696" w:rsidRDefault="00845696" w:rsidP="008456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45696">
        <w:rPr>
          <w:rFonts w:ascii="Times New Roman" w:eastAsia="Calibri" w:hAnsi="Times New Roman" w:cs="Times New Roman"/>
          <w:sz w:val="28"/>
          <w:szCs w:val="28"/>
        </w:rPr>
        <w:t xml:space="preserve">6.2.  Приемные </w:t>
      </w:r>
      <w:r w:rsidRPr="008456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родители приемной семьи  ежегодно не позднее  первого </w:t>
      </w:r>
      <w:r w:rsidRPr="0084569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февраля текущего года, если иной срок не установлен договором об осуществлении опеки или попечительства, предоставляют в письменной форме в орган опеки и попечительства отчет за предыдущий год о хранении, об использовании имущества подопечного и об управлении имуществом подопечного.</w:t>
      </w:r>
    </w:p>
    <w:p w:rsidR="00845696" w:rsidRPr="00845696" w:rsidRDefault="00845696" w:rsidP="00845696">
      <w:pPr>
        <w:tabs>
          <w:tab w:val="left" w:pos="1160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160"/>
        </w:tabs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 Медицинское обслуживание приемных детей обеспечивается медицинской организацией в соответствии с действующим на территории Луганской Народной Республики законодательством.</w:t>
      </w: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spacing w:after="0" w:line="240" w:lineRule="auto"/>
        <w:ind w:left="20" w:right="40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Временное пребывание ребенка в организации для детей-сирот и детей, оставшихся без попечения родителей, в целях получения им медицинских, социальных, образовательных или иных услуг либо в целях обеспечения временного проживания ребенка в течение периода, когда родители, усыновители либо опекуны или попечители по уважительным причинам не могут исполнять свои обязанности в отношении ребенка, не является основанием для прекращения Договора.</w:t>
      </w:r>
      <w:proofErr w:type="gramEnd"/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срок временного пребывания в перечисленных организациях превышает 6 месяцев, органами опеки и попечительства рассматривается вопрос о целесообразности сохранения за приемными родителями их обязанностей.</w:t>
      </w:r>
    </w:p>
    <w:p w:rsidR="00845696" w:rsidRPr="00845696" w:rsidRDefault="00845696" w:rsidP="00845696">
      <w:pPr>
        <w:spacing w:after="0" w:line="240" w:lineRule="auto"/>
        <w:ind w:left="20" w:right="4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таких случаях выплата денежных средств на содержание детей, а также денежного содержания приемным родителям осуществляется в соответствии с законодательством Луганской Народной Республики. </w:t>
      </w:r>
    </w:p>
    <w:p w:rsidR="00845696" w:rsidRPr="00845696" w:rsidRDefault="00845696" w:rsidP="00845696">
      <w:pPr>
        <w:tabs>
          <w:tab w:val="left" w:pos="1172"/>
        </w:tabs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172"/>
        </w:tabs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 Должностные лица, виновные в нарушении действующего законодательства Луганской Народной Республики относительно приемных семей, несут ответственность в соответствии с действующим законодательством Луганской Народной Республики.</w:t>
      </w:r>
    </w:p>
    <w:p w:rsidR="00845696" w:rsidRPr="00845696" w:rsidRDefault="00845696" w:rsidP="00845696">
      <w:pPr>
        <w:tabs>
          <w:tab w:val="left" w:pos="1141"/>
        </w:tabs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141"/>
        </w:tabs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 Приемным семьям может предоставляться благотворительная помощь юридическими и физическими лицами в соответствии с действующим законодательством.</w:t>
      </w:r>
    </w:p>
    <w:p w:rsidR="00845696" w:rsidRPr="00845696" w:rsidRDefault="00845696" w:rsidP="00845696">
      <w:pPr>
        <w:tabs>
          <w:tab w:val="left" w:pos="1141"/>
        </w:tabs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223808">
      <w:pPr>
        <w:tabs>
          <w:tab w:val="left" w:pos="1141"/>
        </w:tabs>
        <w:spacing w:after="0" w:line="240" w:lineRule="auto"/>
        <w:ind w:left="20"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 Подопечных, оставшихся без попечения родителей, по достижении ими восемнадцати лет,  в случае отсутствия у них права на жилье, орган опеки и попечительства обеспечивает благоустроенным социальным или иным жильем в соответствии с действующим законодательством Луганской Народной Республики.</w:t>
      </w:r>
    </w:p>
    <w:p w:rsidR="00845696" w:rsidRPr="00845696" w:rsidRDefault="00845696" w:rsidP="00845696">
      <w:pPr>
        <w:tabs>
          <w:tab w:val="left" w:pos="114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114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3808" w:rsidRDefault="00223808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Аппарата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Министров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                                                        А. И. </w:t>
      </w:r>
      <w:proofErr w:type="spellStart"/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Сумцов</w:t>
      </w:r>
      <w:proofErr w:type="spellEnd"/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45696" w:rsidRPr="00845696">
          <w:pgSz w:w="11906" w:h="16838"/>
          <w:pgMar w:top="1134" w:right="567" w:bottom="1134" w:left="1701" w:header="709" w:footer="709" w:gutter="0"/>
          <w:pgNumType w:start="3"/>
          <w:cols w:space="720"/>
        </w:sect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 </w:t>
      </w:r>
    </w:p>
    <w:p w:rsidR="00845696" w:rsidRPr="00845696" w:rsidRDefault="00845696" w:rsidP="00845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к</w:t>
      </w:r>
      <w:r w:rsidRPr="0084569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  <w:r w:rsidRPr="0084569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Порядку создания приемной семьи,            </w:t>
      </w:r>
    </w:p>
    <w:p w:rsidR="00845696" w:rsidRPr="00845696" w:rsidRDefault="00845696" w:rsidP="00845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осуществления контроля </w:t>
      </w:r>
      <w:proofErr w:type="gramStart"/>
      <w:r w:rsidRPr="0084569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за</w:t>
      </w:r>
      <w:proofErr w:type="gramEnd"/>
      <w:r w:rsidRPr="0084569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 </w:t>
      </w:r>
    </w:p>
    <w:p w:rsidR="00845696" w:rsidRPr="00845696" w:rsidRDefault="00845696" w:rsidP="00845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условиями жизни и воспитания </w:t>
      </w:r>
    </w:p>
    <w:p w:rsidR="00845696" w:rsidRPr="00845696" w:rsidRDefault="00845696" w:rsidP="00845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ребенка (детей) в приемной семье</w:t>
      </w:r>
    </w:p>
    <w:p w:rsid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1AF" w:rsidRDefault="003E01AF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o137"/>
      <w:bookmarkEnd w:id="5"/>
    </w:p>
    <w:p w:rsidR="003E01AF" w:rsidRDefault="003E01AF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01AF" w:rsidRDefault="003E01AF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01AF" w:rsidRDefault="003E01AF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Договор </w:t>
      </w:r>
      <w:r w:rsidRPr="00845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приемной семье</w:t>
      </w: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2"/>
        <w:rPr>
          <w:rFonts w:ascii="Cambria" w:eastAsia="Times New Roman" w:hAnsi="Cambria" w:cs="Cambria"/>
          <w:b/>
          <w:bCs/>
          <w:color w:val="4F81BD"/>
          <w:sz w:val="28"/>
          <w:szCs w:val="28"/>
          <w:lang w:eastAsia="ru-RU"/>
        </w:rPr>
      </w:pPr>
      <w:r w:rsidRPr="00845696">
        <w:rPr>
          <w:rFonts w:ascii="Cambria" w:eastAsia="Times New Roman" w:hAnsi="Cambria" w:cs="Cambria"/>
          <w:b/>
          <w:bCs/>
          <w:color w:val="4F81BD"/>
          <w:sz w:val="28"/>
          <w:szCs w:val="28"/>
          <w:lang w:eastAsia="ru-RU"/>
        </w:rPr>
        <w:t xml:space="preserve"> </w:t>
      </w: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4800"/>
      </w:tblGrid>
      <w:tr w:rsidR="00845696" w:rsidRPr="00845696" w:rsidTr="00845696"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5696" w:rsidRPr="00845696" w:rsidTr="00845696"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(населенный пункт)</w:t>
            </w:r>
          </w:p>
        </w:tc>
      </w:tr>
    </w:tbl>
    <w:p w:rsidR="00845696" w:rsidRPr="003E01AF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28"/>
          <w:lang w:eastAsia="ru-RU"/>
        </w:rPr>
      </w:pPr>
    </w:p>
    <w:tbl>
      <w:tblPr>
        <w:tblW w:w="5000" w:type="pct"/>
        <w:jc w:val="right"/>
        <w:tblCellSpacing w:w="15" w:type="dxa"/>
        <w:tblInd w:w="-3620" w:type="dxa"/>
        <w:tblLook w:val="04A0" w:firstRow="1" w:lastRow="0" w:firstColumn="1" w:lastColumn="0" w:noHBand="0" w:noVBand="1"/>
      </w:tblPr>
      <w:tblGrid>
        <w:gridCol w:w="7261"/>
        <w:gridCol w:w="2461"/>
      </w:tblGrid>
      <w:tr w:rsidR="00845696" w:rsidRPr="00845696" w:rsidTr="00223808">
        <w:trPr>
          <w:trHeight w:val="457"/>
          <w:tblCellSpacing w:w="15" w:type="dxa"/>
          <w:jc w:val="right"/>
        </w:trPr>
        <w:tc>
          <w:tcPr>
            <w:tcW w:w="371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696" w:rsidRPr="00845696" w:rsidRDefault="00845696" w:rsidP="00845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«____» _________ 20___ г. </w:t>
            </w:r>
          </w:p>
        </w:tc>
        <w:tc>
          <w:tcPr>
            <w:tcW w:w="12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696" w:rsidRPr="00845696" w:rsidRDefault="00845696" w:rsidP="00845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_______ </w:t>
            </w:r>
          </w:p>
        </w:tc>
      </w:tr>
    </w:tbl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1800"/>
        <w:gridCol w:w="960"/>
        <w:gridCol w:w="360"/>
        <w:gridCol w:w="6511"/>
      </w:tblGrid>
      <w:tr w:rsidR="00845696" w:rsidRPr="00845696" w:rsidTr="00845696">
        <w:trPr>
          <w:trHeight w:val="567"/>
        </w:trPr>
        <w:tc>
          <w:tcPr>
            <w:tcW w:w="9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название органа опеки и попечительства, который принял решение</w:t>
            </w:r>
            <w:proofErr w:type="gramEnd"/>
          </w:p>
          <w:p w:rsidR="00845696" w:rsidRPr="00845696" w:rsidRDefault="00845696" w:rsidP="00845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696" w:rsidRPr="00845696" w:rsidTr="00845696">
        <w:trPr>
          <w:trHeight w:hRule="exact" w:val="567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45696" w:rsidRPr="00845696" w:rsidRDefault="00845696" w:rsidP="00845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лице</w:t>
            </w:r>
          </w:p>
        </w:tc>
        <w:tc>
          <w:tcPr>
            <w:tcW w:w="7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о создании приемной семьи)</w:t>
            </w:r>
          </w:p>
        </w:tc>
      </w:tr>
      <w:tr w:rsidR="00845696" w:rsidRPr="00845696" w:rsidTr="00845696">
        <w:trPr>
          <w:trHeight w:val="567"/>
        </w:trPr>
        <w:tc>
          <w:tcPr>
            <w:tcW w:w="96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(должность, фамилия, имя, отчество)</w:t>
            </w:r>
          </w:p>
        </w:tc>
      </w:tr>
      <w:tr w:rsidR="00845696" w:rsidRPr="00845696" w:rsidTr="00845696">
        <w:trPr>
          <w:trHeight w:hRule="exact" w:val="833"/>
        </w:trPr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одной стороны и</w:t>
            </w:r>
          </w:p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граждане (ин/ка)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(</w:t>
            </w: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действующего</w:t>
            </w:r>
            <w:proofErr w:type="gramEnd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основании)</w:t>
            </w:r>
          </w:p>
        </w:tc>
      </w:tr>
      <w:tr w:rsidR="00845696" w:rsidRPr="00845696" w:rsidTr="00845696">
        <w:trPr>
          <w:trHeight w:val="567"/>
        </w:trPr>
        <w:tc>
          <w:tcPr>
            <w:tcW w:w="96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(фамилия, имя, отчество</w:t>
            </w:r>
            <w:proofErr w:type="gramEnd"/>
          </w:p>
        </w:tc>
      </w:tr>
      <w:tr w:rsidR="00845696" w:rsidRPr="00845696" w:rsidTr="00845696">
        <w:trPr>
          <w:trHeight w:val="567"/>
        </w:trPr>
        <w:tc>
          <w:tcPr>
            <w:tcW w:w="9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число, месяц, год рождения, паспорт (паспортный документ), серия, номер,</w:t>
            </w:r>
          </w:p>
        </w:tc>
      </w:tr>
      <w:tr w:rsidR="00845696" w:rsidRPr="00845696" w:rsidTr="00845696">
        <w:trPr>
          <w:trHeight w:hRule="exact" w:val="567"/>
        </w:trPr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45696" w:rsidRPr="00845696" w:rsidRDefault="00845696" w:rsidP="00845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которые проживают 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кем и когда </w:t>
            </w: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</w:t>
            </w:r>
            <w:proofErr w:type="gramEnd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45696" w:rsidRPr="00845696" w:rsidTr="00845696">
        <w:trPr>
          <w:trHeight w:val="254"/>
        </w:trPr>
        <w:tc>
          <w:tcPr>
            <w:tcW w:w="9631" w:type="dxa"/>
            <w:gridSpan w:val="4"/>
            <w:hideMark/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(адрес проживання)</w:t>
            </w:r>
          </w:p>
        </w:tc>
      </w:tr>
    </w:tbl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желающие (</w:t>
      </w:r>
      <w:proofErr w:type="spell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взять ребенка (детей) в приемную семью на воспитание,  далее именуемые (</w:t>
      </w:r>
      <w:proofErr w:type="spell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«приемные родители (родитель)», заключили настоящий договор (далее – Договор) о нижеследующем:</w:t>
      </w:r>
      <w:proofErr w:type="gramEnd"/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Предмет Договора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 соответствии с настоящим Договором приемные родители (родитель) обязуютс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spellStart"/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принять на воспитание и совместное проживание в свою семью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(сведения о ребенке (детях), передаваемо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м(</w:t>
      </w:r>
      <w:proofErr w:type="spellStart"/>
      <w:proofErr w:type="gramEnd"/>
      <w:r w:rsidRPr="008456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ых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на воспитание в приемную семью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____________________________________________________________________,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r w:rsidRPr="008456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возраст, состояние здоровья, физическое и умственное развитие)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именуемог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spellStart"/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«приемный ребенок (дети)», а орган опеки и попечительства обязуется передать приемного ребенка (детей) на воспитание в 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приемную семью, производить выплату приемным родителям (родителю) государственного денежного содержания и денежных средств на содержание приемного ребенка (детей) и иные выплаты, а также предоставлять меры социальной поддержки в соответствии с настоящим Договором.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Права и обязанности приемных родителей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Приемные родители (родитель) по отношению к приемному ребенку (детям) обладают правами и обязанностями опекуна (попечителя).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Приемные родители (родитель) являются законными представителями приемного ребенка (детей).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Приемные родители (родитель) получают государственное денежное содержание, распоряжаются ежемесячным пособием приемных детей и другими, причитающимися им средствами в качестве алиментов, пенсий, пособий и иных предоставляемых на его (их) содержание социальных выплат, пользуются мерами социальной поддержки в порядке, установленном законодательством Луганской Народной Республики.</w:t>
      </w:r>
      <w:proofErr w:type="gramEnd"/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Приемные родители (родитель) обязаны: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 В работе с ребенком (детьми) соблюдать требования действующего законодательства Луганской Народной Республики.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Взаимодействовать со структурным подразделением по делам семьи и детей органа опеки и попечительства, взаимодействовать с центрами социальных служб для семьи, детей и молодежи в ходе осуществления социального сопровождения приемных семей.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2.4.3. При необходимости обращаться в центры социальных служб для семьи, детей и молодежи в связи с необходимостью привлечения специалистов для решения проблемных вопросов.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 Принимать участие в различных формах повышения родительского потенциала.</w:t>
      </w:r>
    </w:p>
    <w:p w:rsidR="00845696" w:rsidRPr="00845696" w:rsidRDefault="00845696" w:rsidP="00845696">
      <w:pPr>
        <w:tabs>
          <w:tab w:val="left" w:pos="931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2.4.5. Использовать в полном объеме и по назначению ежемесячное пособие на ребенка (детей) и другие причитающиеся им средства, на обеспечение их полноценным питанием, содержанием, воспитанием, развитием и образованием.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2.4.6. Содействовать установлению контактов ребенка (детей), который (е) воспитываются в приемной семье, с кандидатами в усыновители, которых направило структурное подразделение по делам семьи и детей органа опеки и попечительства по месту первичного учета ребенка или структурное подразделение по делам семьи и детей Министерства труда и социальной политики Луганской Народной Республики.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2.4.7. Обеспечивать право детей на свободу совести и вероисповедания.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2.4.8. 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приема в приемную семью новых приемных детей предоставить в структурное подразделение по делам семьи и детей органа опеки и попечительства по месту жительства или места пребывания справку о доходах семьи с места работы с указанием должности за последние шесть месяцев без учета государственной социальной помощи на детей, оставшихся без попечения родителей (детей-сирот и детей, оставшихся без попечения родителей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или заверенную копию декларации о материальном состоянии и доходах.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2.4.9. Воспитывать приемного ребенка (детей), заботиться о его (их) здоровье, нравственном и физическом развитии, создавать необходимые условия для получения образования, готовить его (их) к самостоятельной жизни, в том числе: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защищать жизнь и здоровье, уважать человеческое достоинство приемного ребенка (детей), соблюдать и защищать его (их) права и интересы; 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проживать с приемным ребенком (детьми), поставить его (их) на регистрационный учет по месту жительства;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полноценный регулярный уход за приемным ребенком (детьми) в соответствии с его (их) индивидуальными потребностями, в том числе обеспечивать прохождение приемным ребенком (детьми) ежегодного медицинского обследования (диспансеризации), при необходимости своевременно направлять на медицинское обследование, а также организовывать лечение, выполнять рекомендации врачей-специалистов;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получение образования приемным ребенком (детьми);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следить за успеваемостью и посещаемостью образовательных организаций (учреждений) приемным ребенком (детьми); 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необходимые условия для всестороннего развития детей, подготовки их к самостоятельной жизни и труду;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обязанности по защите прав и законных интересов приемного ребенка (детей), предоставлять по запросу органа опеки и попечительства информацию о выполнении своих обязанностей;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индивидуальную программу реабилитации ребенка (детей) в приемной семье, разработанную совместно с органом опеки и попечительства (при ее наличии);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препятствовать личному общению приемного ребенка (детей) с его (их) родственниками, если это не противоречит интересам приемного ребенка (детей), его (их) нормальному развитию и воспитанию;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имущество приемного ребенка (детей) по описи, принимать меры по обеспечению сохранности имущества приемного ребенка (детей) в соответствии с законодательством Луганской Народной Республики, в том числе расходовать суммы алиментов, пенсий, пособий и иных социальных выплат, предоставляемых на содержание приемного ребенка (детей), только в его (их) интересах;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незамедлительно извещать структурное подразделение по делам семьи и детей органа опеки и попечительства о возникновении в приемной семье </w:t>
      </w: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неблагоприятных условий для содержания, воспитания и образования приемного ребенка (детей);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необходимые условия для всестороннего развития детей, 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 образования, подготовки их к самостоятельной жизни и труду;</w:t>
      </w:r>
    </w:p>
    <w:p w:rsidR="00845696" w:rsidRPr="00845696" w:rsidRDefault="00845696" w:rsidP="00845696">
      <w:pPr>
        <w:tabs>
          <w:tab w:val="left" w:pos="943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Приемные родители несут ответственность за жизнь, здоровье, физическое и психическое развитие приемных детей и за функционирование приемной семьи согласно действующему законодательству Луганской Народной Республики.</w:t>
      </w:r>
    </w:p>
    <w:p w:rsidR="00845696" w:rsidRPr="00845696" w:rsidRDefault="00845696" w:rsidP="00845696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2.6. Приемные родители имеют право совершать следующие действия:   </w:t>
      </w:r>
    </w:p>
    <w:p w:rsidR="00845696" w:rsidRPr="00845696" w:rsidRDefault="00845696" w:rsidP="00845696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распоряжаться доходами подопечного, в том числе доходами, причитающимися подопечному от управления его имуществом, за исключением доходов, которыми подопечный вправе распоряжаться самостоятельно, – исключительно в интересах подопечного с предварительного разрешения органа опеки и попечительства;</w:t>
      </w:r>
    </w:p>
    <w:p w:rsidR="00845696" w:rsidRPr="00845696" w:rsidRDefault="00845696" w:rsidP="00845696">
      <w:pPr>
        <w:tabs>
          <w:tab w:val="left" w:pos="1012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 или давать согласие на совершение сделок по   отчуждению, в том числе обмену или дарению имущества подопечного, даче в наем (в аренду), в безвозмездное пользование или в залог; сделок, влекущих отказ от принадлежащих подопечному прав, раздел его имущества или выдел из него  долей, а также любых других действий, влекущих уменьшение имущества подопечного – с предварительного разрешения органа опеки и попечительства;</w:t>
      </w:r>
      <w:proofErr w:type="gramEnd"/>
    </w:p>
    <w:p w:rsidR="00845696" w:rsidRPr="00845696" w:rsidRDefault="00845696" w:rsidP="00845696">
      <w:pPr>
        <w:tabs>
          <w:tab w:val="left" w:pos="708"/>
          <w:tab w:val="num" w:pos="1276"/>
        </w:tabs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456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2.7. По разрешению органа опеки и попечительства приемный родитель (родители) может проживать раздельно с подопечным, достигшим шестнадцати лет, при условии, что это не отразится неблагоприятно на воспитании и защите прав и интересов подопечного. 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Приемный родитель обязан извещать орган опеки и попечительства о перемене места жительства.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2.9. Приемный родитель (родители) ежегодно не позднее первого февраля текущего года предоставляе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ют) в письменной форме в орган опеки и попечительства отчет за предыдущий год о хранении, об использовании имущества приемного ребенка (детей) и об управлении таким имуществом.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2.10. В случае отстранения от своих обязанностей по основаниям, предусмотренным настоящим Договором, приемные родители (родитель) должны представить отчет не позднее трех дней с момента, когда его (их) известили об указанном отстранении.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2.11. Приемные родители (родитель) имеют следующие права: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информацию о состоянии физического и умственного развития приемного ребенка (детей), сведения о его (их) родителях;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консультативную помощь в вопросах воспитания, образования, защиты прав и законных интересов приемного ребенка (детей);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формы содержания, воспитания и образования приемного ребенка (детей), включая его (их) распорядок дня, с соблюдением требований, установленных законодательством Луганской Народной Республики, а также настоящим Договором; 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текущие вопросы жизнедеятельности приемного ребенка (детей).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2.12. Права приемных родителей (родителя) не могут осуществляться в противоречии с интересами и правами приемного ребенка (детей). 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При осуществлении своих прав и обязанностей приемные родители (родитель) не вправе причинять вред физическому и психическому здоровью приемного ребенка (детей), его (их) нравственному развитию.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2.14. 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временном отсутствии приемного ребенка (детей) в месте жительства, в частности, пребывании ребенка в организации для детей-сирот и детей, оставшихся без попечения родителей, в целях получения ими медицинских, социальных, образовательных или иных услуг либо в целях обеспечения временного проживания ребенка (детей) в течение периода, когда родители, усыновители либо опекуны или попечители по уважительным причинам не могут исполнять свои обязанности в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(детей), пребыванием в местах отбывания наказания, права и обязанности приемных родителей (ля) не прекращаются.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срок временного пребывания в перечисленных организациях превышает 6 месяцев, органами опеки и попечительства рассматривается вопрос о целесообразности сохранения за приемными родителями их обязанностей.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 Условия содержания, воспитания и образования приемного </w:t>
      </w: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ребенка (детей)</w:t>
      </w: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Приемные родители (родитель) воспитывают приемного ребенка (детей) на основе взаимоуважения, организуя общий быт, досуг, взаимопомощь, создают условия для получения  приемным ребенком (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детьми) 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образования, заботятся о его (их) здоровье, физическом, психическом, духовном и нравственном развитии. 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Приемные родители (родитель) создают приемному ребенку (детям) соответствующие санитарно-гигиеническим нормам жилищно-бытовые условия, а также обеспечивают полноценное качественное питание в соответствии с установленными нормами и санитарными, гигиеническими требованиями.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Способы воспитания приемного ребенка (детей) должны исключать пренебрежительное, жестокое, грубое, унижающее человеческое достоинство обращение, оскорбление или эксплуатацию приемного ребенка (детей).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Развитие способностей приемного ребенка (детей) обеспечивается методами, позволяющими развивать его (их) самостоятельность в решении творческих и других задач, а также позволяющими ему (им) быть успешны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и) в разных видах деятельности, в том числе учебной. 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Деятельность приемного ребенка (детей) в свободное время организуется с учетом особенностей состояния его (их) здоровья, интересов и должна быть направлена на удовлетворение потребностей приемного ребенка (детей), в том числе физиологических (</w:t>
      </w: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сне, питании, отдыхе, пребывании на свежем воздухе), познавательных, творческих, потребностей в общении.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 Приемный ребенок (дети) вправе пользоваться имуществом приемных родителей (родителя) с их (его) согласия.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Приемный ребенок (дети) не имеет права собственности на имущество приемных родителей (родителя), а приемные родители (родитель) не имеют права собственности на имущество приемного ребенка (детей).  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 и обязанности органа опеки и попечительства в отношении приемных родителей (родителя)</w:t>
      </w: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1546"/>
        <w:gridCol w:w="8300"/>
      </w:tblGrid>
      <w:tr w:rsidR="00845696" w:rsidRPr="00845696" w:rsidTr="00845696">
        <w:trPr>
          <w:trHeight w:hRule="exact" w:val="365"/>
        </w:trPr>
        <w:tc>
          <w:tcPr>
            <w:tcW w:w="1080" w:type="dxa"/>
            <w:vAlign w:val="bottom"/>
            <w:hideMark/>
          </w:tcPr>
          <w:p w:rsidR="00845696" w:rsidRPr="00845696" w:rsidRDefault="00845696" w:rsidP="00845696">
            <w:pPr>
              <w:spacing w:after="0" w:line="240" w:lineRule="auto"/>
              <w:ind w:firstLine="7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4.1.…..1..1.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5696" w:rsidRPr="00845696" w:rsidTr="00845696">
        <w:trPr>
          <w:trHeight w:hRule="exact" w:val="567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5696" w:rsidRPr="00845696" w:rsidRDefault="00845696" w:rsidP="00845696">
            <w:pPr>
              <w:spacing w:after="0" w:line="240" w:lineRule="auto"/>
              <w:ind w:firstLine="8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название органа опеки и попечительства,</w:t>
            </w:r>
            <w:proofErr w:type="gramEnd"/>
          </w:p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5696" w:rsidRPr="00845696" w:rsidTr="00845696">
        <w:trPr>
          <w:trHeight w:hRule="exact" w:val="338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45696" w:rsidRPr="00845696" w:rsidRDefault="00845696" w:rsidP="00845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который</w:t>
            </w:r>
            <w:proofErr w:type="gramEnd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принял решение о создании приемной семьи)</w:t>
            </w:r>
          </w:p>
        </w:tc>
      </w:tr>
    </w:tbl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обязуется: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 порядке и в сроки, установленные законодательством Луганской Народной Республики, проверку условий жизни приемного ребенка (детей), соблюдения приемными родителями (родителем) прав и законных интересов приемного ребенка (детей), обеспечения сохранности его (их) имущества, а также выполнения приемными родителями (родителем) требований к осуществлению своих прав и исполнению своих обязанностей, а также условий настоящего Договора.</w:t>
      </w:r>
      <w:proofErr w:type="gramEnd"/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надлежащих условий жизни и воспитания приемного ребенка (детей) в приемной семье;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социальное сопровождение приемной семьи, закрепление за ней социального работника;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ежегодное бесплатное медицинское обследование ребенка (детей);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незамедлительно оказывать приемной семье помощь, включая психолого-педагогическую;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 споры и определять порядок общения приемного ребенка (детей) с родственниками исходя из интересов приемного ребенка (детей) и с учетом интересов приемной семьи;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Орган опеки и попечительства имеет право: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у приемного родителя (родителей) любую информацию, необходимую для осуществления прав и обязанностей по настоящему Договору;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обязать приемного родителя (родителей) устранить нарушенные права и законные интересы приемного ребенка (детей);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учета индивидуальных особенностей личности приемного ребенка (детей) устанавливать обязательные требования и ограничения к осуществлению прав и исполнению обязанностей приемных родителей (родителя), в том числе конкретные условия воспитания приемного ребенка (детей).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 Орган опеки и попечительства вправе отстранить приемных родителей (родителя) от исполнения возложенных на них (него) обязанностей в случае: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ненадлежащего исполнения возложенных на них (него) обязанностей;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прав и законных интересов приемного ребенка (детей), в том числе при осуществлении приемными родителями (родителем) действий в корыстных целях либо при оставлении приемного ребенка (детей) без надзора и необходимой помощи;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 органом опеки и попечительства фактов существенного нарушения приемными родителями (родителем) установленных законодательством Луганской Народной Республики или настоящим Договором правил охраны имущества приемного ребенка (детей) и (или) распоряжения их имуществом.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 Орган опеки и попечительства дает приемным родителям (родителю) разрешения и обязательные для исполнения указания в письменной форме, в том числе и в отношении распоряжения имуществом приемного ребенка (детей).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Выплата денежного  содержания приемным родителям (родителю), денежных средств на содержание приемного ребенка (детей) и предоставление мер социальной поддержки 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widowControl w:val="0"/>
        <w:tabs>
          <w:tab w:val="left" w:pos="142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45696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84569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5.1. Орган опеки и  попечительства  ежемесячно  перечисляет  на  текущий или карточный счет приемного родителя (одного из приемных родителей) в отделении Государственного банка Луганской Народной Республики или через почтовые отделения ежемесячное пособие детям-сиротам и детям, оставшимся без попечения родителей, которые воспитываются в приемных семьях, и государственное денежное содержание приемным родителям, в </w:t>
      </w:r>
      <w:proofErr w:type="gramStart"/>
      <w:r w:rsidRPr="00845696">
        <w:rPr>
          <w:rFonts w:ascii="Times New Roman" w:eastAsia="Calibri" w:hAnsi="Times New Roman" w:cs="Times New Roman"/>
          <w:color w:val="000000"/>
          <w:sz w:val="28"/>
          <w:szCs w:val="28"/>
        </w:rPr>
        <w:t>размере</w:t>
      </w:r>
      <w:proofErr w:type="gramEnd"/>
      <w:r w:rsidRPr="008456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предусмотренном законодательством Луганской Народной Республики.</w:t>
      </w:r>
    </w:p>
    <w:p w:rsidR="00845696" w:rsidRPr="00845696" w:rsidRDefault="00845696" w:rsidP="00845696">
      <w:pPr>
        <w:widowControl w:val="0"/>
        <w:tabs>
          <w:tab w:val="left" w:pos="142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Приемные родители (родитель) обязаны использовать денежные средства по указанному в настоящем Договоре целевому назначению в рамках осуществления своих прав и обязанностей.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Ответственность сторон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Приемные родители (родитель) несут ответственность за жизнь, физическое, психическое и нравственное здоровье и развитие приемного ребенка (детей), надлежащее выполнение своих обязанностей, целевое расходование средств, функционирование приемной семьи в соответствии действующим законодательством Луганской Народной Республики. 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Орган опеки и попечительства несет ответственность за надлежащее выполнение своих обязательств по отношению к приемной семье.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6.3. В случае неисполнения либо ненадлежащего исполнения одной из сторон своих обязательств по настоящему Договору другая сторона вправе обратиться за защитой своих прав и интересов в суд в установленном законом порядке.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Срок договора, основания и последствия прекращения договора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Настоящий Договор вступает в силу со дня его подписания и действует до наступления совершеннолетия приемного ребенка (детей).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Приемные родители (ель) вправе отказаться от исполнения Договора при наличии уважительных причин, таких как болезнь, изменение семейного или имущественного положения, отсутствие взаимопонимания с приемным ребенком или детьми, конфликтных отношений между приемными детьми и других.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 Орган опеки и попечительства вправе отказаться от исполнения Договора в случае возникновения в приемной семье неблагоприятных условий для содержания, воспитания и образования приемного ребенка или детей, в случае возвращения приемного ребенка или детей биологическим родителям или усыновления ребенка или детей.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 Настоящий договор может быть прекращен: 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создания препятствий в усыновлении детей;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невыполнении приемными родителями обязанностей по необходимому воспитанию, развитию и содержанию детей;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возвращения приемных детей биологическим родителям;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достижение ребенком совершеннолетия;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соглашению сторон;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другим основаниям, предусмотренным законодательством Луганской Народной Республики и настоящим Договором.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Если основанием для расторжения настоящего Договора послужило существенное нарушение Договора одной из сторон по ее вине, другая сторона вправе требовать возмещения убытков, причиненных расторжением Договора.</w:t>
      </w:r>
    </w:p>
    <w:p w:rsidR="00845696" w:rsidRPr="00845696" w:rsidRDefault="00845696" w:rsidP="00223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Все возникающие в результате досрочного расторжения настоящего Договора имущественные и финансовые вопросы решаются по согласию сторон, а при возникновении спора – судом в установленном порядке.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Заключительные положения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 По соглашению сторон Договор может быть дополнен другими обязательствами.</w:t>
      </w: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 Любые изменения и дополнения к настоящему Договору имеют силу, если они оформлены в письменном виде, подписаны обеими сторонами и не противоречат законодательству Луганской Народной Республики, настоящему Договору.</w:t>
      </w:r>
    </w:p>
    <w:p w:rsidR="003E01AF" w:rsidRDefault="00845696" w:rsidP="003E0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8.3. Договор заключается в трех экземплярах – по одному для каждой из сторон и структурного подразделения по делам семьи и детей органа опеки и попечительства. Все экземпляры имеют одинаковую юридическую силу.</w:t>
      </w:r>
    </w:p>
    <w:p w:rsidR="003E01AF" w:rsidRDefault="003E01AF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Реквизиты и подписи сторон</w:t>
      </w:r>
    </w:p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4901" w:type="pct"/>
        <w:tblInd w:w="2" w:type="dxa"/>
        <w:tblLook w:val="01E0" w:firstRow="1" w:lastRow="1" w:firstColumn="1" w:lastColumn="1" w:noHBand="0" w:noVBand="0"/>
      </w:tblPr>
      <w:tblGrid>
        <w:gridCol w:w="2278"/>
        <w:gridCol w:w="2041"/>
        <w:gridCol w:w="598"/>
        <w:gridCol w:w="2398"/>
        <w:gridCol w:w="2338"/>
      </w:tblGrid>
      <w:tr w:rsidR="00845696" w:rsidRPr="00845696" w:rsidTr="00845696">
        <w:trPr>
          <w:trHeight w:val="128"/>
        </w:trPr>
        <w:tc>
          <w:tcPr>
            <w:tcW w:w="22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 опеки и попечительства:</w:t>
            </w:r>
          </w:p>
        </w:tc>
        <w:tc>
          <w:tcPr>
            <w:tcW w:w="310" w:type="pct"/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Приемные родители (родитель):</w:t>
            </w:r>
          </w:p>
        </w:tc>
      </w:tr>
      <w:tr w:rsidR="00845696" w:rsidRPr="00845696" w:rsidTr="00845696">
        <w:trPr>
          <w:trHeight w:val="529"/>
        </w:trPr>
        <w:tc>
          <w:tcPr>
            <w:tcW w:w="22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vAlign w:val="center"/>
          </w:tcPr>
          <w:p w:rsidR="00845696" w:rsidRPr="00845696" w:rsidRDefault="00845696" w:rsidP="00845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5696" w:rsidRPr="00845696" w:rsidRDefault="00845696" w:rsidP="00845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(полное название органа опеки и </w:t>
            </w:r>
            <w:proofErr w:type="gramEnd"/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(фамилия, имя отчество</w:t>
            </w:r>
            <w:proofErr w:type="gramEnd"/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Попечительства, </w:t>
            </w: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который</w:t>
            </w:r>
            <w:proofErr w:type="gramEnd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принял</w:t>
            </w: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приемных (</w:t>
            </w: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</w:t>
            </w:r>
            <w:proofErr w:type="gramEnd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родителей (я)</w:t>
            </w:r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о создании приемной семьи)</w:t>
            </w: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(адрес места жительства)</w:t>
            </w:r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(паспортные данные: серия, номер, </w:t>
            </w:r>
            <w:proofErr w:type="gramEnd"/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(адрес)</w:t>
            </w: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и когда </w:t>
            </w:r>
            <w:proofErr w:type="gramStart"/>
            <w:r w:rsidRPr="00845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(расчетный счет)</w:t>
            </w: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текущий  или карточный счет)</w:t>
            </w:r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(фамилия, должность руководителя органа </w:t>
            </w:r>
            <w:proofErr w:type="gramEnd"/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опеки и попечительства)</w:t>
            </w: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696" w:rsidRPr="00845696" w:rsidTr="00845696">
        <w:trPr>
          <w:trHeight w:val="567"/>
        </w:trPr>
        <w:tc>
          <w:tcPr>
            <w:tcW w:w="118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</w:tr>
      <w:tr w:rsidR="00845696" w:rsidRPr="00845696" w:rsidTr="00845696">
        <w:trPr>
          <w:trHeight w:val="567"/>
        </w:trPr>
        <w:tc>
          <w:tcPr>
            <w:tcW w:w="118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</w:t>
            </w:r>
          </w:p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</w:tr>
      <w:tr w:rsidR="00845696" w:rsidRPr="00845696" w:rsidTr="00845696">
        <w:trPr>
          <w:trHeight w:val="567"/>
        </w:trPr>
        <w:tc>
          <w:tcPr>
            <w:tcW w:w="2237" w:type="pct"/>
            <w:gridSpan w:val="2"/>
            <w:vAlign w:val="bottom"/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«____» __________ 20___ г.</w:t>
            </w: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3" w:type="pct"/>
            <w:gridSpan w:val="2"/>
            <w:vAlign w:val="bottom"/>
            <w:hideMark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6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«____» __________ 20___ г.</w:t>
            </w:r>
          </w:p>
        </w:tc>
      </w:tr>
      <w:tr w:rsidR="00845696" w:rsidRPr="00845696" w:rsidTr="00845696">
        <w:tc>
          <w:tcPr>
            <w:tcW w:w="2237" w:type="pct"/>
            <w:gridSpan w:val="2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3" w:type="pct"/>
            <w:gridSpan w:val="2"/>
          </w:tcPr>
          <w:p w:rsidR="00845696" w:rsidRPr="00845696" w:rsidRDefault="00845696" w:rsidP="0084569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45696" w:rsidRPr="00845696" w:rsidRDefault="00845696" w:rsidP="0084569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o138"/>
      <w:bookmarkEnd w:id="6"/>
    </w:p>
    <w:p w:rsidR="00845696" w:rsidRPr="00845696" w:rsidRDefault="00845696" w:rsidP="00845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084B" w:rsidRDefault="000D084B">
      <w:bookmarkStart w:id="7" w:name="_GoBack"/>
      <w:bookmarkEnd w:id="7"/>
    </w:p>
    <w:sectPr w:rsidR="000D084B" w:rsidSect="00223808">
      <w:pgSz w:w="11900" w:h="16841"/>
      <w:pgMar w:top="1134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23"/>
    <w:rsid w:val="000D084B"/>
    <w:rsid w:val="00223808"/>
    <w:rsid w:val="003E01AF"/>
    <w:rsid w:val="00845696"/>
    <w:rsid w:val="00893B90"/>
    <w:rsid w:val="00D00223"/>
    <w:rsid w:val="00E5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5601</Words>
  <Characters>31928</Characters>
  <Application>Microsoft Office Word</Application>
  <DocSecurity>0</DocSecurity>
  <Lines>266</Lines>
  <Paragraphs>74</Paragraphs>
  <ScaleCrop>false</ScaleCrop>
  <Company/>
  <LinksUpToDate>false</LinksUpToDate>
  <CharactersWithSpaces>37455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4</cp:revision>
  <dcterms:created xsi:type="dcterms:W3CDTF">2018-12-25T14:30:00Z</dcterms:created>
  <dcterms:modified xsi:type="dcterms:W3CDTF">2018-12-25T14:38:00Z</dcterms:modified>
</cp:coreProperties>
</file>