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C8" w:rsidRPr="008E74B5" w:rsidRDefault="00050AC8" w:rsidP="00050AC8">
      <w:pPr>
        <w:shd w:val="clear" w:color="auto" w:fill="FFFFFF"/>
        <w:spacing w:after="0"/>
        <w:ind w:left="4500" w:right="115"/>
        <w:jc w:val="both"/>
        <w:rPr>
          <w:rFonts w:ascii="Times New Roman" w:hAnsi="Times New Roman"/>
          <w:sz w:val="28"/>
          <w:szCs w:val="28"/>
        </w:rPr>
      </w:pPr>
      <w:r w:rsidRPr="008E74B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8E74B5">
        <w:rPr>
          <w:rFonts w:ascii="Times New Roman" w:hAnsi="Times New Roman"/>
          <w:sz w:val="28"/>
          <w:szCs w:val="28"/>
        </w:rPr>
        <w:t>1</w:t>
      </w:r>
    </w:p>
    <w:p w:rsidR="00050AC8" w:rsidRPr="008E74B5" w:rsidRDefault="00050AC8" w:rsidP="00050AC8">
      <w:pPr>
        <w:pStyle w:val="3"/>
        <w:ind w:left="4500"/>
        <w:rPr>
          <w:sz w:val="28"/>
          <w:szCs w:val="28"/>
        </w:rPr>
      </w:pPr>
      <w:r w:rsidRPr="008E74B5">
        <w:rPr>
          <w:sz w:val="28"/>
          <w:szCs w:val="28"/>
        </w:rPr>
        <w:t xml:space="preserve">к Соглашению об условиях пользования недрами </w:t>
      </w:r>
      <w:r>
        <w:rPr>
          <w:sz w:val="28"/>
          <w:szCs w:val="28"/>
        </w:rPr>
        <w:t>угледобывающей артелью</w:t>
      </w:r>
    </w:p>
    <w:p w:rsidR="00050AC8" w:rsidRDefault="00050AC8" w:rsidP="00050AC8">
      <w:pPr>
        <w:shd w:val="clear" w:color="auto" w:fill="FFFFFF"/>
        <w:spacing w:after="0"/>
        <w:ind w:right="115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50AC8" w:rsidRPr="008E74B5" w:rsidRDefault="00050AC8" w:rsidP="00050AC8">
      <w:pPr>
        <w:shd w:val="clear" w:color="auto" w:fill="FFFFFF"/>
        <w:spacing w:after="0"/>
        <w:ind w:right="115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E74B5">
        <w:rPr>
          <w:rFonts w:ascii="Times New Roman" w:hAnsi="Times New Roman"/>
          <w:b/>
          <w:bCs/>
          <w:color w:val="000000"/>
          <w:sz w:val="28"/>
          <w:szCs w:val="28"/>
        </w:rPr>
        <w:t>ХАРАКТЕРИСТИКА</w:t>
      </w:r>
    </w:p>
    <w:p w:rsidR="00050AC8" w:rsidRPr="008E74B5" w:rsidRDefault="00050AC8" w:rsidP="00050AC8">
      <w:pPr>
        <w:shd w:val="clear" w:color="auto" w:fill="FFFFFF"/>
        <w:spacing w:after="360"/>
        <w:ind w:right="115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E74B5"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участка недр </w:t>
      </w:r>
    </w:p>
    <w:p w:rsidR="00050AC8" w:rsidRPr="008E74B5" w:rsidRDefault="00050AC8" w:rsidP="00050AC8">
      <w:pPr>
        <w:numPr>
          <w:ilvl w:val="0"/>
          <w:numId w:val="1"/>
        </w:numPr>
        <w:shd w:val="clear" w:color="auto" w:fill="FFFFFF"/>
        <w:spacing w:after="120"/>
        <w:ind w:left="993" w:right="115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E74B5">
        <w:rPr>
          <w:rFonts w:ascii="Times New Roman" w:hAnsi="Times New Roman"/>
          <w:b/>
          <w:bCs/>
          <w:color w:val="000000"/>
          <w:sz w:val="28"/>
          <w:szCs w:val="28"/>
        </w:rPr>
        <w:t>Административное и географическое положение</w:t>
      </w:r>
    </w:p>
    <w:p w:rsidR="00050AC8" w:rsidRPr="008E74B5" w:rsidRDefault="00050AC8" w:rsidP="00050AC8">
      <w:pPr>
        <w:pStyle w:val="3"/>
        <w:spacing w:after="240"/>
        <w:ind w:firstLine="705"/>
        <w:jc w:val="both"/>
        <w:rPr>
          <w:color w:val="000000"/>
          <w:sz w:val="28"/>
          <w:szCs w:val="28"/>
          <w:lang w:bidi="ru-RU"/>
        </w:rPr>
      </w:pPr>
      <w:r w:rsidRPr="008E74B5">
        <w:rPr>
          <w:color w:val="000000"/>
          <w:sz w:val="28"/>
          <w:szCs w:val="28"/>
          <w:lang w:bidi="ru-RU"/>
        </w:rPr>
        <w:t>В настоящем разделе описывается месторасположение оцениваемой площади участка  недр в геолого-промышленном отношении, в административном отношении, границы участка недр (географические координатные угловых точек), размеры участка (по простиранию, по падению</w:t>
      </w:r>
      <w:r>
        <w:rPr>
          <w:color w:val="000000"/>
          <w:sz w:val="28"/>
          <w:szCs w:val="28"/>
          <w:lang w:bidi="ru-RU"/>
        </w:rPr>
        <w:t>,</w:t>
      </w:r>
      <w:r w:rsidRPr="008E74B5">
        <w:rPr>
          <w:color w:val="000000"/>
          <w:sz w:val="28"/>
          <w:szCs w:val="28"/>
          <w:lang w:bidi="ru-RU"/>
        </w:rPr>
        <w:t xml:space="preserve"> глубина отработки) а также пласт, который будет отрабатываться.</w:t>
      </w:r>
    </w:p>
    <w:p w:rsidR="00050AC8" w:rsidRPr="008E74B5" w:rsidRDefault="00050AC8" w:rsidP="00050AC8">
      <w:pPr>
        <w:pStyle w:val="3"/>
        <w:tabs>
          <w:tab w:val="left" w:pos="-851"/>
        </w:tabs>
        <w:spacing w:after="120"/>
        <w:ind w:firstLine="709"/>
        <w:jc w:val="both"/>
        <w:rPr>
          <w:b/>
          <w:bCs/>
          <w:color w:val="000000"/>
          <w:sz w:val="28"/>
          <w:szCs w:val="28"/>
        </w:rPr>
      </w:pPr>
      <w:r w:rsidRPr="008E74B5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.</w:t>
      </w:r>
      <w:r w:rsidRPr="008E74B5">
        <w:rPr>
          <w:b/>
          <w:bCs/>
          <w:color w:val="000000"/>
          <w:sz w:val="28"/>
          <w:szCs w:val="28"/>
        </w:rPr>
        <w:tab/>
        <w:t xml:space="preserve">Геологическая характеристика </w:t>
      </w:r>
    </w:p>
    <w:p w:rsidR="00050AC8" w:rsidRPr="008E74B5" w:rsidRDefault="00050AC8" w:rsidP="00050AC8">
      <w:pPr>
        <w:pStyle w:val="3"/>
        <w:spacing w:after="120"/>
        <w:ind w:firstLine="708"/>
        <w:jc w:val="both"/>
        <w:rPr>
          <w:sz w:val="28"/>
          <w:szCs w:val="28"/>
        </w:rPr>
      </w:pPr>
      <w:r w:rsidRPr="008E74B5">
        <w:rPr>
          <w:bCs/>
          <w:color w:val="000000"/>
          <w:sz w:val="28"/>
          <w:szCs w:val="28"/>
        </w:rPr>
        <w:t xml:space="preserve">В данном разделе описываются степень геологического изучения и освоения объекта </w:t>
      </w:r>
      <w:proofErr w:type="spellStart"/>
      <w:r w:rsidRPr="008E74B5">
        <w:rPr>
          <w:bCs/>
          <w:color w:val="000000"/>
          <w:sz w:val="28"/>
          <w:szCs w:val="28"/>
        </w:rPr>
        <w:t>недропользования</w:t>
      </w:r>
      <w:proofErr w:type="spellEnd"/>
      <w:r w:rsidRPr="008E74B5">
        <w:rPr>
          <w:bCs/>
          <w:color w:val="000000"/>
          <w:sz w:val="28"/>
          <w:szCs w:val="28"/>
        </w:rPr>
        <w:t xml:space="preserve"> и т.д.</w:t>
      </w:r>
      <w:r>
        <w:rPr>
          <w:bCs/>
          <w:color w:val="000000"/>
          <w:sz w:val="28"/>
          <w:szCs w:val="28"/>
        </w:rPr>
        <w:t xml:space="preserve"> з</w:t>
      </w:r>
      <w:r w:rsidRPr="008E74B5">
        <w:rPr>
          <w:sz w:val="28"/>
          <w:szCs w:val="28"/>
        </w:rPr>
        <w:t xml:space="preserve">а все периоды геологоразведочных работ в пределах выделенной площади </w:t>
      </w:r>
    </w:p>
    <w:p w:rsidR="00050AC8" w:rsidRPr="008E74B5" w:rsidRDefault="00050AC8" w:rsidP="00050AC8">
      <w:pPr>
        <w:pStyle w:val="3"/>
        <w:spacing w:after="120"/>
        <w:ind w:left="705"/>
        <w:jc w:val="both"/>
        <w:rPr>
          <w:b/>
          <w:sz w:val="28"/>
          <w:szCs w:val="28"/>
        </w:rPr>
      </w:pPr>
      <w:r w:rsidRPr="008E74B5">
        <w:rPr>
          <w:b/>
          <w:sz w:val="28"/>
          <w:szCs w:val="28"/>
        </w:rPr>
        <w:t>3.</w:t>
      </w:r>
      <w:r w:rsidRPr="008E74B5">
        <w:rPr>
          <w:b/>
          <w:sz w:val="28"/>
          <w:szCs w:val="28"/>
        </w:rPr>
        <w:tab/>
        <w:t xml:space="preserve">Характеристика </w:t>
      </w:r>
      <w:r>
        <w:rPr>
          <w:b/>
          <w:sz w:val="28"/>
          <w:szCs w:val="28"/>
        </w:rPr>
        <w:t>участка недр</w:t>
      </w:r>
      <w:r w:rsidRPr="008E74B5">
        <w:rPr>
          <w:b/>
          <w:sz w:val="28"/>
          <w:szCs w:val="28"/>
        </w:rPr>
        <w:t xml:space="preserve"> </w:t>
      </w:r>
    </w:p>
    <w:p w:rsidR="00050AC8" w:rsidRPr="008E74B5" w:rsidRDefault="00050AC8" w:rsidP="00050AC8">
      <w:pPr>
        <w:pStyle w:val="3"/>
        <w:spacing w:after="360"/>
        <w:ind w:firstLine="705"/>
        <w:jc w:val="both"/>
        <w:rPr>
          <w:bCs/>
          <w:color w:val="000000"/>
          <w:sz w:val="28"/>
          <w:szCs w:val="28"/>
          <w:highlight w:val="yellow"/>
        </w:rPr>
      </w:pPr>
      <w:r>
        <w:rPr>
          <w:sz w:val="28"/>
          <w:szCs w:val="28"/>
        </w:rPr>
        <w:t>В данном разделе описывается глубина залегания</w:t>
      </w:r>
      <w:r w:rsidRPr="008E74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участка недр, время и места его разработки, </w:t>
      </w:r>
      <w:r w:rsidRPr="008E74B5">
        <w:rPr>
          <w:sz w:val="28"/>
          <w:szCs w:val="28"/>
        </w:rPr>
        <w:t>мощность</w:t>
      </w:r>
      <w:r>
        <w:rPr>
          <w:sz w:val="28"/>
          <w:szCs w:val="28"/>
        </w:rPr>
        <w:t>, строение пластов, угол падения, степень выдержанности, величина прослоя.</w:t>
      </w:r>
    </w:p>
    <w:p w:rsidR="00050AC8" w:rsidRPr="002B7EF1" w:rsidRDefault="00050AC8" w:rsidP="00050AC8">
      <w:pPr>
        <w:pStyle w:val="3"/>
        <w:spacing w:after="120"/>
        <w:ind w:firstLine="705"/>
        <w:jc w:val="both"/>
        <w:rPr>
          <w:b/>
          <w:sz w:val="28"/>
          <w:szCs w:val="28"/>
        </w:rPr>
      </w:pPr>
      <w:r w:rsidRPr="002B7EF1">
        <w:rPr>
          <w:b/>
          <w:bCs/>
          <w:color w:val="000000"/>
          <w:sz w:val="28"/>
          <w:szCs w:val="28"/>
        </w:rPr>
        <w:t>4.</w:t>
      </w:r>
      <w:r w:rsidRPr="002B7EF1">
        <w:rPr>
          <w:bCs/>
          <w:color w:val="000000"/>
          <w:sz w:val="28"/>
          <w:szCs w:val="28"/>
        </w:rPr>
        <w:tab/>
      </w:r>
      <w:r w:rsidRPr="002B7EF1">
        <w:rPr>
          <w:b/>
          <w:bCs/>
          <w:color w:val="000000"/>
          <w:sz w:val="28"/>
          <w:szCs w:val="28"/>
        </w:rPr>
        <w:t>Гидрогеологические условия</w:t>
      </w:r>
    </w:p>
    <w:p w:rsidR="00050AC8" w:rsidRPr="00F8497A" w:rsidRDefault="00050AC8" w:rsidP="00050AC8">
      <w:pPr>
        <w:pStyle w:val="3"/>
        <w:spacing w:after="240"/>
        <w:ind w:firstLine="708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В данном разделе описывается наличие </w:t>
      </w:r>
      <w:r w:rsidRPr="002B7EF1">
        <w:rPr>
          <w:sz w:val="28"/>
          <w:szCs w:val="28"/>
          <w:lang w:bidi="ru-RU"/>
        </w:rPr>
        <w:t>водоразделов</w:t>
      </w:r>
      <w:r>
        <w:rPr>
          <w:sz w:val="28"/>
          <w:szCs w:val="28"/>
          <w:lang w:bidi="ru-RU"/>
        </w:rPr>
        <w:t>,</w:t>
      </w:r>
      <w:r w:rsidRPr="002B7EF1">
        <w:rPr>
          <w:sz w:val="28"/>
          <w:szCs w:val="28"/>
          <w:lang w:bidi="ru-RU"/>
        </w:rPr>
        <w:t xml:space="preserve"> притоков, рек, овражно-</w:t>
      </w:r>
      <w:r w:rsidRPr="00F8497A">
        <w:rPr>
          <w:sz w:val="28"/>
          <w:szCs w:val="28"/>
          <w:lang w:bidi="ru-RU"/>
        </w:rPr>
        <w:t>балочной системы, наличие подземных вод, их расположени</w:t>
      </w:r>
      <w:r>
        <w:rPr>
          <w:sz w:val="28"/>
          <w:szCs w:val="28"/>
          <w:lang w:bidi="ru-RU"/>
        </w:rPr>
        <w:t>е</w:t>
      </w:r>
      <w:r w:rsidRPr="00F8497A">
        <w:rPr>
          <w:sz w:val="28"/>
          <w:szCs w:val="28"/>
          <w:lang w:bidi="ru-RU"/>
        </w:rPr>
        <w:t xml:space="preserve">, </w:t>
      </w:r>
      <w:proofErr w:type="spellStart"/>
      <w:r w:rsidRPr="00F8497A">
        <w:rPr>
          <w:sz w:val="28"/>
          <w:szCs w:val="28"/>
          <w:lang w:bidi="ru-RU"/>
        </w:rPr>
        <w:t>водообильность</w:t>
      </w:r>
      <w:proofErr w:type="spellEnd"/>
      <w:r w:rsidRPr="00F8497A">
        <w:rPr>
          <w:sz w:val="28"/>
          <w:szCs w:val="28"/>
          <w:lang w:bidi="ru-RU"/>
        </w:rPr>
        <w:t>, наличие гидрогеологических разрезов, основные выдержанные и водообильные горизонты, их влияние на обводнение выработок.</w:t>
      </w:r>
    </w:p>
    <w:p w:rsidR="00050AC8" w:rsidRPr="00A40AA3" w:rsidRDefault="00050AC8" w:rsidP="00050AC8">
      <w:pPr>
        <w:shd w:val="clear" w:color="auto" w:fill="FFFFFF"/>
        <w:spacing w:after="120"/>
        <w:ind w:right="115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40AA3">
        <w:rPr>
          <w:rFonts w:ascii="Times New Roman" w:hAnsi="Times New Roman"/>
          <w:b/>
          <w:bCs/>
          <w:color w:val="000000"/>
          <w:sz w:val="28"/>
          <w:szCs w:val="28"/>
        </w:rPr>
        <w:t xml:space="preserve">5. </w:t>
      </w:r>
      <w:r w:rsidRPr="00A40AA3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Оценка запасов и результаты подсчета </w:t>
      </w:r>
    </w:p>
    <w:p w:rsidR="00050AC8" w:rsidRPr="00A40AA3" w:rsidRDefault="00050AC8" w:rsidP="00050AC8">
      <w:pPr>
        <w:pStyle w:val="3"/>
        <w:spacing w:after="240"/>
        <w:ind w:firstLine="708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>В данном разделе описываю</w:t>
      </w:r>
      <w:r w:rsidRPr="00A40AA3">
        <w:rPr>
          <w:sz w:val="28"/>
          <w:szCs w:val="28"/>
        </w:rPr>
        <w:t>тся</w:t>
      </w:r>
      <w:r w:rsidRPr="00A40AA3">
        <w:rPr>
          <w:sz w:val="28"/>
          <w:szCs w:val="28"/>
          <w:lang w:bidi="ru-RU"/>
        </w:rPr>
        <w:t xml:space="preserve"> основания проведения оценки запасов полезных ископаемых</w:t>
      </w:r>
      <w:r>
        <w:rPr>
          <w:sz w:val="28"/>
          <w:szCs w:val="28"/>
          <w:lang w:bidi="ru-RU"/>
        </w:rPr>
        <w:t>, категория, марка и количество запасов полезных ископаемых.</w:t>
      </w:r>
    </w:p>
    <w:p w:rsidR="00050AC8" w:rsidRPr="00EB37F7" w:rsidRDefault="00050AC8" w:rsidP="00050AC8">
      <w:pPr>
        <w:pStyle w:val="3"/>
        <w:rPr>
          <w:b/>
          <w:sz w:val="28"/>
        </w:rPr>
      </w:pPr>
      <w:r w:rsidRPr="00EB37F7">
        <w:rPr>
          <w:b/>
          <w:sz w:val="28"/>
        </w:rPr>
        <w:t>Минтопэнерго ЛНР:</w:t>
      </w:r>
      <w:r w:rsidRPr="00EB37F7">
        <w:rPr>
          <w:b/>
          <w:sz w:val="28"/>
        </w:rPr>
        <w:tab/>
      </w:r>
      <w:r w:rsidRPr="00EB37F7">
        <w:rPr>
          <w:b/>
          <w:sz w:val="28"/>
        </w:rPr>
        <w:tab/>
      </w:r>
      <w:r w:rsidRPr="00EB37F7">
        <w:rPr>
          <w:b/>
          <w:sz w:val="28"/>
        </w:rPr>
        <w:tab/>
      </w:r>
      <w:r w:rsidRPr="00EB37F7">
        <w:rPr>
          <w:b/>
          <w:sz w:val="28"/>
        </w:rPr>
        <w:tab/>
      </w:r>
      <w:r w:rsidRPr="00EB37F7">
        <w:rPr>
          <w:b/>
          <w:sz w:val="28"/>
        </w:rPr>
        <w:tab/>
      </w:r>
      <w:proofErr w:type="spellStart"/>
      <w:r w:rsidRPr="00EB37F7">
        <w:rPr>
          <w:b/>
          <w:sz w:val="28"/>
        </w:rPr>
        <w:t>Недропользователь</w:t>
      </w:r>
      <w:proofErr w:type="spellEnd"/>
      <w:proofErr w:type="gramStart"/>
      <w:r w:rsidRPr="00EB37F7">
        <w:rPr>
          <w:b/>
          <w:sz w:val="28"/>
        </w:rPr>
        <w:t>:</w:t>
      </w:r>
      <w:proofErr w:type="gramEnd"/>
    </w:p>
    <w:p w:rsidR="00050AC8" w:rsidRPr="00EB37F7" w:rsidRDefault="00050AC8" w:rsidP="00050AC8">
      <w:pPr>
        <w:pStyle w:val="3"/>
        <w:rPr>
          <w:sz w:val="28"/>
        </w:rPr>
      </w:pPr>
      <w:r w:rsidRPr="00EB37F7">
        <w:rPr>
          <w:sz w:val="28"/>
        </w:rPr>
        <w:t>(____), Луганская Народная Республика,</w:t>
      </w:r>
      <w:r w:rsidRPr="00EB37F7">
        <w:rPr>
          <w:sz w:val="28"/>
        </w:rPr>
        <w:tab/>
      </w:r>
      <w:r w:rsidRPr="00EB37F7">
        <w:rPr>
          <w:sz w:val="28"/>
        </w:rPr>
        <w:tab/>
        <w:t xml:space="preserve">(____), _____________________, </w:t>
      </w:r>
      <w:proofErr w:type="gramStart"/>
      <w:r w:rsidRPr="00EB37F7">
        <w:rPr>
          <w:sz w:val="28"/>
        </w:rPr>
        <w:t>г</w:t>
      </w:r>
      <w:proofErr w:type="gramEnd"/>
      <w:r w:rsidRPr="00EB37F7">
        <w:rPr>
          <w:sz w:val="28"/>
        </w:rPr>
        <w:t>. ____________, ул. _________________</w:t>
      </w:r>
      <w:r w:rsidRPr="00EB37F7">
        <w:rPr>
          <w:sz w:val="28"/>
        </w:rPr>
        <w:tab/>
      </w:r>
      <w:r w:rsidRPr="00EB37F7">
        <w:rPr>
          <w:sz w:val="28"/>
        </w:rPr>
        <w:tab/>
        <w:t>__</w:t>
      </w:r>
      <w:r>
        <w:rPr>
          <w:sz w:val="28"/>
        </w:rPr>
        <w:t>_____</w:t>
      </w:r>
      <w:r w:rsidRPr="00EB37F7">
        <w:rPr>
          <w:sz w:val="28"/>
        </w:rPr>
        <w:t>____</w:t>
      </w:r>
      <w:r>
        <w:rPr>
          <w:sz w:val="28"/>
        </w:rPr>
        <w:t>______________</w:t>
      </w:r>
      <w:r w:rsidRPr="00EB37F7">
        <w:rPr>
          <w:sz w:val="28"/>
        </w:rPr>
        <w:t>___</w:t>
      </w:r>
    </w:p>
    <w:p w:rsidR="00050AC8" w:rsidRPr="00EB37F7" w:rsidRDefault="00050AC8" w:rsidP="00050AC8">
      <w:pPr>
        <w:pStyle w:val="3"/>
        <w:rPr>
          <w:sz w:val="28"/>
        </w:rPr>
      </w:pPr>
      <w:r w:rsidRPr="00EB37F7">
        <w:rPr>
          <w:sz w:val="28"/>
        </w:rPr>
        <w:t>ЕГРЮЛ: _____________</w:t>
      </w:r>
      <w:r w:rsidRPr="00EB37F7">
        <w:rPr>
          <w:sz w:val="28"/>
        </w:rPr>
        <w:tab/>
      </w:r>
      <w:r w:rsidRPr="00EB37F7">
        <w:rPr>
          <w:sz w:val="28"/>
        </w:rPr>
        <w:tab/>
      </w:r>
      <w:r w:rsidRPr="00EB37F7">
        <w:rPr>
          <w:sz w:val="28"/>
        </w:rPr>
        <w:tab/>
      </w:r>
      <w:r w:rsidRPr="00EB37F7">
        <w:rPr>
          <w:sz w:val="28"/>
        </w:rPr>
        <w:tab/>
        <w:t>_</w:t>
      </w:r>
      <w:r>
        <w:rPr>
          <w:sz w:val="28"/>
        </w:rPr>
        <w:t>______</w:t>
      </w:r>
      <w:r w:rsidRPr="00EB37F7">
        <w:rPr>
          <w:sz w:val="28"/>
        </w:rPr>
        <w:t>____</w:t>
      </w:r>
      <w:r>
        <w:rPr>
          <w:sz w:val="28"/>
        </w:rPr>
        <w:t>__________</w:t>
      </w:r>
      <w:r w:rsidRPr="00EB37F7">
        <w:rPr>
          <w:sz w:val="28"/>
        </w:rPr>
        <w:t>_______</w:t>
      </w:r>
    </w:p>
    <w:p w:rsidR="00050AC8" w:rsidRPr="00EB37F7" w:rsidRDefault="00050AC8" w:rsidP="00050AC8">
      <w:pPr>
        <w:pStyle w:val="3"/>
        <w:rPr>
          <w:sz w:val="28"/>
        </w:rPr>
      </w:pPr>
      <w:r w:rsidRPr="00EB37F7">
        <w:rPr>
          <w:sz w:val="28"/>
        </w:rPr>
        <w:t>Руководитель</w:t>
      </w:r>
      <w:r w:rsidRPr="00EB37F7">
        <w:rPr>
          <w:sz w:val="28"/>
        </w:rPr>
        <w:tab/>
      </w:r>
      <w:r w:rsidRPr="00EB37F7">
        <w:rPr>
          <w:sz w:val="28"/>
        </w:rPr>
        <w:tab/>
      </w:r>
      <w:r w:rsidRPr="00EB37F7">
        <w:rPr>
          <w:sz w:val="28"/>
        </w:rPr>
        <w:tab/>
      </w:r>
      <w:r w:rsidRPr="00EB37F7">
        <w:rPr>
          <w:sz w:val="28"/>
        </w:rPr>
        <w:tab/>
      </w:r>
      <w:r w:rsidRPr="00EB37F7">
        <w:rPr>
          <w:sz w:val="28"/>
        </w:rPr>
        <w:tab/>
      </w:r>
      <w:r w:rsidRPr="00EB37F7">
        <w:rPr>
          <w:sz w:val="28"/>
        </w:rPr>
        <w:tab/>
        <w:t>ЕГРЮЛ _______________</w:t>
      </w:r>
      <w:r>
        <w:rPr>
          <w:sz w:val="28"/>
        </w:rPr>
        <w:t>_</w:t>
      </w:r>
      <w:r w:rsidRPr="00EB37F7">
        <w:rPr>
          <w:sz w:val="28"/>
        </w:rPr>
        <w:t>____</w:t>
      </w:r>
    </w:p>
    <w:p w:rsidR="00050AC8" w:rsidRDefault="00050AC8" w:rsidP="00050AC8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8"/>
        </w:rPr>
      </w:pPr>
      <w:r w:rsidRPr="00EB37F7">
        <w:rPr>
          <w:rFonts w:ascii="Times New Roman" w:hAnsi="Times New Roman"/>
          <w:sz w:val="28"/>
        </w:rPr>
        <w:t>_______</w:t>
      </w:r>
      <w:r>
        <w:rPr>
          <w:rFonts w:ascii="Times New Roman" w:hAnsi="Times New Roman"/>
          <w:sz w:val="28"/>
        </w:rPr>
        <w:t>___</w:t>
      </w:r>
      <w:r w:rsidRPr="00EB37F7">
        <w:rPr>
          <w:rFonts w:ascii="Times New Roman" w:hAnsi="Times New Roman"/>
          <w:sz w:val="28"/>
        </w:rPr>
        <w:t>_____ /________________/</w:t>
      </w:r>
      <w:r w:rsidRPr="00EB37F7">
        <w:rPr>
          <w:rFonts w:ascii="Times New Roman" w:hAnsi="Times New Roman"/>
          <w:sz w:val="28"/>
        </w:rPr>
        <w:tab/>
      </w:r>
      <w:r w:rsidRPr="00EB37F7">
        <w:rPr>
          <w:rFonts w:ascii="Times New Roman" w:hAnsi="Times New Roman"/>
          <w:sz w:val="28"/>
        </w:rPr>
        <w:tab/>
        <w:t>Руководитель   /____</w:t>
      </w:r>
      <w:r>
        <w:rPr>
          <w:rFonts w:ascii="Times New Roman" w:hAnsi="Times New Roman"/>
          <w:sz w:val="28"/>
        </w:rPr>
        <w:t>________</w:t>
      </w:r>
      <w:r w:rsidRPr="00EB37F7">
        <w:rPr>
          <w:rFonts w:ascii="Times New Roman" w:hAnsi="Times New Roman"/>
          <w:sz w:val="28"/>
        </w:rPr>
        <w:t>_/</w:t>
      </w:r>
    </w:p>
    <w:p w:rsidR="00050AC8" w:rsidRDefault="00050AC8" w:rsidP="00050AC8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8"/>
          <w:szCs w:val="28"/>
        </w:rPr>
        <w:sectPr w:rsidR="00050AC8" w:rsidSect="00D32C2C">
          <w:pgSz w:w="11906" w:h="16838"/>
          <w:pgMar w:top="1134" w:right="566" w:bottom="851" w:left="1701" w:header="426" w:footer="708" w:gutter="0"/>
          <w:pgNumType w:start="1"/>
          <w:cols w:space="708"/>
          <w:titlePg/>
          <w:docGrid w:linePitch="360"/>
        </w:sectPr>
      </w:pPr>
    </w:p>
    <w:p w:rsidR="00050AC8" w:rsidRDefault="00050AC8" w:rsidP="00050AC8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050AC8" w:rsidRDefault="00050AC8" w:rsidP="00050AC8">
      <w:pPr>
        <w:shd w:val="clear" w:color="auto" w:fill="FFFFFF"/>
        <w:spacing w:after="0"/>
        <w:ind w:right="115"/>
        <w:jc w:val="both"/>
        <w:rPr>
          <w:rFonts w:ascii="Times New Roman" w:hAnsi="Times New Roman"/>
          <w:sz w:val="24"/>
        </w:rPr>
      </w:pPr>
    </w:p>
    <w:p w:rsidR="00551456" w:rsidRDefault="00551456"/>
    <w:sectPr w:rsidR="00551456" w:rsidSect="00551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06FBC"/>
    <w:multiLevelType w:val="hybridMultilevel"/>
    <w:tmpl w:val="D862A88E"/>
    <w:lvl w:ilvl="0" w:tplc="CC8EDD9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AC8"/>
    <w:rsid w:val="00050AC8"/>
    <w:rsid w:val="004F0EAE"/>
    <w:rsid w:val="00551456"/>
    <w:rsid w:val="00580E21"/>
    <w:rsid w:val="00E5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C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qFormat/>
    <w:rsid w:val="00050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1471</Characters>
  <Application>Microsoft Office Word</Application>
  <DocSecurity>0</DocSecurity>
  <Lines>12</Lines>
  <Paragraphs>3</Paragraphs>
  <ScaleCrop>false</ScaleCrop>
  <Company>Юристы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2018-12-18T14:43:00Z</dcterms:created>
  <dcterms:modified xsi:type="dcterms:W3CDTF">2018-12-18T14:45:00Z</dcterms:modified>
</cp:coreProperties>
</file>