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BB73F8" w:rsidTr="004B7019">
        <w:trPr>
          <w:trHeight w:val="1412"/>
        </w:trPr>
        <w:tc>
          <w:tcPr>
            <w:tcW w:w="4644" w:type="dxa"/>
          </w:tcPr>
          <w:p w:rsidR="00BB73F8" w:rsidRDefault="00BB73F8" w:rsidP="00E13F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7019" w:rsidRPr="004B7019" w:rsidRDefault="004B7019" w:rsidP="004B7019">
            <w:pPr>
              <w:spacing w:line="276" w:lineRule="auto"/>
              <w:ind w:left="-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 w:rsidR="00BB73F8" w:rsidRPr="00BB73F8">
              <w:rPr>
                <w:sz w:val="28"/>
                <w:szCs w:val="28"/>
              </w:rPr>
              <w:t>УТВЕРЖДЕН</w:t>
            </w:r>
            <w:proofErr w:type="gramEnd"/>
            <w:r w:rsidR="00BB73F8">
              <w:rPr>
                <w:sz w:val="28"/>
                <w:szCs w:val="28"/>
              </w:rPr>
              <w:t xml:space="preserve"> </w:t>
            </w:r>
            <w:r w:rsidR="00BB73F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</w:t>
            </w:r>
            <w:r w:rsidRPr="004B7019">
              <w:rPr>
                <w:sz w:val="28"/>
                <w:szCs w:val="28"/>
              </w:rPr>
              <w:t xml:space="preserve"> </w:t>
            </w:r>
            <w:r w:rsidR="00BB73F8" w:rsidRPr="004B7019">
              <w:rPr>
                <w:sz w:val="28"/>
                <w:szCs w:val="28"/>
              </w:rPr>
              <w:t xml:space="preserve">постановлением Совета Министров </w:t>
            </w:r>
            <w:r w:rsidRPr="004B7019">
              <w:rPr>
                <w:sz w:val="28"/>
                <w:szCs w:val="28"/>
              </w:rPr>
              <w:br/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B7019">
              <w:rPr>
                <w:sz w:val="28"/>
                <w:szCs w:val="28"/>
              </w:rPr>
              <w:t xml:space="preserve">Луганской Народной Республики </w:t>
            </w:r>
          </w:p>
          <w:p w:rsidR="00BB73F8" w:rsidRPr="00BB73F8" w:rsidRDefault="004B7019" w:rsidP="004B7019">
            <w:pPr>
              <w:spacing w:line="276" w:lineRule="auto"/>
              <w:ind w:left="-141"/>
              <w:rPr>
                <w:sz w:val="28"/>
                <w:szCs w:val="28"/>
              </w:rPr>
            </w:pPr>
            <w:r w:rsidRPr="004B70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B73F8" w:rsidRPr="004B7019">
              <w:rPr>
                <w:sz w:val="28"/>
                <w:szCs w:val="28"/>
              </w:rPr>
              <w:t>от «</w:t>
            </w:r>
            <w:r w:rsidRPr="004B7019">
              <w:rPr>
                <w:sz w:val="28"/>
                <w:szCs w:val="28"/>
              </w:rPr>
              <w:t>04</w:t>
            </w:r>
            <w:r w:rsidR="00BB73F8" w:rsidRPr="004B7019">
              <w:rPr>
                <w:sz w:val="28"/>
                <w:szCs w:val="28"/>
              </w:rPr>
              <w:t>»</w:t>
            </w:r>
            <w:r w:rsidRPr="004B7019">
              <w:rPr>
                <w:sz w:val="28"/>
                <w:szCs w:val="28"/>
              </w:rPr>
              <w:t xml:space="preserve"> сентября 2018 года </w:t>
            </w:r>
            <w:r w:rsidR="00BB73F8" w:rsidRPr="004B7019">
              <w:rPr>
                <w:sz w:val="28"/>
                <w:szCs w:val="28"/>
              </w:rPr>
              <w:t>№</w:t>
            </w:r>
            <w:r w:rsidRPr="004B70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r w:rsidRPr="004B7019">
              <w:rPr>
                <w:sz w:val="28"/>
                <w:szCs w:val="28"/>
              </w:rPr>
              <w:t>43/18</w:t>
            </w:r>
          </w:p>
          <w:p w:rsidR="00BB73F8" w:rsidRDefault="00BB73F8" w:rsidP="00E13F7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00FF2" w:rsidRDefault="00EE7407" w:rsidP="00E13F7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00FF2">
        <w:rPr>
          <w:b/>
          <w:sz w:val="28"/>
          <w:szCs w:val="28"/>
        </w:rPr>
        <w:t>орядок</w:t>
      </w:r>
    </w:p>
    <w:p w:rsidR="00800FF2" w:rsidRDefault="00800FF2" w:rsidP="00E13F7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расчета стоимости платных услуг, предоставляемых </w:t>
      </w:r>
    </w:p>
    <w:p w:rsidR="00800FF2" w:rsidRDefault="00800FF2" w:rsidP="00E13F7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Министерством связи и массовых коммуникаций </w:t>
      </w:r>
    </w:p>
    <w:p w:rsidR="00434C2B" w:rsidRDefault="00800FF2" w:rsidP="00E13F7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Луганской Народной Республики</w:t>
      </w:r>
    </w:p>
    <w:p w:rsidR="00434C2B" w:rsidRDefault="00434C2B" w:rsidP="00E13F70">
      <w:pPr>
        <w:spacing w:line="276" w:lineRule="auto"/>
        <w:jc w:val="center"/>
        <w:rPr>
          <w:b/>
          <w:sz w:val="28"/>
          <w:szCs w:val="28"/>
        </w:rPr>
      </w:pPr>
    </w:p>
    <w:p w:rsidR="00B21722" w:rsidRDefault="00B21722" w:rsidP="00E13F70">
      <w:pPr>
        <w:spacing w:line="276" w:lineRule="auto"/>
        <w:jc w:val="center"/>
        <w:rPr>
          <w:b/>
          <w:sz w:val="28"/>
          <w:szCs w:val="28"/>
        </w:rPr>
      </w:pPr>
    </w:p>
    <w:p w:rsidR="004B7DE1" w:rsidRDefault="004B7DE1" w:rsidP="00E13F70">
      <w:pPr>
        <w:pStyle w:val="a9"/>
        <w:numPr>
          <w:ilvl w:val="0"/>
          <w:numId w:val="3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193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C6D76" w:rsidRDefault="00AC6D76" w:rsidP="00E13F70">
      <w:pPr>
        <w:pStyle w:val="a9"/>
        <w:tabs>
          <w:tab w:val="left" w:pos="113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34C2B" w:rsidRPr="00E74696" w:rsidRDefault="004B7DE1" w:rsidP="00E13F70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7407">
        <w:rPr>
          <w:sz w:val="28"/>
          <w:szCs w:val="28"/>
        </w:rPr>
        <w:t>.</w:t>
      </w:r>
      <w:r w:rsidR="00FD619A">
        <w:rPr>
          <w:sz w:val="28"/>
          <w:szCs w:val="28"/>
        </w:rPr>
        <w:t>1. </w:t>
      </w:r>
      <w:r w:rsidR="00434C2B" w:rsidRPr="0041143D">
        <w:rPr>
          <w:sz w:val="28"/>
          <w:szCs w:val="28"/>
        </w:rPr>
        <w:t xml:space="preserve">Настоящий </w:t>
      </w:r>
      <w:r w:rsidR="004C753A">
        <w:rPr>
          <w:sz w:val="28"/>
          <w:szCs w:val="28"/>
        </w:rPr>
        <w:t>П</w:t>
      </w:r>
      <w:r w:rsidR="00434C2B" w:rsidRPr="0041143D">
        <w:rPr>
          <w:sz w:val="28"/>
          <w:szCs w:val="28"/>
        </w:rPr>
        <w:t xml:space="preserve">орядок </w:t>
      </w:r>
      <w:r w:rsidR="000D48B3">
        <w:rPr>
          <w:sz w:val="28"/>
          <w:szCs w:val="28"/>
        </w:rPr>
        <w:t>расчета стоимости платных услуг, предоставляемых Министерством связи и массовых коммуникаций Луганской Народной Республики (далее — Порядок) разработан</w:t>
      </w:r>
      <w:r w:rsidR="00810427">
        <w:rPr>
          <w:sz w:val="28"/>
          <w:szCs w:val="28"/>
        </w:rPr>
        <w:t xml:space="preserve"> </w:t>
      </w:r>
      <w:r w:rsidR="000D48B3" w:rsidRPr="00E74696">
        <w:rPr>
          <w:sz w:val="28"/>
          <w:szCs w:val="28"/>
        </w:rPr>
        <w:t>с целью определения размера</w:t>
      </w:r>
      <w:r w:rsidR="007D2E89">
        <w:rPr>
          <w:sz w:val="28"/>
          <w:szCs w:val="28"/>
        </w:rPr>
        <w:t xml:space="preserve"> </w:t>
      </w:r>
      <w:r w:rsidR="000D48B3" w:rsidRPr="00E74696">
        <w:rPr>
          <w:sz w:val="28"/>
          <w:szCs w:val="28"/>
        </w:rPr>
        <w:t xml:space="preserve">платы за услуги, </w:t>
      </w:r>
      <w:r w:rsidR="009634DA" w:rsidRPr="00E74696">
        <w:rPr>
          <w:sz w:val="28"/>
          <w:szCs w:val="28"/>
        </w:rPr>
        <w:t>предоставляемые</w:t>
      </w:r>
      <w:r w:rsidR="000D48B3" w:rsidRPr="00E74696">
        <w:rPr>
          <w:sz w:val="28"/>
          <w:szCs w:val="28"/>
        </w:rPr>
        <w:t xml:space="preserve"> Министерством </w:t>
      </w:r>
      <w:r w:rsidR="007E602E">
        <w:rPr>
          <w:sz w:val="28"/>
          <w:szCs w:val="28"/>
        </w:rPr>
        <w:br/>
      </w:r>
      <w:r w:rsidR="000D48B3" w:rsidRPr="00E74696">
        <w:rPr>
          <w:sz w:val="28"/>
          <w:szCs w:val="28"/>
        </w:rPr>
        <w:t xml:space="preserve">связи и массовых коммуникаций Луганской Народной Республики </w:t>
      </w:r>
      <w:r w:rsidR="007E602E">
        <w:rPr>
          <w:sz w:val="28"/>
          <w:szCs w:val="28"/>
        </w:rPr>
        <w:br/>
      </w:r>
      <w:r w:rsidR="000D48B3" w:rsidRPr="00E74696">
        <w:rPr>
          <w:sz w:val="28"/>
          <w:szCs w:val="28"/>
        </w:rPr>
        <w:t xml:space="preserve">(далее </w:t>
      </w:r>
      <w:r w:rsidR="00CF6027" w:rsidRPr="00E74696">
        <w:rPr>
          <w:sz w:val="28"/>
          <w:szCs w:val="28"/>
        </w:rPr>
        <w:t xml:space="preserve">– </w:t>
      </w:r>
      <w:r w:rsidR="000D48B3" w:rsidRPr="00E74696">
        <w:rPr>
          <w:sz w:val="28"/>
          <w:szCs w:val="28"/>
        </w:rPr>
        <w:t xml:space="preserve"> </w:t>
      </w:r>
      <w:proofErr w:type="spellStart"/>
      <w:r w:rsidR="000D48B3" w:rsidRPr="00E74696">
        <w:rPr>
          <w:sz w:val="28"/>
          <w:szCs w:val="28"/>
        </w:rPr>
        <w:t>Минкомсвязи</w:t>
      </w:r>
      <w:proofErr w:type="spellEnd"/>
      <w:r w:rsidR="000D48B3" w:rsidRPr="00E74696">
        <w:rPr>
          <w:sz w:val="28"/>
          <w:szCs w:val="28"/>
        </w:rPr>
        <w:t xml:space="preserve"> ЛНР) юридическим и физическим лицам.</w:t>
      </w:r>
    </w:p>
    <w:p w:rsidR="00434C2B" w:rsidRDefault="000D48B3" w:rsidP="00E13F70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619A">
        <w:rPr>
          <w:sz w:val="28"/>
          <w:szCs w:val="28"/>
        </w:rPr>
        <w:t>2. </w:t>
      </w:r>
      <w:r>
        <w:rPr>
          <w:sz w:val="28"/>
          <w:szCs w:val="28"/>
        </w:rPr>
        <w:t>Настоящий Порядок устанавливает единый механизм формирования стоимости платны</w:t>
      </w:r>
      <w:r w:rsidR="009634DA">
        <w:rPr>
          <w:sz w:val="28"/>
          <w:szCs w:val="28"/>
        </w:rPr>
        <w:t>х услуг,</w:t>
      </w:r>
      <w:r w:rsidR="009634DA" w:rsidRPr="009634DA">
        <w:rPr>
          <w:sz w:val="28"/>
          <w:szCs w:val="28"/>
        </w:rPr>
        <w:t xml:space="preserve"> </w:t>
      </w:r>
      <w:r w:rsidR="009634DA">
        <w:rPr>
          <w:sz w:val="28"/>
          <w:szCs w:val="28"/>
        </w:rPr>
        <w:t>предоставляемых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Минкомсвязи</w:t>
      </w:r>
      <w:proofErr w:type="spellEnd"/>
      <w:r>
        <w:rPr>
          <w:sz w:val="28"/>
          <w:szCs w:val="28"/>
        </w:rPr>
        <w:t xml:space="preserve"> ЛНР</w:t>
      </w:r>
      <w:r w:rsidR="00434C2B">
        <w:rPr>
          <w:sz w:val="28"/>
          <w:szCs w:val="28"/>
        </w:rPr>
        <w:t>.</w:t>
      </w:r>
    </w:p>
    <w:p w:rsidR="00434C2B" w:rsidRDefault="000D48B3" w:rsidP="00E13F70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619A">
        <w:rPr>
          <w:sz w:val="28"/>
          <w:szCs w:val="28"/>
        </w:rPr>
        <w:t>3. </w:t>
      </w:r>
      <w:r w:rsidR="00800FF2">
        <w:rPr>
          <w:sz w:val="28"/>
          <w:szCs w:val="28"/>
        </w:rPr>
        <w:t>Правовую основу расчета стоимости платных услуг составляет Временный Основной Закон (Конституция)</w:t>
      </w:r>
      <w:r w:rsidR="00800FF2" w:rsidRPr="00800FF2">
        <w:rPr>
          <w:sz w:val="28"/>
          <w:szCs w:val="28"/>
        </w:rPr>
        <w:t xml:space="preserve"> Луганской Народной Республики</w:t>
      </w:r>
      <w:r w:rsidR="00800FF2">
        <w:rPr>
          <w:sz w:val="28"/>
          <w:szCs w:val="28"/>
        </w:rPr>
        <w:t xml:space="preserve">, Законы </w:t>
      </w:r>
      <w:r w:rsidR="00800FF2" w:rsidRPr="00800FF2">
        <w:rPr>
          <w:sz w:val="28"/>
          <w:szCs w:val="28"/>
        </w:rPr>
        <w:t>Луганской Народной Республики</w:t>
      </w:r>
      <w:r w:rsidR="00800FF2">
        <w:rPr>
          <w:sz w:val="28"/>
          <w:szCs w:val="28"/>
        </w:rPr>
        <w:t xml:space="preserve"> и иные нормативные правовые акты </w:t>
      </w:r>
      <w:r w:rsidR="00800FF2" w:rsidRPr="00800FF2">
        <w:rPr>
          <w:sz w:val="28"/>
          <w:szCs w:val="28"/>
        </w:rPr>
        <w:t>Луганской Народной Республики</w:t>
      </w:r>
      <w:r w:rsidR="00800FF2">
        <w:rPr>
          <w:sz w:val="28"/>
          <w:szCs w:val="28"/>
        </w:rPr>
        <w:t>, в том числе Положение о Министерстве</w:t>
      </w:r>
      <w:r w:rsidR="00800FF2" w:rsidRPr="00800FF2">
        <w:rPr>
          <w:sz w:val="28"/>
          <w:szCs w:val="28"/>
        </w:rPr>
        <w:t xml:space="preserve"> связи и массовых коммуникаций Луганской Народной Республики</w:t>
      </w:r>
      <w:r w:rsidR="00800FF2">
        <w:rPr>
          <w:sz w:val="28"/>
          <w:szCs w:val="28"/>
        </w:rPr>
        <w:t xml:space="preserve">, утвержденное распоряжением Главы </w:t>
      </w:r>
      <w:r w:rsidR="00800FF2" w:rsidRPr="00800FF2">
        <w:rPr>
          <w:sz w:val="28"/>
          <w:szCs w:val="28"/>
        </w:rPr>
        <w:t xml:space="preserve">Луганской Народной </w:t>
      </w:r>
      <w:r w:rsidR="007E602E" w:rsidRPr="00800FF2">
        <w:rPr>
          <w:sz w:val="28"/>
          <w:szCs w:val="28"/>
        </w:rPr>
        <w:t>Республики</w:t>
      </w:r>
      <w:r w:rsidR="007E602E">
        <w:rPr>
          <w:sz w:val="28"/>
          <w:szCs w:val="28"/>
        </w:rPr>
        <w:t xml:space="preserve"> </w:t>
      </w:r>
      <w:r w:rsidR="00B21722">
        <w:rPr>
          <w:sz w:val="28"/>
          <w:szCs w:val="28"/>
        </w:rPr>
        <w:t xml:space="preserve">             </w:t>
      </w:r>
      <w:r w:rsidR="007E602E">
        <w:rPr>
          <w:sz w:val="28"/>
          <w:szCs w:val="28"/>
        </w:rPr>
        <w:t>от</w:t>
      </w:r>
      <w:r w:rsidR="009F32BF">
        <w:rPr>
          <w:sz w:val="28"/>
          <w:szCs w:val="28"/>
        </w:rPr>
        <w:t xml:space="preserve"> </w:t>
      </w:r>
      <w:r w:rsidR="00800FF2" w:rsidRPr="00800FF2">
        <w:rPr>
          <w:rFonts w:eastAsia="Calibri"/>
          <w:sz w:val="28"/>
          <w:szCs w:val="28"/>
          <w:lang w:eastAsia="en-US"/>
        </w:rPr>
        <w:t>20</w:t>
      </w:r>
      <w:r w:rsidR="00800FF2">
        <w:rPr>
          <w:rFonts w:eastAsia="Calibri"/>
          <w:sz w:val="28"/>
          <w:szCs w:val="28"/>
          <w:lang w:eastAsia="en-US"/>
        </w:rPr>
        <w:t>.08.</w:t>
      </w:r>
      <w:r w:rsidR="00800FF2" w:rsidRPr="00800FF2">
        <w:rPr>
          <w:rFonts w:eastAsia="Calibri"/>
          <w:sz w:val="28"/>
          <w:szCs w:val="28"/>
          <w:lang w:eastAsia="en-US"/>
        </w:rPr>
        <w:t>2016 № 593/08/02</w:t>
      </w:r>
      <w:r w:rsidR="00800FF2">
        <w:rPr>
          <w:rFonts w:eastAsia="Calibri"/>
          <w:sz w:val="28"/>
          <w:szCs w:val="28"/>
          <w:lang w:eastAsia="en-US"/>
        </w:rPr>
        <w:t xml:space="preserve"> (с изменениями)</w:t>
      </w:r>
      <w:r w:rsidR="009F32BF">
        <w:rPr>
          <w:sz w:val="28"/>
          <w:szCs w:val="28"/>
        </w:rPr>
        <w:t>.</w:t>
      </w:r>
    </w:p>
    <w:p w:rsidR="00A67FB8" w:rsidRDefault="00A67FB8" w:rsidP="00E13F70">
      <w:pPr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</w:p>
    <w:p w:rsidR="004B7DE1" w:rsidRDefault="004B7DE1" w:rsidP="00E13F70">
      <w:pPr>
        <w:pStyle w:val="a9"/>
        <w:numPr>
          <w:ilvl w:val="0"/>
          <w:numId w:val="3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1939">
        <w:rPr>
          <w:rFonts w:ascii="Times New Roman" w:hAnsi="Times New Roman"/>
          <w:b/>
          <w:sz w:val="28"/>
          <w:szCs w:val="28"/>
        </w:rPr>
        <w:t>Условия и порядок оказания платных услуг</w:t>
      </w:r>
    </w:p>
    <w:p w:rsidR="00AC6D76" w:rsidRPr="00491939" w:rsidRDefault="00AC6D76" w:rsidP="00E13F70">
      <w:pPr>
        <w:pStyle w:val="a9"/>
        <w:tabs>
          <w:tab w:val="left" w:pos="113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C62AE1" w:rsidRDefault="00C62AE1" w:rsidP="00E13F70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C62AE1">
        <w:rPr>
          <w:sz w:val="28"/>
          <w:szCs w:val="28"/>
        </w:rPr>
        <w:t>2.</w:t>
      </w:r>
      <w:r>
        <w:rPr>
          <w:sz w:val="28"/>
          <w:szCs w:val="28"/>
        </w:rPr>
        <w:t xml:space="preserve">1. </w:t>
      </w:r>
      <w:r w:rsidR="0097598D">
        <w:rPr>
          <w:sz w:val="28"/>
          <w:szCs w:val="28"/>
        </w:rPr>
        <w:t xml:space="preserve"> </w:t>
      </w:r>
      <w:proofErr w:type="spellStart"/>
      <w:r w:rsidR="0097598D">
        <w:rPr>
          <w:sz w:val="28"/>
          <w:szCs w:val="28"/>
        </w:rPr>
        <w:t>Минкомсвязи</w:t>
      </w:r>
      <w:proofErr w:type="spellEnd"/>
      <w:r w:rsidR="0097598D">
        <w:rPr>
          <w:sz w:val="28"/>
          <w:szCs w:val="28"/>
        </w:rPr>
        <w:t xml:space="preserve"> ЛНР</w:t>
      </w:r>
      <w:r w:rsidR="0097598D" w:rsidRPr="00C62AE1">
        <w:rPr>
          <w:sz w:val="28"/>
          <w:szCs w:val="28"/>
        </w:rPr>
        <w:t xml:space="preserve"> </w:t>
      </w:r>
      <w:r w:rsidR="004B7DE1" w:rsidRPr="00C62AE1">
        <w:rPr>
          <w:sz w:val="28"/>
          <w:szCs w:val="28"/>
        </w:rPr>
        <w:t>определяет возможность предоставления платных услуг в зависимости от материальной базы, штатной численности, квалификации персонала, формирует перечень предоставляемых им платных услуг</w:t>
      </w:r>
      <w:r w:rsidRPr="00C62AE1">
        <w:rPr>
          <w:sz w:val="28"/>
          <w:szCs w:val="28"/>
        </w:rPr>
        <w:t xml:space="preserve"> и устанавливает размер оплаты калькуляцией стоимости на каждую платную услугу.</w:t>
      </w:r>
    </w:p>
    <w:p w:rsidR="00C62AE1" w:rsidRDefault="00C62AE1" w:rsidP="00E13F70">
      <w:pPr>
        <w:spacing w:line="276" w:lineRule="auto"/>
        <w:ind w:firstLine="709"/>
        <w:jc w:val="both"/>
        <w:rPr>
          <w:sz w:val="28"/>
          <w:szCs w:val="28"/>
        </w:rPr>
      </w:pPr>
      <w:r w:rsidRPr="00C62AE1">
        <w:rPr>
          <w:sz w:val="28"/>
          <w:szCs w:val="28"/>
        </w:rPr>
        <w:t xml:space="preserve">2.2. </w:t>
      </w:r>
      <w:r w:rsidR="00B21722">
        <w:rPr>
          <w:sz w:val="28"/>
          <w:szCs w:val="28"/>
        </w:rPr>
        <w:tab/>
      </w:r>
      <w:r w:rsidRPr="00C62AE1">
        <w:rPr>
          <w:sz w:val="28"/>
          <w:szCs w:val="28"/>
        </w:rPr>
        <w:t xml:space="preserve">Для </w:t>
      </w:r>
      <w:r w:rsidR="00A67FB8">
        <w:rPr>
          <w:sz w:val="28"/>
          <w:szCs w:val="28"/>
        </w:rPr>
        <w:t xml:space="preserve">подготовки и предоставления </w:t>
      </w:r>
      <w:r>
        <w:rPr>
          <w:sz w:val="28"/>
          <w:szCs w:val="28"/>
        </w:rPr>
        <w:t xml:space="preserve">платных услуг </w:t>
      </w:r>
      <w:proofErr w:type="spellStart"/>
      <w:r>
        <w:rPr>
          <w:sz w:val="28"/>
          <w:szCs w:val="28"/>
        </w:rPr>
        <w:t>Минком</w:t>
      </w:r>
      <w:r w:rsidR="00A67FB8">
        <w:rPr>
          <w:sz w:val="28"/>
          <w:szCs w:val="28"/>
        </w:rPr>
        <w:t>связи</w:t>
      </w:r>
      <w:proofErr w:type="spellEnd"/>
      <w:r w:rsidR="00A67FB8">
        <w:rPr>
          <w:sz w:val="28"/>
          <w:szCs w:val="28"/>
        </w:rPr>
        <w:t xml:space="preserve"> ЛНР создаются следующие условия</w:t>
      </w:r>
      <w:r w:rsidRPr="00C62AE1">
        <w:rPr>
          <w:sz w:val="28"/>
          <w:szCs w:val="28"/>
        </w:rPr>
        <w:t>:</w:t>
      </w:r>
    </w:p>
    <w:p w:rsidR="00C62AE1" w:rsidRDefault="00B21722" w:rsidP="00E13F7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2.2.1.</w:t>
      </w:r>
      <w:r w:rsidR="00901B58">
        <w:rPr>
          <w:sz w:val="28"/>
          <w:szCs w:val="28"/>
        </w:rPr>
        <w:t> </w:t>
      </w:r>
      <w:r w:rsidR="00306CE1">
        <w:rPr>
          <w:sz w:val="28"/>
          <w:szCs w:val="28"/>
        </w:rPr>
        <w:t>И</w:t>
      </w:r>
      <w:r w:rsidR="00C62AE1">
        <w:rPr>
          <w:sz w:val="28"/>
          <w:szCs w:val="28"/>
        </w:rPr>
        <w:t xml:space="preserve">спользуется имущество, находящееся на балансе </w:t>
      </w:r>
      <w:r w:rsidR="00A67FB8">
        <w:rPr>
          <w:sz w:val="28"/>
          <w:szCs w:val="28"/>
        </w:rPr>
        <w:br/>
      </w:r>
      <w:proofErr w:type="spellStart"/>
      <w:r w:rsidR="00C62AE1">
        <w:rPr>
          <w:sz w:val="28"/>
          <w:szCs w:val="28"/>
        </w:rPr>
        <w:t>Минкомсвязи</w:t>
      </w:r>
      <w:proofErr w:type="spellEnd"/>
      <w:r w:rsidR="00A67FB8">
        <w:rPr>
          <w:sz w:val="28"/>
          <w:szCs w:val="28"/>
        </w:rPr>
        <w:t xml:space="preserve"> </w:t>
      </w:r>
      <w:r w:rsidR="00C62AE1">
        <w:rPr>
          <w:sz w:val="28"/>
          <w:szCs w:val="28"/>
        </w:rPr>
        <w:t>ЛНР</w:t>
      </w:r>
      <w:r w:rsidR="00B623BD">
        <w:rPr>
          <w:sz w:val="28"/>
          <w:szCs w:val="28"/>
        </w:rPr>
        <w:t>.</w:t>
      </w:r>
    </w:p>
    <w:p w:rsidR="00C62AE1" w:rsidRDefault="00C62AE1" w:rsidP="00901B58">
      <w:pPr>
        <w:tabs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C62AE1">
        <w:rPr>
          <w:sz w:val="28"/>
          <w:szCs w:val="28"/>
        </w:rPr>
        <w:t>2.2.2.</w:t>
      </w:r>
      <w:r w:rsidR="00901B58">
        <w:rPr>
          <w:sz w:val="28"/>
          <w:szCs w:val="28"/>
        </w:rPr>
        <w:t> </w:t>
      </w:r>
      <w:r w:rsidR="00306CE1">
        <w:rPr>
          <w:sz w:val="28"/>
          <w:szCs w:val="28"/>
        </w:rPr>
        <w:t>О</w:t>
      </w:r>
      <w:r>
        <w:rPr>
          <w:sz w:val="28"/>
          <w:szCs w:val="28"/>
        </w:rPr>
        <w:t>существляется деятельность по охране труда и технике безопасности</w:t>
      </w:r>
      <w:r w:rsidR="00B623BD">
        <w:rPr>
          <w:sz w:val="28"/>
          <w:szCs w:val="28"/>
        </w:rPr>
        <w:t>.</w:t>
      </w:r>
    </w:p>
    <w:p w:rsidR="00C62AE1" w:rsidRDefault="00C62AE1" w:rsidP="00A67FB8">
      <w:pPr>
        <w:spacing w:line="276" w:lineRule="auto"/>
        <w:ind w:firstLine="709"/>
        <w:jc w:val="both"/>
        <w:rPr>
          <w:sz w:val="28"/>
          <w:szCs w:val="28"/>
        </w:rPr>
      </w:pPr>
      <w:r w:rsidRPr="00C62AE1">
        <w:rPr>
          <w:sz w:val="28"/>
          <w:szCs w:val="28"/>
        </w:rPr>
        <w:t xml:space="preserve">2.2.3. </w:t>
      </w:r>
      <w:r w:rsidR="00901B58">
        <w:rPr>
          <w:sz w:val="28"/>
          <w:szCs w:val="28"/>
        </w:rPr>
        <w:t> </w:t>
      </w:r>
      <w:proofErr w:type="gramStart"/>
      <w:r w:rsidR="00306CE1">
        <w:rPr>
          <w:sz w:val="28"/>
          <w:szCs w:val="28"/>
        </w:rPr>
        <w:t>С</w:t>
      </w:r>
      <w:r>
        <w:rPr>
          <w:sz w:val="28"/>
          <w:szCs w:val="28"/>
        </w:rPr>
        <w:t xml:space="preserve">воевременно обеспечивается </w:t>
      </w:r>
      <w:r w:rsidR="00A67FB8">
        <w:rPr>
          <w:sz w:val="28"/>
          <w:szCs w:val="28"/>
        </w:rPr>
        <w:t>доведение до сведения</w:t>
      </w:r>
      <w:r>
        <w:rPr>
          <w:sz w:val="28"/>
          <w:szCs w:val="28"/>
        </w:rPr>
        <w:t xml:space="preserve"> потребител</w:t>
      </w:r>
      <w:r w:rsidR="00306CE1">
        <w:rPr>
          <w:sz w:val="28"/>
          <w:szCs w:val="28"/>
        </w:rPr>
        <w:t>ей (пользователей) платных услуг</w:t>
      </w:r>
      <w:r>
        <w:rPr>
          <w:sz w:val="28"/>
          <w:szCs w:val="28"/>
        </w:rPr>
        <w:t xml:space="preserve"> бесплатн</w:t>
      </w:r>
      <w:r w:rsidR="00A67FB8">
        <w:rPr>
          <w:sz w:val="28"/>
          <w:szCs w:val="28"/>
        </w:rPr>
        <w:t>ой</w:t>
      </w:r>
      <w:r>
        <w:rPr>
          <w:sz w:val="28"/>
          <w:szCs w:val="28"/>
        </w:rPr>
        <w:t>, доступн</w:t>
      </w:r>
      <w:r w:rsidR="00A67FB8">
        <w:rPr>
          <w:sz w:val="28"/>
          <w:szCs w:val="28"/>
        </w:rPr>
        <w:t>ой</w:t>
      </w:r>
      <w:r>
        <w:rPr>
          <w:sz w:val="28"/>
          <w:szCs w:val="28"/>
        </w:rPr>
        <w:t xml:space="preserve"> и достоверн</w:t>
      </w:r>
      <w:r w:rsidR="00A67FB8">
        <w:rPr>
          <w:sz w:val="28"/>
          <w:szCs w:val="28"/>
        </w:rPr>
        <w:t>ой информации</w:t>
      </w:r>
      <w:r w:rsidR="007B04FD">
        <w:rPr>
          <w:sz w:val="28"/>
          <w:szCs w:val="28"/>
        </w:rPr>
        <w:t xml:space="preserve"> о предоставляемых услугах</w:t>
      </w:r>
      <w:r>
        <w:rPr>
          <w:sz w:val="28"/>
          <w:szCs w:val="28"/>
        </w:rPr>
        <w:t>, размещаем</w:t>
      </w:r>
      <w:r w:rsidR="00A67FB8">
        <w:rPr>
          <w:sz w:val="28"/>
          <w:szCs w:val="28"/>
        </w:rPr>
        <w:t>ой</w:t>
      </w:r>
      <w:r>
        <w:rPr>
          <w:sz w:val="28"/>
          <w:szCs w:val="28"/>
        </w:rPr>
        <w:t xml:space="preserve"> в официальных печатных изданиях</w:t>
      </w:r>
      <w:r w:rsidR="00306CE1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306CE1">
        <w:rPr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 xml:space="preserve">сети </w:t>
      </w:r>
      <w:r w:rsidR="00306CE1">
        <w:rPr>
          <w:sz w:val="28"/>
          <w:szCs w:val="28"/>
        </w:rPr>
        <w:t>И</w:t>
      </w:r>
      <w:r>
        <w:rPr>
          <w:sz w:val="28"/>
          <w:szCs w:val="28"/>
        </w:rPr>
        <w:t>нтернет</w:t>
      </w:r>
      <w:r w:rsidR="00A67FB8">
        <w:rPr>
          <w:sz w:val="28"/>
          <w:szCs w:val="28"/>
        </w:rPr>
        <w:t xml:space="preserve"> </w:t>
      </w:r>
      <w:r w:rsidR="00A67FB8">
        <w:rPr>
          <w:sz w:val="28"/>
          <w:szCs w:val="28"/>
        </w:rPr>
        <w:br/>
        <w:t>и включающей</w:t>
      </w:r>
      <w:r>
        <w:rPr>
          <w:sz w:val="28"/>
          <w:szCs w:val="28"/>
        </w:rPr>
        <w:t xml:space="preserve"> в себя сведения о своем местонахождении, почтовом </w:t>
      </w:r>
      <w:r w:rsidR="00A67FB8">
        <w:rPr>
          <w:sz w:val="28"/>
          <w:szCs w:val="28"/>
        </w:rPr>
        <w:br/>
      </w:r>
      <w:r>
        <w:rPr>
          <w:sz w:val="28"/>
          <w:szCs w:val="28"/>
        </w:rPr>
        <w:t>и электронном адресах, контактных телефона</w:t>
      </w:r>
      <w:r w:rsidR="00306CE1">
        <w:rPr>
          <w:sz w:val="28"/>
          <w:szCs w:val="28"/>
        </w:rPr>
        <w:t>х</w:t>
      </w:r>
      <w:r>
        <w:rPr>
          <w:sz w:val="28"/>
          <w:szCs w:val="28"/>
        </w:rPr>
        <w:t xml:space="preserve">, режиме работы (рабочие </w:t>
      </w:r>
      <w:r w:rsidR="007E602E">
        <w:rPr>
          <w:sz w:val="28"/>
          <w:szCs w:val="28"/>
        </w:rPr>
        <w:br/>
      </w:r>
      <w:r>
        <w:rPr>
          <w:sz w:val="28"/>
          <w:szCs w:val="28"/>
        </w:rPr>
        <w:t>и выходные дни, часы обслуживания), услугах, оказываемых на бесплатной (безвозмездной) основе, перечне (прейскуранте) платных услуг с указанием</w:t>
      </w:r>
      <w:proofErr w:type="gramEnd"/>
      <w:r>
        <w:rPr>
          <w:sz w:val="28"/>
          <w:szCs w:val="28"/>
        </w:rPr>
        <w:t xml:space="preserve"> </w:t>
      </w:r>
      <w:r w:rsidR="007E602E">
        <w:rPr>
          <w:sz w:val="28"/>
          <w:szCs w:val="28"/>
        </w:rPr>
        <w:br/>
      </w:r>
      <w:r>
        <w:rPr>
          <w:sz w:val="28"/>
          <w:szCs w:val="28"/>
        </w:rPr>
        <w:t>их стоимости, услови</w:t>
      </w:r>
      <w:r w:rsidR="007E602E">
        <w:rPr>
          <w:sz w:val="28"/>
          <w:szCs w:val="28"/>
        </w:rPr>
        <w:t>й</w:t>
      </w:r>
      <w:r>
        <w:rPr>
          <w:sz w:val="28"/>
          <w:szCs w:val="28"/>
        </w:rPr>
        <w:t xml:space="preserve"> предоставления и порядке оплаты.</w:t>
      </w:r>
    </w:p>
    <w:p w:rsidR="00C62AE1" w:rsidRPr="00C62AE1" w:rsidRDefault="00C62AE1" w:rsidP="00E13F70">
      <w:pPr>
        <w:spacing w:line="276" w:lineRule="auto"/>
        <w:ind w:left="142"/>
        <w:jc w:val="both"/>
        <w:rPr>
          <w:sz w:val="28"/>
          <w:szCs w:val="28"/>
        </w:rPr>
      </w:pPr>
    </w:p>
    <w:p w:rsidR="00C62AE1" w:rsidRDefault="00C62AE1" w:rsidP="00AC6D76">
      <w:pPr>
        <w:pStyle w:val="a9"/>
        <w:numPr>
          <w:ilvl w:val="0"/>
          <w:numId w:val="3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1939">
        <w:rPr>
          <w:rFonts w:ascii="Times New Roman" w:hAnsi="Times New Roman"/>
          <w:b/>
          <w:sz w:val="28"/>
          <w:szCs w:val="28"/>
        </w:rPr>
        <w:t>Формирование стоимости платных услуг</w:t>
      </w:r>
    </w:p>
    <w:p w:rsidR="00AC6D76" w:rsidRPr="00491939" w:rsidRDefault="00AC6D76" w:rsidP="00AC6D76">
      <w:pPr>
        <w:pStyle w:val="a9"/>
        <w:tabs>
          <w:tab w:val="left" w:pos="113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C62AE1" w:rsidRDefault="00B90C41" w:rsidP="00901B58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B90C41">
        <w:rPr>
          <w:sz w:val="28"/>
          <w:szCs w:val="28"/>
        </w:rPr>
        <w:t>3.</w:t>
      </w:r>
      <w:r>
        <w:rPr>
          <w:sz w:val="28"/>
          <w:szCs w:val="28"/>
        </w:rPr>
        <w:t xml:space="preserve">1. </w:t>
      </w:r>
      <w:r w:rsidR="00C62AE1" w:rsidRPr="00B90C41">
        <w:rPr>
          <w:sz w:val="28"/>
          <w:szCs w:val="28"/>
        </w:rPr>
        <w:t xml:space="preserve">Стоимость платных услуг, предоставляемых </w:t>
      </w:r>
      <w:proofErr w:type="spellStart"/>
      <w:r w:rsidR="00C62AE1" w:rsidRPr="00B90C41">
        <w:rPr>
          <w:sz w:val="28"/>
          <w:szCs w:val="28"/>
        </w:rPr>
        <w:t>Мин</w:t>
      </w:r>
      <w:r w:rsidR="00306CE1">
        <w:rPr>
          <w:sz w:val="28"/>
          <w:szCs w:val="28"/>
        </w:rPr>
        <w:t>ком</w:t>
      </w:r>
      <w:r w:rsidR="00C62AE1" w:rsidRPr="00B90C41">
        <w:rPr>
          <w:sz w:val="28"/>
          <w:szCs w:val="28"/>
        </w:rPr>
        <w:t>связи</w:t>
      </w:r>
      <w:proofErr w:type="spellEnd"/>
      <w:r w:rsidR="00C62AE1" w:rsidRPr="00B90C41">
        <w:rPr>
          <w:sz w:val="28"/>
          <w:szCs w:val="28"/>
        </w:rPr>
        <w:t xml:space="preserve"> ЛНР</w:t>
      </w:r>
      <w:r w:rsidR="0048204D">
        <w:rPr>
          <w:sz w:val="28"/>
          <w:szCs w:val="28"/>
        </w:rPr>
        <w:t xml:space="preserve"> </w:t>
      </w:r>
      <w:r w:rsidR="007E602E">
        <w:rPr>
          <w:sz w:val="28"/>
          <w:szCs w:val="28"/>
        </w:rPr>
        <w:br/>
      </w:r>
      <w:r w:rsidR="0048204D">
        <w:rPr>
          <w:sz w:val="28"/>
          <w:szCs w:val="28"/>
        </w:rPr>
        <w:t>в установленной сфере деятельности</w:t>
      </w:r>
      <w:r w:rsidR="00C62AE1" w:rsidRPr="00B90C41">
        <w:rPr>
          <w:sz w:val="28"/>
          <w:szCs w:val="28"/>
        </w:rPr>
        <w:t xml:space="preserve">, </w:t>
      </w:r>
      <w:r w:rsidR="0048204D">
        <w:rPr>
          <w:sz w:val="28"/>
          <w:szCs w:val="28"/>
        </w:rPr>
        <w:t>формируется в соответствии с</w:t>
      </w:r>
      <w:r w:rsidRPr="00B90C41">
        <w:rPr>
          <w:sz w:val="28"/>
          <w:szCs w:val="28"/>
        </w:rPr>
        <w:t xml:space="preserve"> настоящим Порядком.</w:t>
      </w:r>
      <w:r w:rsidR="0048204D" w:rsidRPr="0048204D">
        <w:rPr>
          <w:sz w:val="28"/>
          <w:szCs w:val="28"/>
        </w:rPr>
        <w:t xml:space="preserve"> </w:t>
      </w:r>
    </w:p>
    <w:p w:rsidR="00B90C41" w:rsidRDefault="00901B58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3.2.  </w:t>
      </w:r>
      <w:r w:rsidR="00B90C41" w:rsidRPr="00B90C41">
        <w:rPr>
          <w:sz w:val="28"/>
          <w:szCs w:val="28"/>
        </w:rPr>
        <w:t xml:space="preserve">Стоимость платных услуг целиком покрывает издержки </w:t>
      </w:r>
      <w:r w:rsidR="007E602E">
        <w:rPr>
          <w:sz w:val="28"/>
          <w:szCs w:val="28"/>
        </w:rPr>
        <w:br/>
      </w:r>
      <w:r w:rsidR="00B90C41" w:rsidRPr="00B90C41">
        <w:rPr>
          <w:sz w:val="28"/>
          <w:szCs w:val="28"/>
        </w:rPr>
        <w:t>на их оказание</w:t>
      </w:r>
      <w:r w:rsidR="00B90C41">
        <w:rPr>
          <w:sz w:val="28"/>
          <w:szCs w:val="28"/>
        </w:rPr>
        <w:t>.</w:t>
      </w:r>
    </w:p>
    <w:p w:rsidR="00B90C41" w:rsidRDefault="00B90C41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Стоимость предоставляемых платных услуг формируется исходя </w:t>
      </w:r>
      <w:r w:rsidR="007E602E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="0097598D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их производственной себестоимости. </w:t>
      </w:r>
    </w:p>
    <w:p w:rsidR="00B90C41" w:rsidRDefault="00901B58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3.4.  </w:t>
      </w:r>
      <w:r w:rsidR="00B90C41">
        <w:rPr>
          <w:sz w:val="28"/>
          <w:szCs w:val="28"/>
        </w:rPr>
        <w:t xml:space="preserve">В состав себестоимости платных услуг включаются прямые </w:t>
      </w:r>
      <w:r w:rsidR="007E602E">
        <w:rPr>
          <w:sz w:val="28"/>
          <w:szCs w:val="28"/>
        </w:rPr>
        <w:br/>
      </w:r>
      <w:r w:rsidR="00B90C41">
        <w:rPr>
          <w:sz w:val="28"/>
          <w:szCs w:val="28"/>
        </w:rPr>
        <w:t>и н</w:t>
      </w:r>
      <w:r w:rsidR="00D36CD9">
        <w:rPr>
          <w:sz w:val="28"/>
          <w:szCs w:val="28"/>
        </w:rPr>
        <w:t>акладные</w:t>
      </w:r>
      <w:r w:rsidR="00B90C41">
        <w:rPr>
          <w:sz w:val="28"/>
          <w:szCs w:val="28"/>
        </w:rPr>
        <w:t xml:space="preserve"> затраты: </w:t>
      </w:r>
    </w:p>
    <w:p w:rsidR="00B90C41" w:rsidRPr="00B90C41" w:rsidRDefault="00B90C41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техническое обеспечение оказания платной услуги</w:t>
      </w:r>
      <w:r w:rsidRPr="00B90C41">
        <w:rPr>
          <w:sz w:val="28"/>
          <w:szCs w:val="28"/>
        </w:rPr>
        <w:t>;</w:t>
      </w:r>
    </w:p>
    <w:p w:rsidR="00B90C41" w:rsidRPr="00B90C41" w:rsidRDefault="00B90C41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организационно-информационные затраты</w:t>
      </w:r>
      <w:r w:rsidRPr="00B90C41">
        <w:rPr>
          <w:sz w:val="28"/>
          <w:szCs w:val="28"/>
        </w:rPr>
        <w:t>;</w:t>
      </w:r>
    </w:p>
    <w:p w:rsidR="00B90C41" w:rsidRPr="00B90C41" w:rsidRDefault="00B90C41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материалы</w:t>
      </w:r>
      <w:r w:rsidRPr="00B90C41">
        <w:rPr>
          <w:sz w:val="28"/>
          <w:szCs w:val="28"/>
        </w:rPr>
        <w:t>;</w:t>
      </w:r>
    </w:p>
    <w:p w:rsidR="00B90C41" w:rsidRDefault="00B90C41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эксплуатационные и коммунальные затраты</w:t>
      </w:r>
      <w:r w:rsidR="009F32BF">
        <w:rPr>
          <w:sz w:val="28"/>
          <w:szCs w:val="28"/>
        </w:rPr>
        <w:t>.</w:t>
      </w:r>
    </w:p>
    <w:p w:rsidR="00B90C41" w:rsidRDefault="00901B58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3.5.  </w:t>
      </w:r>
      <w:r w:rsidR="00B90C41">
        <w:rPr>
          <w:sz w:val="28"/>
          <w:szCs w:val="28"/>
        </w:rPr>
        <w:t xml:space="preserve">Основным методом расчета платы за </w:t>
      </w:r>
      <w:r w:rsidR="00306CE1">
        <w:rPr>
          <w:sz w:val="28"/>
          <w:szCs w:val="28"/>
        </w:rPr>
        <w:t>у</w:t>
      </w:r>
      <w:r w:rsidR="00B90C41">
        <w:rPr>
          <w:sz w:val="28"/>
          <w:szCs w:val="28"/>
        </w:rPr>
        <w:t>слуги является метод экономически обоснованных затрат, материальных и трудовых ресурсов.</w:t>
      </w:r>
    </w:p>
    <w:p w:rsidR="00B90C41" w:rsidRDefault="00B90C41" w:rsidP="00AC6D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</w:t>
      </w:r>
      <w:r w:rsidR="0048204D">
        <w:rPr>
          <w:sz w:val="28"/>
          <w:szCs w:val="28"/>
        </w:rPr>
        <w:t xml:space="preserve"> </w:t>
      </w:r>
      <w:r w:rsidR="000552EA">
        <w:rPr>
          <w:sz w:val="28"/>
          <w:szCs w:val="28"/>
        </w:rPr>
        <w:t>Для расчета себестоимости платных услуг применяется м</w:t>
      </w:r>
      <w:r>
        <w:rPr>
          <w:sz w:val="28"/>
          <w:szCs w:val="28"/>
        </w:rPr>
        <w:t>етод прямого счета</w:t>
      </w:r>
      <w:r w:rsidR="000552EA">
        <w:rPr>
          <w:sz w:val="28"/>
          <w:szCs w:val="28"/>
        </w:rPr>
        <w:t xml:space="preserve">. </w:t>
      </w:r>
      <w:r w:rsidR="002945A6">
        <w:rPr>
          <w:sz w:val="28"/>
          <w:szCs w:val="28"/>
        </w:rPr>
        <w:t>Метод прямого счета</w:t>
      </w:r>
      <w:r>
        <w:rPr>
          <w:sz w:val="28"/>
          <w:szCs w:val="28"/>
        </w:rPr>
        <w:t xml:space="preserve"> применяется в случаях, когда предоставление платных услуг требует использования отдельных специалистов и специфических материальных ресурсов, включая материальные запасы </w:t>
      </w:r>
      <w:r w:rsidR="007E602E">
        <w:rPr>
          <w:sz w:val="28"/>
          <w:szCs w:val="28"/>
        </w:rPr>
        <w:br/>
      </w:r>
      <w:r>
        <w:rPr>
          <w:sz w:val="28"/>
          <w:szCs w:val="28"/>
        </w:rPr>
        <w:t xml:space="preserve">и оборудование. В основе расчета затрат на предоставление платной услуги лежит прямой учет всех элементов затрат. </w:t>
      </w:r>
    </w:p>
    <w:p w:rsidR="00B90C41" w:rsidRDefault="00B90C41" w:rsidP="00AC6D76">
      <w:pPr>
        <w:spacing w:line="276" w:lineRule="auto"/>
        <w:jc w:val="both"/>
        <w:rPr>
          <w:sz w:val="28"/>
          <w:szCs w:val="28"/>
        </w:rPr>
      </w:pPr>
    </w:p>
    <w:p w:rsidR="00B90C41" w:rsidRDefault="00B90C41" w:rsidP="00AC6D76">
      <w:pPr>
        <w:spacing w:line="276" w:lineRule="auto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Зусл</w:t>
      </w:r>
      <w:proofErr w:type="spellEnd"/>
      <w:r>
        <w:rPr>
          <w:i/>
          <w:sz w:val="28"/>
          <w:szCs w:val="28"/>
        </w:rPr>
        <w:t xml:space="preserve"> = </w:t>
      </w:r>
      <w:proofErr w:type="spellStart"/>
      <w:r>
        <w:rPr>
          <w:i/>
          <w:sz w:val="28"/>
          <w:szCs w:val="28"/>
        </w:rPr>
        <w:t>Змз</w:t>
      </w:r>
      <w:proofErr w:type="spellEnd"/>
      <w:r>
        <w:rPr>
          <w:i/>
          <w:sz w:val="28"/>
          <w:szCs w:val="28"/>
        </w:rPr>
        <w:t xml:space="preserve"> + </w:t>
      </w:r>
      <w:proofErr w:type="spellStart"/>
      <w:r>
        <w:rPr>
          <w:i/>
          <w:sz w:val="28"/>
          <w:szCs w:val="28"/>
        </w:rPr>
        <w:t>Аусл</w:t>
      </w:r>
      <w:proofErr w:type="spellEnd"/>
      <w:r>
        <w:rPr>
          <w:i/>
          <w:sz w:val="28"/>
          <w:szCs w:val="28"/>
        </w:rPr>
        <w:t xml:space="preserve"> + </w:t>
      </w:r>
      <w:proofErr w:type="spellStart"/>
      <w:r>
        <w:rPr>
          <w:i/>
          <w:sz w:val="28"/>
          <w:szCs w:val="28"/>
        </w:rPr>
        <w:t>Зн</w:t>
      </w:r>
      <w:proofErr w:type="spellEnd"/>
      <w:r>
        <w:rPr>
          <w:i/>
          <w:sz w:val="28"/>
          <w:szCs w:val="28"/>
        </w:rPr>
        <w:t>,</w:t>
      </w:r>
    </w:p>
    <w:p w:rsidR="00B90C41" w:rsidRDefault="00A716A8" w:rsidP="00AC6D7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B90C41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B90C41" w:rsidRPr="003054FE" w:rsidRDefault="00B90C41" w:rsidP="007E602E">
      <w:pPr>
        <w:spacing w:line="360" w:lineRule="auto"/>
        <w:jc w:val="both"/>
        <w:rPr>
          <w:sz w:val="28"/>
          <w:szCs w:val="28"/>
        </w:rPr>
      </w:pPr>
      <w:proofErr w:type="spellStart"/>
      <w:r w:rsidRPr="003054FE">
        <w:rPr>
          <w:sz w:val="28"/>
          <w:szCs w:val="28"/>
        </w:rPr>
        <w:t>Зусл</w:t>
      </w:r>
      <w:proofErr w:type="spellEnd"/>
      <w:r w:rsidRPr="003054FE">
        <w:rPr>
          <w:sz w:val="28"/>
          <w:szCs w:val="28"/>
        </w:rPr>
        <w:t xml:space="preserve"> </w:t>
      </w:r>
      <w:r w:rsidR="007E602E">
        <w:rPr>
          <w:sz w:val="28"/>
          <w:szCs w:val="28"/>
        </w:rPr>
        <w:t>–</w:t>
      </w:r>
      <w:r w:rsidRPr="003054FE">
        <w:rPr>
          <w:sz w:val="28"/>
          <w:szCs w:val="28"/>
        </w:rPr>
        <w:t xml:space="preserve"> затраты (себестоимость) на предоставление платных услуг; </w:t>
      </w:r>
    </w:p>
    <w:p w:rsidR="004B7DE1" w:rsidRPr="003054FE" w:rsidRDefault="003054F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 w:rsidRPr="003054FE">
        <w:rPr>
          <w:sz w:val="28"/>
          <w:szCs w:val="28"/>
        </w:rPr>
        <w:t>Змз</w:t>
      </w:r>
      <w:proofErr w:type="spellEnd"/>
      <w:r w:rsidRPr="003054FE">
        <w:rPr>
          <w:sz w:val="28"/>
          <w:szCs w:val="28"/>
        </w:rPr>
        <w:t xml:space="preserve"> </w:t>
      </w:r>
      <w:r w:rsidR="00506559" w:rsidRPr="00506559">
        <w:rPr>
          <w:sz w:val="28"/>
          <w:szCs w:val="28"/>
        </w:rPr>
        <w:t>–</w:t>
      </w:r>
      <w:r w:rsidRPr="003054FE">
        <w:rPr>
          <w:sz w:val="28"/>
          <w:szCs w:val="28"/>
        </w:rPr>
        <w:t xml:space="preserve">  затраты на приобретение материальных запасов, потребляемых в процессе предоставления платной услуги;</w:t>
      </w:r>
    </w:p>
    <w:p w:rsidR="003054FE" w:rsidRDefault="003054F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 w:rsidRPr="003054FE">
        <w:rPr>
          <w:sz w:val="28"/>
          <w:szCs w:val="28"/>
        </w:rPr>
        <w:t>Аусл</w:t>
      </w:r>
      <w:proofErr w:type="spellEnd"/>
      <w:r w:rsidRPr="003054FE">
        <w:rPr>
          <w:sz w:val="28"/>
          <w:szCs w:val="28"/>
        </w:rPr>
        <w:t xml:space="preserve"> – сумма начисленной амортизации приобретенного оборудования, используемого при оказании платной услуги;</w:t>
      </w:r>
    </w:p>
    <w:p w:rsidR="003054FE" w:rsidRDefault="003054F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 w:rsidRPr="003054FE">
        <w:rPr>
          <w:sz w:val="28"/>
          <w:szCs w:val="28"/>
        </w:rPr>
        <w:t>Зн</w:t>
      </w:r>
      <w:proofErr w:type="spellEnd"/>
      <w:r w:rsidRPr="003054FE">
        <w:rPr>
          <w:sz w:val="28"/>
          <w:szCs w:val="28"/>
        </w:rPr>
        <w:t xml:space="preserve"> – накладные затраты, включенные в стоимость платной услуги.</w:t>
      </w:r>
    </w:p>
    <w:p w:rsidR="00AC6D76" w:rsidRDefault="00AC6D76" w:rsidP="00AC6D76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3054FE" w:rsidRDefault="003054FE" w:rsidP="00AC6D7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054FE">
        <w:rPr>
          <w:sz w:val="28"/>
          <w:szCs w:val="28"/>
        </w:rPr>
        <w:t xml:space="preserve">3.5.2. </w:t>
      </w:r>
      <w:r>
        <w:rPr>
          <w:sz w:val="28"/>
          <w:szCs w:val="28"/>
        </w:rPr>
        <w:t>Затраты на приобретение материальных запасов, потребляе</w:t>
      </w:r>
      <w:r w:rsidR="00A41E1C">
        <w:rPr>
          <w:sz w:val="28"/>
          <w:szCs w:val="28"/>
        </w:rPr>
        <w:t xml:space="preserve">мых, </w:t>
      </w:r>
      <w:r w:rsidR="007E602E">
        <w:rPr>
          <w:sz w:val="28"/>
          <w:szCs w:val="28"/>
        </w:rPr>
        <w:br/>
      </w:r>
      <w:r w:rsidR="00A41E1C">
        <w:rPr>
          <w:sz w:val="28"/>
          <w:szCs w:val="28"/>
        </w:rPr>
        <w:t>в процессе предоставления платных услуг, включают в себя (в зависимости от отраслевой специфики):</w:t>
      </w:r>
    </w:p>
    <w:p w:rsidR="00A41E1C" w:rsidRPr="00A41E1C" w:rsidRDefault="00A41E1C" w:rsidP="00AC6D7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приобретение расходных материалов для оргтехники</w:t>
      </w:r>
      <w:r w:rsidRPr="00A41E1C">
        <w:rPr>
          <w:sz w:val="28"/>
          <w:szCs w:val="28"/>
        </w:rPr>
        <w:t>;</w:t>
      </w:r>
    </w:p>
    <w:p w:rsidR="00A41E1C" w:rsidRPr="00A41E1C" w:rsidRDefault="00A41E1C" w:rsidP="00AC6D7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другие материальные запасы</w:t>
      </w:r>
      <w:r w:rsidR="00E13F70">
        <w:rPr>
          <w:sz w:val="28"/>
          <w:szCs w:val="28"/>
        </w:rPr>
        <w:t>.</w:t>
      </w:r>
    </w:p>
    <w:p w:rsidR="00D038CF" w:rsidRDefault="00A41E1C" w:rsidP="00AC6D7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Затраты на приобретение материальных запасов рассчитываются </w:t>
      </w:r>
      <w:r w:rsidR="007E602E">
        <w:rPr>
          <w:sz w:val="28"/>
          <w:szCs w:val="28"/>
        </w:rPr>
        <w:br/>
      </w:r>
      <w:r>
        <w:rPr>
          <w:sz w:val="28"/>
          <w:szCs w:val="28"/>
        </w:rPr>
        <w:t xml:space="preserve">как произведение средних цен на материальные запасы на объем их потребления в процессе оказания платной услуги. </w:t>
      </w:r>
    </w:p>
    <w:p w:rsidR="00A41E1C" w:rsidRDefault="00D038CF" w:rsidP="00AC6D7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з</w:t>
      </w:r>
      <w:r w:rsidR="00A41E1C">
        <w:rPr>
          <w:sz w:val="28"/>
          <w:szCs w:val="28"/>
        </w:rPr>
        <w:t xml:space="preserve">атрат на приобретение материальных запасов определяются </w:t>
      </w:r>
      <w:r w:rsidR="007E602E">
        <w:rPr>
          <w:sz w:val="28"/>
          <w:szCs w:val="28"/>
        </w:rPr>
        <w:br/>
      </w:r>
      <w:r w:rsidR="00A41E1C">
        <w:rPr>
          <w:sz w:val="28"/>
          <w:szCs w:val="28"/>
        </w:rPr>
        <w:t xml:space="preserve">по формуле: </w:t>
      </w:r>
    </w:p>
    <w:p w:rsidR="007E602E" w:rsidRDefault="007E602E" w:rsidP="00AC6D76">
      <w:pPr>
        <w:tabs>
          <w:tab w:val="left" w:pos="4069"/>
        </w:tabs>
        <w:spacing w:line="276" w:lineRule="auto"/>
        <w:jc w:val="center"/>
        <w:rPr>
          <w:i/>
          <w:sz w:val="28"/>
          <w:szCs w:val="28"/>
        </w:rPr>
      </w:pPr>
    </w:p>
    <w:p w:rsidR="00A41E1C" w:rsidRPr="007E602E" w:rsidRDefault="00A41E1C" w:rsidP="00AC6D76">
      <w:pPr>
        <w:tabs>
          <w:tab w:val="left" w:pos="4069"/>
        </w:tabs>
        <w:spacing w:line="276" w:lineRule="auto"/>
        <w:jc w:val="center"/>
        <w:rPr>
          <w:i/>
          <w:sz w:val="28"/>
          <w:szCs w:val="28"/>
          <w:vertAlign w:val="superscript"/>
        </w:rPr>
      </w:pPr>
      <w:proofErr w:type="spellStart"/>
      <w:r>
        <w:rPr>
          <w:i/>
          <w:sz w:val="28"/>
          <w:szCs w:val="28"/>
        </w:rPr>
        <w:t>Змз</w:t>
      </w:r>
      <w:proofErr w:type="spellEnd"/>
      <w:r>
        <w:rPr>
          <w:i/>
          <w:sz w:val="28"/>
          <w:szCs w:val="28"/>
        </w:rPr>
        <w:t>=∑МЗ</w:t>
      </w:r>
      <w:r>
        <w:rPr>
          <w:i/>
          <w:sz w:val="28"/>
          <w:szCs w:val="28"/>
          <w:vertAlign w:val="superscript"/>
          <w:lang w:val="en-US"/>
        </w:rPr>
        <w:t>j</w:t>
      </w:r>
      <w:r w:rsidRPr="007F5B4E">
        <w:rPr>
          <w:i/>
          <w:sz w:val="32"/>
          <w:szCs w:val="32"/>
        </w:rPr>
        <w:t>×</w:t>
      </w:r>
      <w:r w:rsidR="00F2108C">
        <w:rPr>
          <w:i/>
          <w:sz w:val="28"/>
          <w:szCs w:val="28"/>
        </w:rPr>
        <w:t>Ц</w:t>
      </w:r>
      <w:r w:rsidR="00F2108C">
        <w:rPr>
          <w:i/>
          <w:sz w:val="28"/>
          <w:szCs w:val="28"/>
          <w:vertAlign w:val="superscript"/>
          <w:lang w:val="en-US"/>
        </w:rPr>
        <w:t>j</w:t>
      </w:r>
      <w:r w:rsidR="007E602E">
        <w:rPr>
          <w:i/>
          <w:sz w:val="28"/>
          <w:szCs w:val="28"/>
        </w:rPr>
        <w:t>,</w:t>
      </w:r>
      <w:r w:rsidR="007E602E">
        <w:rPr>
          <w:i/>
          <w:sz w:val="28"/>
          <w:szCs w:val="28"/>
          <w:vertAlign w:val="superscript"/>
        </w:rPr>
        <w:t xml:space="preserve"> </w:t>
      </w:r>
    </w:p>
    <w:p w:rsidR="00F2108C" w:rsidRDefault="00A716A8" w:rsidP="00AC6D76">
      <w:pPr>
        <w:tabs>
          <w:tab w:val="left" w:pos="406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F2108C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F2108C" w:rsidRDefault="00F2108C" w:rsidP="007E602E">
      <w:pPr>
        <w:tabs>
          <w:tab w:val="left" w:pos="4069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Змз</w:t>
      </w:r>
      <w:proofErr w:type="spellEnd"/>
      <w:r>
        <w:rPr>
          <w:i/>
          <w:sz w:val="28"/>
          <w:szCs w:val="28"/>
        </w:rPr>
        <w:t xml:space="preserve"> – </w:t>
      </w:r>
      <w:r w:rsidRPr="00F2108C">
        <w:rPr>
          <w:sz w:val="28"/>
          <w:szCs w:val="28"/>
        </w:rPr>
        <w:t>затраты на материальные запасы, потребляемые в процессе оказания платной услуги;</w:t>
      </w:r>
    </w:p>
    <w:p w:rsidR="00F2108C" w:rsidRDefault="00F2108C" w:rsidP="007E602E">
      <w:pPr>
        <w:tabs>
          <w:tab w:val="left" w:pos="4069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МЗ</w:t>
      </w:r>
      <w:r>
        <w:rPr>
          <w:i/>
          <w:sz w:val="28"/>
          <w:szCs w:val="28"/>
          <w:vertAlign w:val="superscript"/>
          <w:lang w:val="en-US"/>
        </w:rPr>
        <w:t>j</w:t>
      </w:r>
      <w:r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материальные запасы определенного вида</w:t>
      </w:r>
      <w:r w:rsidRPr="00F2108C">
        <w:rPr>
          <w:sz w:val="28"/>
          <w:szCs w:val="28"/>
        </w:rPr>
        <w:t>;</w:t>
      </w:r>
    </w:p>
    <w:p w:rsidR="00F2108C" w:rsidRDefault="00F2108C" w:rsidP="007E602E">
      <w:pPr>
        <w:tabs>
          <w:tab w:val="left" w:pos="4069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Ц</w:t>
      </w:r>
      <w:r>
        <w:rPr>
          <w:i/>
          <w:sz w:val="28"/>
          <w:szCs w:val="28"/>
          <w:vertAlign w:val="superscript"/>
          <w:lang w:val="en-US"/>
        </w:rPr>
        <w:t>j</w:t>
      </w:r>
      <w:r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цена приобретаемых материальных запасов.</w:t>
      </w:r>
    </w:p>
    <w:p w:rsidR="00F2108C" w:rsidRDefault="00F2108C" w:rsidP="00AC6D76">
      <w:pPr>
        <w:tabs>
          <w:tab w:val="left" w:pos="406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затрат на материальные запасы, непосредственно потребляемые </w:t>
      </w:r>
      <w:r w:rsidR="007E602E">
        <w:rPr>
          <w:sz w:val="28"/>
          <w:szCs w:val="28"/>
        </w:rPr>
        <w:br/>
      </w:r>
      <w:r>
        <w:rPr>
          <w:sz w:val="28"/>
          <w:szCs w:val="28"/>
        </w:rPr>
        <w:t xml:space="preserve">в процессе предоставления платных услуг, приводится </w:t>
      </w:r>
      <w:r w:rsidR="00306CE1">
        <w:rPr>
          <w:sz w:val="28"/>
          <w:szCs w:val="28"/>
        </w:rPr>
        <w:t>по</w:t>
      </w:r>
      <w:r>
        <w:rPr>
          <w:sz w:val="28"/>
          <w:szCs w:val="28"/>
        </w:rPr>
        <w:t xml:space="preserve"> форме согласно </w:t>
      </w:r>
      <w:r>
        <w:rPr>
          <w:sz w:val="28"/>
          <w:szCs w:val="28"/>
        </w:rPr>
        <w:br/>
        <w:t>Таблице 1:</w:t>
      </w:r>
    </w:p>
    <w:p w:rsidR="007E602E" w:rsidRDefault="007E602E" w:rsidP="00AC6D76">
      <w:pPr>
        <w:tabs>
          <w:tab w:val="left" w:pos="4069"/>
        </w:tabs>
        <w:spacing w:line="276" w:lineRule="auto"/>
        <w:ind w:firstLine="709"/>
        <w:jc w:val="both"/>
        <w:rPr>
          <w:sz w:val="28"/>
          <w:szCs w:val="28"/>
        </w:rPr>
      </w:pPr>
    </w:p>
    <w:p w:rsidR="007E602E" w:rsidRDefault="007E602E" w:rsidP="00AC6D76">
      <w:pPr>
        <w:tabs>
          <w:tab w:val="left" w:pos="4069"/>
        </w:tabs>
        <w:spacing w:line="276" w:lineRule="auto"/>
        <w:ind w:firstLine="709"/>
        <w:jc w:val="both"/>
        <w:rPr>
          <w:sz w:val="28"/>
          <w:szCs w:val="28"/>
        </w:rPr>
      </w:pPr>
    </w:p>
    <w:p w:rsidR="007E602E" w:rsidRDefault="007E602E" w:rsidP="00AC6D76">
      <w:pPr>
        <w:tabs>
          <w:tab w:val="left" w:pos="4069"/>
        </w:tabs>
        <w:spacing w:line="276" w:lineRule="auto"/>
        <w:ind w:firstLine="709"/>
        <w:jc w:val="both"/>
        <w:rPr>
          <w:sz w:val="28"/>
          <w:szCs w:val="28"/>
        </w:rPr>
      </w:pPr>
    </w:p>
    <w:p w:rsidR="00F2108C" w:rsidRDefault="00F2108C" w:rsidP="00F2108C">
      <w:pPr>
        <w:tabs>
          <w:tab w:val="left" w:pos="4069"/>
        </w:tabs>
        <w:jc w:val="center"/>
        <w:rPr>
          <w:b/>
          <w:sz w:val="28"/>
          <w:szCs w:val="28"/>
        </w:rPr>
      </w:pPr>
      <w:r w:rsidRPr="00975710">
        <w:rPr>
          <w:b/>
          <w:sz w:val="28"/>
          <w:szCs w:val="28"/>
        </w:rPr>
        <w:t>Расчет затрат на материальные запасы</w:t>
      </w:r>
    </w:p>
    <w:p w:rsidR="00F2108C" w:rsidRPr="00D601A0" w:rsidRDefault="00F2108C" w:rsidP="00A41E1C">
      <w:pPr>
        <w:tabs>
          <w:tab w:val="left" w:pos="1134"/>
        </w:tabs>
        <w:jc w:val="center"/>
        <w:rPr>
          <w:sz w:val="28"/>
          <w:szCs w:val="28"/>
          <w:vertAlign w:val="superscript"/>
        </w:rPr>
      </w:pPr>
      <w:r w:rsidRPr="00D601A0">
        <w:rPr>
          <w:sz w:val="28"/>
          <w:szCs w:val="28"/>
          <w:vertAlign w:val="superscript"/>
        </w:rPr>
        <w:t>___________________________________________________________________________</w:t>
      </w:r>
    </w:p>
    <w:p w:rsidR="003054FE" w:rsidRDefault="00F2108C" w:rsidP="00F2108C">
      <w:pPr>
        <w:tabs>
          <w:tab w:val="left" w:pos="1134"/>
        </w:tabs>
        <w:jc w:val="center"/>
      </w:pPr>
      <w:r w:rsidRPr="00D038CF">
        <w:t xml:space="preserve">(наименование платной </w:t>
      </w:r>
      <w:r w:rsidR="00401E1D" w:rsidRPr="00D038CF">
        <w:t>у</w:t>
      </w:r>
      <w:r w:rsidRPr="00D038CF">
        <w:t>слуги)</w:t>
      </w:r>
    </w:p>
    <w:p w:rsidR="00E74696" w:rsidRDefault="00E74696" w:rsidP="00F2108C">
      <w:pPr>
        <w:tabs>
          <w:tab w:val="left" w:pos="1134"/>
        </w:tabs>
        <w:jc w:val="center"/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418"/>
        <w:gridCol w:w="2977"/>
      </w:tblGrid>
      <w:tr w:rsidR="00D36CD9" w:rsidRPr="00DE35B2" w:rsidTr="00DE35B2">
        <w:trPr>
          <w:trHeight w:val="966"/>
        </w:trPr>
        <w:tc>
          <w:tcPr>
            <w:tcW w:w="2943" w:type="dxa"/>
            <w:vAlign w:val="center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lastRenderedPageBreak/>
              <w:t>Наименование материальных запасов</w:t>
            </w:r>
          </w:p>
        </w:tc>
        <w:tc>
          <w:tcPr>
            <w:tcW w:w="2268" w:type="dxa"/>
            <w:vAlign w:val="center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 xml:space="preserve">Расход </w:t>
            </w:r>
          </w:p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(в ед. измерения)</w:t>
            </w:r>
          </w:p>
        </w:tc>
        <w:tc>
          <w:tcPr>
            <w:tcW w:w="1418" w:type="dxa"/>
            <w:vAlign w:val="center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Цена за единицу</w:t>
            </w:r>
          </w:p>
        </w:tc>
        <w:tc>
          <w:tcPr>
            <w:tcW w:w="2977" w:type="dxa"/>
            <w:vAlign w:val="center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Всего затрат материальных запасов</w:t>
            </w:r>
          </w:p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 xml:space="preserve">(5) = (3) х (4) </w:t>
            </w:r>
          </w:p>
        </w:tc>
      </w:tr>
      <w:tr w:rsidR="00D36CD9" w:rsidRPr="00DE35B2" w:rsidTr="00DE35B2">
        <w:tc>
          <w:tcPr>
            <w:tcW w:w="2943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1</w:t>
            </w:r>
          </w:p>
        </w:tc>
        <w:tc>
          <w:tcPr>
            <w:tcW w:w="226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3</w:t>
            </w:r>
          </w:p>
        </w:tc>
        <w:tc>
          <w:tcPr>
            <w:tcW w:w="141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4</w:t>
            </w:r>
          </w:p>
        </w:tc>
        <w:tc>
          <w:tcPr>
            <w:tcW w:w="2977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5</w:t>
            </w:r>
          </w:p>
        </w:tc>
      </w:tr>
      <w:tr w:rsidR="00D36CD9" w:rsidRPr="00DE35B2" w:rsidTr="00DE35B2">
        <w:tc>
          <w:tcPr>
            <w:tcW w:w="2943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1.</w:t>
            </w:r>
          </w:p>
        </w:tc>
        <w:tc>
          <w:tcPr>
            <w:tcW w:w="226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  <w:tc>
          <w:tcPr>
            <w:tcW w:w="141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  <w:tc>
          <w:tcPr>
            <w:tcW w:w="2977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</w:tr>
      <w:tr w:rsidR="00D36CD9" w:rsidRPr="00DE35B2" w:rsidTr="00DE35B2">
        <w:tc>
          <w:tcPr>
            <w:tcW w:w="2943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2.</w:t>
            </w:r>
          </w:p>
        </w:tc>
        <w:tc>
          <w:tcPr>
            <w:tcW w:w="226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  <w:tc>
          <w:tcPr>
            <w:tcW w:w="141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  <w:tc>
          <w:tcPr>
            <w:tcW w:w="2977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</w:tr>
      <w:tr w:rsidR="00D36CD9" w:rsidRPr="00DE35B2" w:rsidTr="00DE35B2">
        <w:tc>
          <w:tcPr>
            <w:tcW w:w="2943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…</w:t>
            </w:r>
          </w:p>
        </w:tc>
        <w:tc>
          <w:tcPr>
            <w:tcW w:w="226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  <w:tc>
          <w:tcPr>
            <w:tcW w:w="141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  <w:tc>
          <w:tcPr>
            <w:tcW w:w="2977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</w:tr>
      <w:tr w:rsidR="00D36CD9" w:rsidRPr="00DE35B2" w:rsidTr="00DE35B2">
        <w:tc>
          <w:tcPr>
            <w:tcW w:w="2943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Итого</w:t>
            </w:r>
          </w:p>
        </w:tc>
        <w:tc>
          <w:tcPr>
            <w:tcW w:w="226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х</w:t>
            </w:r>
          </w:p>
        </w:tc>
        <w:tc>
          <w:tcPr>
            <w:tcW w:w="1418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  <w:r w:rsidRPr="00DE35B2">
              <w:t>х</w:t>
            </w:r>
          </w:p>
        </w:tc>
        <w:tc>
          <w:tcPr>
            <w:tcW w:w="2977" w:type="dxa"/>
          </w:tcPr>
          <w:p w:rsidR="00D36CD9" w:rsidRPr="00DE35B2" w:rsidRDefault="00D36CD9" w:rsidP="00F2108C">
            <w:pPr>
              <w:tabs>
                <w:tab w:val="left" w:pos="1134"/>
              </w:tabs>
              <w:jc w:val="center"/>
            </w:pPr>
          </w:p>
        </w:tc>
      </w:tr>
    </w:tbl>
    <w:p w:rsidR="00901B58" w:rsidRDefault="00901B58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3054FE" w:rsidRDefault="00F2108C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3.5.3. Сумма начисленной амортизации приоб</w:t>
      </w:r>
      <w:r w:rsidR="00401E1D">
        <w:rPr>
          <w:sz w:val="28"/>
          <w:szCs w:val="28"/>
        </w:rPr>
        <w:t xml:space="preserve">ретенного оборудования, используемого при предоставлении платных услуг, определяется исходя </w:t>
      </w:r>
      <w:r w:rsidR="007E602E">
        <w:rPr>
          <w:sz w:val="28"/>
          <w:szCs w:val="28"/>
        </w:rPr>
        <w:br/>
      </w:r>
      <w:r w:rsidR="00401E1D">
        <w:rPr>
          <w:sz w:val="28"/>
          <w:szCs w:val="28"/>
        </w:rPr>
        <w:t>из балансовой стоимости оборудования, годовой нормы его износа и времени работы оборудования в процессе оказания платной услуги.</w:t>
      </w:r>
    </w:p>
    <w:p w:rsidR="00401E1D" w:rsidRDefault="00401E1D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суммы начисленной амортизации приобретенного оборудования, используемого при предоставлении платных услуг</w:t>
      </w:r>
      <w:r w:rsidR="007E602E">
        <w:rPr>
          <w:sz w:val="28"/>
          <w:szCs w:val="28"/>
        </w:rPr>
        <w:t>,</w:t>
      </w:r>
      <w:r>
        <w:rPr>
          <w:sz w:val="28"/>
          <w:szCs w:val="28"/>
        </w:rPr>
        <w:t xml:space="preserve"> приводится в форме согласно Таблице 2:</w:t>
      </w:r>
    </w:p>
    <w:p w:rsidR="00401E1D" w:rsidRDefault="00401E1D" w:rsidP="00E74696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01E1D" w:rsidRPr="00401E1D" w:rsidRDefault="00401E1D" w:rsidP="00401E1D">
      <w:pPr>
        <w:tabs>
          <w:tab w:val="left" w:pos="1134"/>
        </w:tabs>
        <w:jc w:val="center"/>
        <w:rPr>
          <w:b/>
          <w:sz w:val="28"/>
          <w:szCs w:val="28"/>
        </w:rPr>
      </w:pPr>
      <w:r w:rsidRPr="00401E1D">
        <w:rPr>
          <w:b/>
          <w:sz w:val="28"/>
          <w:szCs w:val="28"/>
        </w:rPr>
        <w:t>Расчет суммы начисленной амортизации приобретенного оборудования</w:t>
      </w:r>
    </w:p>
    <w:p w:rsidR="002C28A9" w:rsidRDefault="00401E1D" w:rsidP="00401E1D">
      <w:pPr>
        <w:tabs>
          <w:tab w:val="left" w:pos="1134"/>
        </w:tabs>
        <w:jc w:val="center"/>
        <w:rPr>
          <w:sz w:val="28"/>
          <w:szCs w:val="28"/>
        </w:rPr>
      </w:pPr>
      <w:r w:rsidRPr="002C28A9">
        <w:rPr>
          <w:sz w:val="28"/>
          <w:szCs w:val="28"/>
        </w:rPr>
        <w:t>____________________________________________________</w:t>
      </w:r>
    </w:p>
    <w:p w:rsidR="00401E1D" w:rsidRPr="00D601A0" w:rsidRDefault="00401E1D" w:rsidP="00401E1D">
      <w:pPr>
        <w:tabs>
          <w:tab w:val="left" w:pos="1134"/>
        </w:tabs>
        <w:jc w:val="center"/>
      </w:pPr>
      <w:r w:rsidRPr="00D601A0">
        <w:t>(наименование платной услуги)</w:t>
      </w:r>
    </w:p>
    <w:p w:rsidR="00401E1D" w:rsidRDefault="00401E1D" w:rsidP="009513E3">
      <w:pPr>
        <w:tabs>
          <w:tab w:val="left" w:pos="1134"/>
          <w:tab w:val="left" w:pos="2127"/>
        </w:tabs>
        <w:jc w:val="center"/>
        <w:rPr>
          <w:sz w:val="28"/>
          <w:szCs w:val="28"/>
        </w:rPr>
      </w:pPr>
    </w:p>
    <w:tbl>
      <w:tblPr>
        <w:tblStyle w:val="aa"/>
        <w:tblW w:w="9758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265"/>
        <w:gridCol w:w="1408"/>
        <w:gridCol w:w="1003"/>
        <w:gridCol w:w="1579"/>
        <w:gridCol w:w="1549"/>
        <w:gridCol w:w="1428"/>
      </w:tblGrid>
      <w:tr w:rsidR="009513E3" w:rsidTr="003C35FC">
        <w:trPr>
          <w:jc w:val="center"/>
        </w:trPr>
        <w:tc>
          <w:tcPr>
            <w:tcW w:w="1526" w:type="dxa"/>
            <w:vAlign w:val="center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265" w:type="dxa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</w:p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</w:p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1408" w:type="dxa"/>
            <w:vAlign w:val="center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Балансовая стоимость</w:t>
            </w:r>
          </w:p>
        </w:tc>
        <w:tc>
          <w:tcPr>
            <w:tcW w:w="1003" w:type="dxa"/>
            <w:vAlign w:val="center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Годовая норма износа (%)</w:t>
            </w:r>
          </w:p>
        </w:tc>
        <w:tc>
          <w:tcPr>
            <w:tcW w:w="1579" w:type="dxa"/>
            <w:vAlign w:val="center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Годовая норма времени работы оборудования (час.)</w:t>
            </w:r>
          </w:p>
        </w:tc>
        <w:tc>
          <w:tcPr>
            <w:tcW w:w="1549" w:type="dxa"/>
            <w:vAlign w:val="center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 xml:space="preserve">Время работы  оборудования в процессе оказания платной услуги </w:t>
            </w:r>
            <w:r w:rsidRPr="00225341">
              <w:rPr>
                <w:sz w:val="20"/>
                <w:szCs w:val="20"/>
              </w:rPr>
              <w:br/>
              <w:t>(час.)</w:t>
            </w:r>
          </w:p>
        </w:tc>
        <w:tc>
          <w:tcPr>
            <w:tcW w:w="1428" w:type="dxa"/>
            <w:vAlign w:val="center"/>
          </w:tcPr>
          <w:p w:rsidR="009513E3" w:rsidRPr="00225341" w:rsidRDefault="009513E3" w:rsidP="00401E1D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Сумма начисленной амортизации</w:t>
            </w:r>
          </w:p>
          <w:p w:rsidR="009513E3" w:rsidRPr="00225341" w:rsidRDefault="009513E3" w:rsidP="00E13F70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225341">
              <w:rPr>
                <w:sz w:val="20"/>
                <w:szCs w:val="20"/>
              </w:rPr>
              <w:t>(6)=(2)х(3)</w:t>
            </w:r>
            <w:r w:rsidRPr="00225341">
              <w:rPr>
                <w:sz w:val="20"/>
                <w:szCs w:val="20"/>
              </w:rPr>
              <w:br/>
              <w:t>х(4)/(5)</w:t>
            </w:r>
          </w:p>
        </w:tc>
      </w:tr>
      <w:tr w:rsidR="009513E3" w:rsidTr="003C35FC">
        <w:trPr>
          <w:jc w:val="center"/>
        </w:trPr>
        <w:tc>
          <w:tcPr>
            <w:tcW w:w="1526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1</w:t>
            </w:r>
          </w:p>
        </w:tc>
        <w:tc>
          <w:tcPr>
            <w:tcW w:w="1265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</w:p>
        </w:tc>
        <w:tc>
          <w:tcPr>
            <w:tcW w:w="1408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2</w:t>
            </w:r>
          </w:p>
        </w:tc>
        <w:tc>
          <w:tcPr>
            <w:tcW w:w="1003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3</w:t>
            </w:r>
          </w:p>
        </w:tc>
        <w:tc>
          <w:tcPr>
            <w:tcW w:w="1579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4</w:t>
            </w:r>
          </w:p>
        </w:tc>
        <w:tc>
          <w:tcPr>
            <w:tcW w:w="1549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5</w:t>
            </w:r>
          </w:p>
        </w:tc>
        <w:tc>
          <w:tcPr>
            <w:tcW w:w="1428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6</w:t>
            </w:r>
          </w:p>
        </w:tc>
      </w:tr>
      <w:tr w:rsidR="009513E3" w:rsidTr="003C35FC">
        <w:trPr>
          <w:jc w:val="center"/>
        </w:trPr>
        <w:tc>
          <w:tcPr>
            <w:tcW w:w="1526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1.</w:t>
            </w:r>
          </w:p>
        </w:tc>
        <w:tc>
          <w:tcPr>
            <w:tcW w:w="1265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9513E3" w:rsidTr="003C35FC">
        <w:trPr>
          <w:jc w:val="center"/>
        </w:trPr>
        <w:tc>
          <w:tcPr>
            <w:tcW w:w="1526" w:type="dxa"/>
          </w:tcPr>
          <w:p w:rsidR="009513E3" w:rsidRPr="009513E3" w:rsidRDefault="009513E3" w:rsidP="00401E1D">
            <w:pPr>
              <w:tabs>
                <w:tab w:val="left" w:pos="1134"/>
              </w:tabs>
              <w:jc w:val="center"/>
            </w:pPr>
            <w:r w:rsidRPr="009513E3">
              <w:t>2.</w:t>
            </w:r>
          </w:p>
        </w:tc>
        <w:tc>
          <w:tcPr>
            <w:tcW w:w="1265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E13F70" w:rsidTr="003C35FC">
        <w:trPr>
          <w:jc w:val="center"/>
        </w:trPr>
        <w:tc>
          <w:tcPr>
            <w:tcW w:w="1526" w:type="dxa"/>
          </w:tcPr>
          <w:p w:rsidR="00E13F70" w:rsidRPr="009513E3" w:rsidRDefault="00E13F70" w:rsidP="00401E1D">
            <w:pPr>
              <w:tabs>
                <w:tab w:val="left" w:pos="1134"/>
              </w:tabs>
              <w:jc w:val="center"/>
            </w:pPr>
            <w:r>
              <w:t>…</w:t>
            </w:r>
          </w:p>
        </w:tc>
        <w:tc>
          <w:tcPr>
            <w:tcW w:w="1265" w:type="dxa"/>
          </w:tcPr>
          <w:p w:rsidR="00E13F70" w:rsidRDefault="00E13F70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E13F70" w:rsidRDefault="00E13F70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E13F70" w:rsidRDefault="00E13F70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E13F70" w:rsidRDefault="00E13F70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E13F70" w:rsidRDefault="00E13F70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E13F70" w:rsidRDefault="00E13F70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9513E3" w:rsidTr="003C35FC">
        <w:trPr>
          <w:jc w:val="center"/>
        </w:trPr>
        <w:tc>
          <w:tcPr>
            <w:tcW w:w="1526" w:type="dxa"/>
          </w:tcPr>
          <w:p w:rsidR="009513E3" w:rsidRPr="006355BF" w:rsidRDefault="009513E3" w:rsidP="00401E1D">
            <w:pPr>
              <w:tabs>
                <w:tab w:val="left" w:pos="1134"/>
              </w:tabs>
              <w:jc w:val="center"/>
            </w:pPr>
            <w:r w:rsidRPr="006355BF">
              <w:t>Итого</w:t>
            </w:r>
          </w:p>
        </w:tc>
        <w:tc>
          <w:tcPr>
            <w:tcW w:w="1265" w:type="dxa"/>
          </w:tcPr>
          <w:p w:rsidR="009513E3" w:rsidRPr="006355BF" w:rsidRDefault="009513E3" w:rsidP="00401E1D">
            <w:pPr>
              <w:tabs>
                <w:tab w:val="left" w:pos="1134"/>
              </w:tabs>
              <w:jc w:val="center"/>
            </w:pPr>
          </w:p>
        </w:tc>
        <w:tc>
          <w:tcPr>
            <w:tcW w:w="1408" w:type="dxa"/>
          </w:tcPr>
          <w:p w:rsidR="009513E3" w:rsidRPr="006355BF" w:rsidRDefault="009513E3" w:rsidP="00401E1D">
            <w:pPr>
              <w:tabs>
                <w:tab w:val="left" w:pos="1134"/>
              </w:tabs>
              <w:jc w:val="center"/>
            </w:pPr>
            <w:r w:rsidRPr="006355BF">
              <w:t>х</w:t>
            </w:r>
          </w:p>
        </w:tc>
        <w:tc>
          <w:tcPr>
            <w:tcW w:w="1003" w:type="dxa"/>
          </w:tcPr>
          <w:p w:rsidR="009513E3" w:rsidRPr="006355BF" w:rsidRDefault="009513E3" w:rsidP="00401E1D">
            <w:pPr>
              <w:tabs>
                <w:tab w:val="left" w:pos="1134"/>
              </w:tabs>
              <w:jc w:val="center"/>
            </w:pPr>
            <w:r w:rsidRPr="006355BF">
              <w:t>х</w:t>
            </w:r>
          </w:p>
        </w:tc>
        <w:tc>
          <w:tcPr>
            <w:tcW w:w="1579" w:type="dxa"/>
          </w:tcPr>
          <w:p w:rsidR="009513E3" w:rsidRPr="006355BF" w:rsidRDefault="009513E3" w:rsidP="00401E1D">
            <w:pPr>
              <w:tabs>
                <w:tab w:val="left" w:pos="1134"/>
              </w:tabs>
              <w:jc w:val="center"/>
            </w:pPr>
            <w:r w:rsidRPr="006355BF">
              <w:t>х</w:t>
            </w:r>
          </w:p>
        </w:tc>
        <w:tc>
          <w:tcPr>
            <w:tcW w:w="1549" w:type="dxa"/>
          </w:tcPr>
          <w:p w:rsidR="009513E3" w:rsidRPr="006355BF" w:rsidRDefault="009513E3" w:rsidP="00401E1D">
            <w:pPr>
              <w:tabs>
                <w:tab w:val="left" w:pos="1134"/>
              </w:tabs>
              <w:jc w:val="center"/>
            </w:pPr>
            <w:r w:rsidRPr="006355BF">
              <w:t>х</w:t>
            </w:r>
          </w:p>
        </w:tc>
        <w:tc>
          <w:tcPr>
            <w:tcW w:w="1428" w:type="dxa"/>
          </w:tcPr>
          <w:p w:rsidR="009513E3" w:rsidRDefault="009513E3" w:rsidP="00401E1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74696" w:rsidRDefault="00E74696" w:rsidP="0050655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B384B" w:rsidRDefault="000B384B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 начисленной амортизации приобретенного имущества общехозяйственного назначения определяется исходя из балансовой стоимости оборудования и годовой нормы его износа.</w:t>
      </w:r>
    </w:p>
    <w:p w:rsidR="006355BF" w:rsidRDefault="006355BF" w:rsidP="00E74696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3.5.</w:t>
      </w:r>
      <w:r w:rsidR="0016131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934B5" w:rsidRPr="009C0ADD">
        <w:rPr>
          <w:sz w:val="28"/>
          <w:szCs w:val="28"/>
        </w:rPr>
        <w:t>Затраты общехозяйственного назначения</w:t>
      </w:r>
      <w:r w:rsidR="005934B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включают в себя затраты:</w:t>
      </w:r>
    </w:p>
    <w:p w:rsidR="006355BF" w:rsidRPr="006355BF" w:rsidRDefault="006355BF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материальные и информационные ресурсы, услуги в области информационных технологий</w:t>
      </w:r>
      <w:r w:rsidRPr="006355BF">
        <w:rPr>
          <w:sz w:val="28"/>
          <w:szCs w:val="28"/>
        </w:rPr>
        <w:t>;</w:t>
      </w:r>
    </w:p>
    <w:p w:rsidR="004B7DE1" w:rsidRPr="006355BF" w:rsidRDefault="006355BF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коммунальные услуги, услуги связи, транспорта, банковские услуги, прочие услуги, потребляемые </w:t>
      </w:r>
      <w:proofErr w:type="spellStart"/>
      <w:r w:rsidR="0097598D">
        <w:rPr>
          <w:sz w:val="28"/>
          <w:szCs w:val="28"/>
        </w:rPr>
        <w:t>Минкомсвязи</w:t>
      </w:r>
      <w:proofErr w:type="spellEnd"/>
      <w:r w:rsidR="0097598D">
        <w:rPr>
          <w:sz w:val="28"/>
          <w:szCs w:val="28"/>
        </w:rPr>
        <w:t xml:space="preserve"> ЛНР</w:t>
      </w:r>
      <w:r>
        <w:rPr>
          <w:sz w:val="28"/>
          <w:szCs w:val="28"/>
        </w:rPr>
        <w:t xml:space="preserve"> при оказании платной услуги</w:t>
      </w:r>
      <w:r w:rsidRPr="006355BF">
        <w:rPr>
          <w:sz w:val="28"/>
          <w:szCs w:val="28"/>
        </w:rPr>
        <w:t xml:space="preserve">; </w:t>
      </w:r>
    </w:p>
    <w:p w:rsidR="00D601A0" w:rsidRDefault="006355BF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недвижимого и особо ценного движимого имущества, в том числе затраты на охрану, противопожарную безопасность (обслуживание оборудования, систем охранно-пожарной сигнализации </w:t>
      </w:r>
      <w:r w:rsidR="007E602E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т.п.), текущий ремонт </w:t>
      </w:r>
      <w:r>
        <w:rPr>
          <w:sz w:val="28"/>
          <w:szCs w:val="28"/>
        </w:rPr>
        <w:lastRenderedPageBreak/>
        <w:t xml:space="preserve">по видам основных фондов, содержание прилегающей территории, уборку помещений, содержание транспорта, приобретение топлива для </w:t>
      </w:r>
      <w:r w:rsidR="00BC609A">
        <w:rPr>
          <w:sz w:val="28"/>
          <w:szCs w:val="28"/>
        </w:rPr>
        <w:t>автотранспортных</w:t>
      </w:r>
      <w:r w:rsidR="009513E3">
        <w:rPr>
          <w:sz w:val="28"/>
          <w:szCs w:val="28"/>
        </w:rPr>
        <w:t xml:space="preserve"> средств</w:t>
      </w:r>
      <w:r w:rsidR="00D601A0">
        <w:rPr>
          <w:sz w:val="28"/>
          <w:szCs w:val="28"/>
        </w:rPr>
        <w:t>, п</w:t>
      </w:r>
      <w:r w:rsidR="006A5EAB">
        <w:rPr>
          <w:sz w:val="28"/>
          <w:szCs w:val="28"/>
        </w:rPr>
        <w:t>ерсонал</w:t>
      </w:r>
      <w:r w:rsidR="00D601A0">
        <w:rPr>
          <w:sz w:val="28"/>
          <w:szCs w:val="28"/>
        </w:rPr>
        <w:t>,</w:t>
      </w:r>
      <w:r w:rsidR="006A5EAB">
        <w:rPr>
          <w:sz w:val="28"/>
          <w:szCs w:val="28"/>
        </w:rPr>
        <w:t xml:space="preserve"> непосредственно принимающий участие </w:t>
      </w:r>
      <w:r w:rsidR="007E602E">
        <w:rPr>
          <w:sz w:val="28"/>
          <w:szCs w:val="28"/>
        </w:rPr>
        <w:br/>
      </w:r>
      <w:r w:rsidR="006A5EAB">
        <w:rPr>
          <w:sz w:val="28"/>
          <w:szCs w:val="28"/>
        </w:rPr>
        <w:t>в оказании платной услуги</w:t>
      </w:r>
      <w:r w:rsidR="00BC609A">
        <w:rPr>
          <w:sz w:val="28"/>
          <w:szCs w:val="28"/>
        </w:rPr>
        <w:t xml:space="preserve"> (специалисты, начальник</w:t>
      </w:r>
      <w:r w:rsidR="00506559">
        <w:rPr>
          <w:sz w:val="28"/>
          <w:szCs w:val="28"/>
        </w:rPr>
        <w:t>и</w:t>
      </w:r>
      <w:r w:rsidR="00BC609A">
        <w:rPr>
          <w:sz w:val="28"/>
          <w:szCs w:val="28"/>
        </w:rPr>
        <w:t xml:space="preserve"> отделов и директор департамента)</w:t>
      </w:r>
      <w:r w:rsidR="006A5EAB">
        <w:rPr>
          <w:sz w:val="28"/>
          <w:szCs w:val="28"/>
        </w:rPr>
        <w:t>.</w:t>
      </w:r>
      <w:r w:rsidR="000B384B">
        <w:rPr>
          <w:sz w:val="28"/>
          <w:szCs w:val="28"/>
        </w:rPr>
        <w:t xml:space="preserve"> </w:t>
      </w:r>
    </w:p>
    <w:p w:rsidR="006355BF" w:rsidRDefault="000B384B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накладных затрат определяется по формуле:</w:t>
      </w:r>
    </w:p>
    <w:p w:rsidR="00901B58" w:rsidRDefault="00901B58" w:rsidP="00E74696">
      <w:pPr>
        <w:tabs>
          <w:tab w:val="left" w:pos="1134"/>
        </w:tabs>
        <w:spacing w:line="276" w:lineRule="auto"/>
        <w:jc w:val="center"/>
        <w:rPr>
          <w:i/>
          <w:sz w:val="28"/>
          <w:szCs w:val="28"/>
        </w:rPr>
      </w:pPr>
    </w:p>
    <w:p w:rsidR="000B384B" w:rsidRPr="00E13F70" w:rsidRDefault="005934B5" w:rsidP="00E74696">
      <w:pPr>
        <w:tabs>
          <w:tab w:val="left" w:pos="1134"/>
        </w:tabs>
        <w:spacing w:line="276" w:lineRule="auto"/>
        <w:jc w:val="center"/>
        <w:rPr>
          <w:i/>
          <w:sz w:val="28"/>
          <w:szCs w:val="28"/>
        </w:rPr>
      </w:pPr>
      <w:proofErr w:type="spellStart"/>
      <w:r w:rsidRPr="00E13F70">
        <w:rPr>
          <w:i/>
          <w:sz w:val="28"/>
          <w:szCs w:val="28"/>
        </w:rPr>
        <w:t>Нз</w:t>
      </w:r>
      <w:proofErr w:type="spellEnd"/>
      <w:r w:rsidRPr="00E13F70">
        <w:rPr>
          <w:i/>
          <w:sz w:val="28"/>
          <w:szCs w:val="28"/>
        </w:rPr>
        <w:t xml:space="preserve"> = </w:t>
      </w:r>
      <w:proofErr w:type="spellStart"/>
      <w:r w:rsidRPr="00E13F70">
        <w:rPr>
          <w:i/>
          <w:sz w:val="28"/>
          <w:szCs w:val="28"/>
        </w:rPr>
        <w:t>Зобщ</w:t>
      </w:r>
      <w:proofErr w:type="spellEnd"/>
      <w:r w:rsidRPr="00E13F70">
        <w:rPr>
          <w:i/>
          <w:sz w:val="28"/>
          <w:szCs w:val="28"/>
        </w:rPr>
        <w:t>/</w:t>
      </w:r>
      <w:proofErr w:type="spellStart"/>
      <w:r w:rsidRPr="00E13F70">
        <w:rPr>
          <w:i/>
          <w:sz w:val="28"/>
          <w:szCs w:val="28"/>
        </w:rPr>
        <w:t>Сч</w:t>
      </w:r>
      <w:proofErr w:type="spellEnd"/>
      <w:r w:rsidRPr="00E13F70">
        <w:rPr>
          <w:i/>
          <w:sz w:val="28"/>
          <w:szCs w:val="28"/>
        </w:rPr>
        <w:t>/</w:t>
      </w:r>
      <w:proofErr w:type="spellStart"/>
      <w:r w:rsidRPr="00E13F70">
        <w:rPr>
          <w:i/>
          <w:sz w:val="28"/>
          <w:szCs w:val="28"/>
        </w:rPr>
        <w:t>Врп</w:t>
      </w:r>
      <w:proofErr w:type="spellEnd"/>
      <w:r w:rsidRPr="00E13F70">
        <w:rPr>
          <w:i/>
          <w:sz w:val="28"/>
          <w:szCs w:val="28"/>
        </w:rPr>
        <w:t>*</w:t>
      </w:r>
      <w:proofErr w:type="spellStart"/>
      <w:r w:rsidRPr="00E13F70">
        <w:rPr>
          <w:i/>
          <w:sz w:val="28"/>
          <w:szCs w:val="28"/>
        </w:rPr>
        <w:t>Впу</w:t>
      </w:r>
      <w:proofErr w:type="spellEnd"/>
      <w:r w:rsidRPr="00E13F70">
        <w:rPr>
          <w:i/>
          <w:sz w:val="28"/>
          <w:szCs w:val="28"/>
        </w:rPr>
        <w:t>*</w:t>
      </w:r>
      <w:proofErr w:type="spellStart"/>
      <w:r w:rsidRPr="00E13F70">
        <w:rPr>
          <w:i/>
          <w:sz w:val="28"/>
          <w:szCs w:val="28"/>
        </w:rPr>
        <w:t>Кч</w:t>
      </w:r>
      <w:proofErr w:type="spellEnd"/>
      <w:r w:rsidR="007E602E">
        <w:rPr>
          <w:i/>
          <w:sz w:val="28"/>
          <w:szCs w:val="28"/>
        </w:rPr>
        <w:t>,</w:t>
      </w:r>
    </w:p>
    <w:p w:rsidR="006B692E" w:rsidRPr="006B692E" w:rsidRDefault="00A716A8" w:rsidP="00E74696">
      <w:pPr>
        <w:tabs>
          <w:tab w:val="left" w:pos="113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6B692E" w:rsidRPr="006B692E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5934B5" w:rsidRDefault="005934B5" w:rsidP="007E602E">
      <w:pPr>
        <w:tabs>
          <w:tab w:val="left" w:pos="1134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Нз</w:t>
      </w:r>
      <w:proofErr w:type="spellEnd"/>
      <w:r>
        <w:rPr>
          <w:sz w:val="28"/>
          <w:szCs w:val="28"/>
        </w:rPr>
        <w:t xml:space="preserve"> – накладные затраты;</w:t>
      </w:r>
    </w:p>
    <w:p w:rsidR="00860F95" w:rsidRDefault="007E602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Зобщ</w:t>
      </w:r>
      <w:proofErr w:type="spellEnd"/>
      <w:r w:rsidR="00BC117E">
        <w:rPr>
          <w:sz w:val="28"/>
          <w:szCs w:val="28"/>
        </w:rPr>
        <w:t xml:space="preserve"> </w:t>
      </w:r>
      <w:r w:rsidR="00BC117E" w:rsidRPr="00BC117E">
        <w:rPr>
          <w:sz w:val="28"/>
          <w:szCs w:val="28"/>
        </w:rPr>
        <w:t>–</w:t>
      </w:r>
      <w:r w:rsidR="00860F95">
        <w:rPr>
          <w:sz w:val="28"/>
          <w:szCs w:val="28"/>
        </w:rPr>
        <w:t xml:space="preserve"> общие затраты</w:t>
      </w:r>
      <w:r w:rsidR="005934B5">
        <w:rPr>
          <w:sz w:val="28"/>
          <w:szCs w:val="28"/>
        </w:rPr>
        <w:t xml:space="preserve"> по </w:t>
      </w:r>
      <w:r w:rsidR="00E13F70">
        <w:rPr>
          <w:sz w:val="28"/>
          <w:szCs w:val="28"/>
        </w:rPr>
        <w:t>исполнительному органу</w:t>
      </w:r>
      <w:r w:rsidR="005934B5">
        <w:rPr>
          <w:sz w:val="28"/>
          <w:szCs w:val="28"/>
        </w:rPr>
        <w:t>;</w:t>
      </w:r>
    </w:p>
    <w:p w:rsidR="00860F95" w:rsidRDefault="00860F95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Сч</w:t>
      </w:r>
      <w:proofErr w:type="spellEnd"/>
      <w:r w:rsidR="00BC117E">
        <w:rPr>
          <w:sz w:val="28"/>
          <w:szCs w:val="28"/>
        </w:rPr>
        <w:t xml:space="preserve"> </w:t>
      </w:r>
      <w:r w:rsidR="00BC117E" w:rsidRPr="00BC117E">
        <w:rPr>
          <w:sz w:val="28"/>
          <w:szCs w:val="28"/>
        </w:rPr>
        <w:t>–</w:t>
      </w:r>
      <w:r>
        <w:rPr>
          <w:sz w:val="28"/>
          <w:szCs w:val="28"/>
        </w:rPr>
        <w:t xml:space="preserve"> среднесписочная численность человек</w:t>
      </w:r>
      <w:r w:rsidR="00BC609A">
        <w:rPr>
          <w:sz w:val="28"/>
          <w:szCs w:val="28"/>
        </w:rPr>
        <w:t xml:space="preserve"> по </w:t>
      </w:r>
      <w:r w:rsidR="00E13F70">
        <w:rPr>
          <w:sz w:val="28"/>
          <w:szCs w:val="28"/>
        </w:rPr>
        <w:t>исполнительному органу</w:t>
      </w:r>
      <w:r>
        <w:rPr>
          <w:sz w:val="28"/>
          <w:szCs w:val="28"/>
        </w:rPr>
        <w:t>;</w:t>
      </w:r>
    </w:p>
    <w:p w:rsidR="00860F95" w:rsidRDefault="007E602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Врп</w:t>
      </w:r>
      <w:proofErr w:type="spellEnd"/>
      <w:r w:rsidR="00BC117E">
        <w:rPr>
          <w:sz w:val="28"/>
          <w:szCs w:val="28"/>
        </w:rPr>
        <w:t xml:space="preserve"> </w:t>
      </w:r>
      <w:r w:rsidR="00BC117E" w:rsidRPr="00BC117E">
        <w:rPr>
          <w:sz w:val="28"/>
          <w:szCs w:val="28"/>
        </w:rPr>
        <w:t>–</w:t>
      </w:r>
      <w:r w:rsidR="00860F95">
        <w:rPr>
          <w:sz w:val="28"/>
          <w:szCs w:val="28"/>
        </w:rPr>
        <w:t xml:space="preserve"> норма р</w:t>
      </w:r>
      <w:r w:rsidR="005934B5">
        <w:rPr>
          <w:sz w:val="28"/>
          <w:szCs w:val="28"/>
        </w:rPr>
        <w:t>а</w:t>
      </w:r>
      <w:r w:rsidR="00860F95">
        <w:rPr>
          <w:sz w:val="28"/>
          <w:szCs w:val="28"/>
        </w:rPr>
        <w:t>бочего времени</w:t>
      </w:r>
      <w:r w:rsidR="00D601A0">
        <w:rPr>
          <w:sz w:val="28"/>
          <w:szCs w:val="28"/>
        </w:rPr>
        <w:t xml:space="preserve"> (годовые нормы рабочего времени </w:t>
      </w:r>
      <w:r>
        <w:rPr>
          <w:sz w:val="28"/>
          <w:szCs w:val="28"/>
        </w:rPr>
        <w:br/>
      </w:r>
      <w:r w:rsidR="00D601A0">
        <w:rPr>
          <w:sz w:val="28"/>
          <w:szCs w:val="28"/>
        </w:rPr>
        <w:t>за предыдущий календарный год)</w:t>
      </w:r>
      <w:r w:rsidR="00860F95">
        <w:rPr>
          <w:sz w:val="28"/>
          <w:szCs w:val="28"/>
        </w:rPr>
        <w:t>;</w:t>
      </w:r>
    </w:p>
    <w:p w:rsidR="005934B5" w:rsidRDefault="007E602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Впу</w:t>
      </w:r>
      <w:proofErr w:type="spellEnd"/>
      <w:r w:rsidR="005934B5">
        <w:rPr>
          <w:sz w:val="28"/>
          <w:szCs w:val="28"/>
        </w:rPr>
        <w:t xml:space="preserve"> – вре</w:t>
      </w:r>
      <w:r w:rsidR="002A4172">
        <w:rPr>
          <w:sz w:val="28"/>
          <w:szCs w:val="28"/>
        </w:rPr>
        <w:t>м</w:t>
      </w:r>
      <w:r w:rsidR="005934B5">
        <w:rPr>
          <w:sz w:val="28"/>
          <w:szCs w:val="28"/>
        </w:rPr>
        <w:t>я</w:t>
      </w:r>
      <w:r w:rsidR="00BC609A">
        <w:rPr>
          <w:sz w:val="28"/>
          <w:szCs w:val="28"/>
        </w:rPr>
        <w:t xml:space="preserve"> оказания </w:t>
      </w:r>
      <w:r w:rsidR="005934B5">
        <w:rPr>
          <w:sz w:val="28"/>
          <w:szCs w:val="28"/>
        </w:rPr>
        <w:t>платной услуги;</w:t>
      </w:r>
    </w:p>
    <w:p w:rsidR="00860F95" w:rsidRPr="000B384B" w:rsidRDefault="007E602E" w:rsidP="007E602E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Кч</w:t>
      </w:r>
      <w:proofErr w:type="spellEnd"/>
      <w:r w:rsidR="00BC117E">
        <w:rPr>
          <w:sz w:val="28"/>
          <w:szCs w:val="28"/>
        </w:rPr>
        <w:t xml:space="preserve"> </w:t>
      </w:r>
      <w:r w:rsidR="00BC117E" w:rsidRPr="00BC117E">
        <w:rPr>
          <w:sz w:val="28"/>
          <w:szCs w:val="28"/>
        </w:rPr>
        <w:t>–</w:t>
      </w:r>
      <w:r w:rsidR="002A4172">
        <w:rPr>
          <w:sz w:val="28"/>
          <w:szCs w:val="28"/>
        </w:rPr>
        <w:t xml:space="preserve"> </w:t>
      </w:r>
      <w:r w:rsidR="005934B5">
        <w:rPr>
          <w:sz w:val="28"/>
          <w:szCs w:val="28"/>
        </w:rPr>
        <w:t>кол</w:t>
      </w:r>
      <w:r w:rsidR="00BC609A">
        <w:rPr>
          <w:sz w:val="28"/>
          <w:szCs w:val="28"/>
        </w:rPr>
        <w:t>-</w:t>
      </w:r>
      <w:r w:rsidR="005934B5">
        <w:rPr>
          <w:sz w:val="28"/>
          <w:szCs w:val="28"/>
        </w:rPr>
        <w:t>во человек</w:t>
      </w:r>
      <w:r w:rsidR="00BC609A">
        <w:rPr>
          <w:sz w:val="28"/>
          <w:szCs w:val="28"/>
        </w:rPr>
        <w:t xml:space="preserve"> отдела</w:t>
      </w:r>
      <w:r w:rsidR="00D601A0">
        <w:rPr>
          <w:sz w:val="28"/>
          <w:szCs w:val="28"/>
        </w:rPr>
        <w:t>,</w:t>
      </w:r>
      <w:r w:rsidR="00BC609A">
        <w:rPr>
          <w:sz w:val="28"/>
          <w:szCs w:val="28"/>
        </w:rPr>
        <w:t xml:space="preserve"> </w:t>
      </w:r>
      <w:r w:rsidR="002A4172">
        <w:rPr>
          <w:sz w:val="28"/>
          <w:szCs w:val="28"/>
        </w:rPr>
        <w:t xml:space="preserve">непосредственно </w:t>
      </w:r>
      <w:r w:rsidR="00BC609A">
        <w:rPr>
          <w:sz w:val="28"/>
          <w:szCs w:val="28"/>
        </w:rPr>
        <w:t>оказывающего</w:t>
      </w:r>
      <w:r w:rsidR="002A4172">
        <w:rPr>
          <w:sz w:val="28"/>
          <w:szCs w:val="28"/>
        </w:rPr>
        <w:t xml:space="preserve"> платн</w:t>
      </w:r>
      <w:r w:rsidR="007F5B4E">
        <w:rPr>
          <w:sz w:val="28"/>
          <w:szCs w:val="28"/>
        </w:rPr>
        <w:t>ую</w:t>
      </w:r>
      <w:r w:rsidR="002A4172">
        <w:rPr>
          <w:sz w:val="28"/>
          <w:szCs w:val="28"/>
        </w:rPr>
        <w:t xml:space="preserve"> услуг</w:t>
      </w:r>
      <w:r w:rsidR="007F5B4E">
        <w:rPr>
          <w:sz w:val="28"/>
          <w:szCs w:val="28"/>
        </w:rPr>
        <w:t>у</w:t>
      </w:r>
      <w:r w:rsidR="00BC609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13F70">
        <w:rPr>
          <w:sz w:val="28"/>
          <w:szCs w:val="28"/>
        </w:rPr>
        <w:t>(</w:t>
      </w:r>
      <w:r w:rsidR="00BC609A">
        <w:rPr>
          <w:sz w:val="28"/>
          <w:szCs w:val="28"/>
        </w:rPr>
        <w:t>с учетом начальника отдела</w:t>
      </w:r>
      <w:r w:rsidR="00E13F70">
        <w:rPr>
          <w:sz w:val="28"/>
          <w:szCs w:val="28"/>
        </w:rPr>
        <w:t>),</w:t>
      </w:r>
      <w:r w:rsidR="00BC609A">
        <w:rPr>
          <w:sz w:val="28"/>
          <w:szCs w:val="28"/>
        </w:rPr>
        <w:t xml:space="preserve"> и директор департамента</w:t>
      </w:r>
      <w:r w:rsidR="002A4172">
        <w:rPr>
          <w:sz w:val="28"/>
          <w:szCs w:val="28"/>
        </w:rPr>
        <w:t>.</w:t>
      </w:r>
    </w:p>
    <w:p w:rsidR="009C0ADD" w:rsidRDefault="009C0ADD" w:rsidP="00E7469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накладных затрат приводится по форме согласно Таблице 3:</w:t>
      </w:r>
    </w:p>
    <w:p w:rsidR="009C0ADD" w:rsidRPr="002C28A9" w:rsidRDefault="009C0ADD" w:rsidP="00E74696">
      <w:pPr>
        <w:tabs>
          <w:tab w:val="left" w:pos="1134"/>
        </w:tabs>
        <w:spacing w:line="276" w:lineRule="auto"/>
        <w:jc w:val="both"/>
      </w:pPr>
    </w:p>
    <w:p w:rsidR="009C0ADD" w:rsidRDefault="009C0ADD" w:rsidP="009C0ADD">
      <w:pPr>
        <w:tabs>
          <w:tab w:val="left" w:pos="1134"/>
        </w:tabs>
        <w:jc w:val="center"/>
        <w:rPr>
          <w:b/>
          <w:sz w:val="28"/>
          <w:szCs w:val="28"/>
        </w:rPr>
      </w:pPr>
      <w:r w:rsidRPr="009C0ADD">
        <w:rPr>
          <w:b/>
          <w:sz w:val="28"/>
          <w:szCs w:val="28"/>
        </w:rPr>
        <w:t xml:space="preserve">Расчет накладных затрат </w:t>
      </w:r>
    </w:p>
    <w:p w:rsidR="007F5B4E" w:rsidRPr="007F5B4E" w:rsidRDefault="007F5B4E" w:rsidP="009C0ADD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9C0ADD" w:rsidRPr="00D601A0" w:rsidRDefault="007F5B4E" w:rsidP="009C0ADD">
      <w:pPr>
        <w:tabs>
          <w:tab w:val="left" w:pos="1134"/>
        </w:tabs>
        <w:jc w:val="center"/>
      </w:pPr>
      <w:r w:rsidRPr="00D601A0">
        <w:t xml:space="preserve"> </w:t>
      </w:r>
      <w:r w:rsidR="009C0ADD" w:rsidRPr="00D601A0">
        <w:t>(наименование платной услуги)</w:t>
      </w:r>
    </w:p>
    <w:p w:rsidR="00BC609A" w:rsidRPr="007F5B4E" w:rsidRDefault="00BC609A" w:rsidP="009C0ADD">
      <w:pPr>
        <w:tabs>
          <w:tab w:val="left" w:pos="1134"/>
        </w:tabs>
        <w:jc w:val="center"/>
        <w:rPr>
          <w:sz w:val="22"/>
          <w:szCs w:val="22"/>
        </w:rPr>
      </w:pPr>
    </w:p>
    <w:tbl>
      <w:tblPr>
        <w:tblStyle w:val="aa"/>
        <w:tblW w:w="9536" w:type="dxa"/>
        <w:tblLook w:val="04A0" w:firstRow="1" w:lastRow="0" w:firstColumn="1" w:lastColumn="0" w:noHBand="0" w:noVBand="1"/>
      </w:tblPr>
      <w:tblGrid>
        <w:gridCol w:w="687"/>
        <w:gridCol w:w="3844"/>
        <w:gridCol w:w="1134"/>
        <w:gridCol w:w="983"/>
        <w:gridCol w:w="1356"/>
        <w:gridCol w:w="1532"/>
      </w:tblGrid>
      <w:tr w:rsidR="00BC609A" w:rsidRPr="002C28A9" w:rsidTr="002C28A9">
        <w:trPr>
          <w:trHeight w:val="1136"/>
        </w:trPr>
        <w:tc>
          <w:tcPr>
            <w:tcW w:w="687" w:type="dxa"/>
            <w:vAlign w:val="center"/>
          </w:tcPr>
          <w:p w:rsidR="00BC609A" w:rsidRPr="002C28A9" w:rsidRDefault="00BC609A" w:rsidP="009C0ADD">
            <w:pPr>
              <w:tabs>
                <w:tab w:val="left" w:pos="1134"/>
              </w:tabs>
              <w:jc w:val="center"/>
            </w:pPr>
          </w:p>
        </w:tc>
        <w:tc>
          <w:tcPr>
            <w:tcW w:w="3844" w:type="dxa"/>
          </w:tcPr>
          <w:p w:rsidR="00BC609A" w:rsidRPr="002C28A9" w:rsidRDefault="00BC609A" w:rsidP="00BC609A">
            <w:pPr>
              <w:tabs>
                <w:tab w:val="left" w:pos="1134"/>
              </w:tabs>
              <w:jc w:val="center"/>
            </w:pPr>
          </w:p>
          <w:p w:rsidR="00BC609A" w:rsidRPr="002C28A9" w:rsidRDefault="00BC609A" w:rsidP="00BC609A">
            <w:pPr>
              <w:tabs>
                <w:tab w:val="left" w:pos="1134"/>
              </w:tabs>
              <w:jc w:val="center"/>
            </w:pPr>
          </w:p>
          <w:p w:rsidR="00BC609A" w:rsidRPr="002C28A9" w:rsidRDefault="00E13F70" w:rsidP="00BC609A">
            <w:pPr>
              <w:tabs>
                <w:tab w:val="left" w:pos="1134"/>
              </w:tabs>
              <w:jc w:val="center"/>
            </w:pPr>
            <w:r>
              <w:t>Наименование накладных затрат</w:t>
            </w:r>
          </w:p>
        </w:tc>
        <w:tc>
          <w:tcPr>
            <w:tcW w:w="1134" w:type="dxa"/>
          </w:tcPr>
          <w:p w:rsidR="00DE35B2" w:rsidRPr="002C28A9" w:rsidRDefault="00DE35B2" w:rsidP="009C0ADD">
            <w:pPr>
              <w:tabs>
                <w:tab w:val="left" w:pos="1134"/>
              </w:tabs>
              <w:jc w:val="center"/>
            </w:pPr>
          </w:p>
          <w:p w:rsidR="00BC609A" w:rsidRPr="002C28A9" w:rsidRDefault="00BC609A" w:rsidP="009C0ADD">
            <w:pPr>
              <w:tabs>
                <w:tab w:val="left" w:pos="1134"/>
              </w:tabs>
              <w:jc w:val="center"/>
            </w:pPr>
            <w:r w:rsidRPr="002C28A9">
              <w:t>Сумма за год</w:t>
            </w:r>
          </w:p>
        </w:tc>
        <w:tc>
          <w:tcPr>
            <w:tcW w:w="983" w:type="dxa"/>
          </w:tcPr>
          <w:p w:rsidR="00DE35B2" w:rsidRPr="002C28A9" w:rsidRDefault="00DE35B2" w:rsidP="009C0ADD">
            <w:pPr>
              <w:tabs>
                <w:tab w:val="left" w:pos="1134"/>
              </w:tabs>
              <w:jc w:val="center"/>
            </w:pPr>
          </w:p>
          <w:p w:rsidR="00BC609A" w:rsidRPr="002C28A9" w:rsidRDefault="00BC609A" w:rsidP="009C0ADD">
            <w:pPr>
              <w:tabs>
                <w:tab w:val="left" w:pos="1134"/>
              </w:tabs>
              <w:jc w:val="center"/>
            </w:pPr>
            <w:r w:rsidRPr="002C28A9">
              <w:t>Сумма за час</w:t>
            </w:r>
          </w:p>
        </w:tc>
        <w:tc>
          <w:tcPr>
            <w:tcW w:w="1356" w:type="dxa"/>
          </w:tcPr>
          <w:p w:rsidR="00BC609A" w:rsidRPr="002C28A9" w:rsidRDefault="00BC609A" w:rsidP="009C0ADD">
            <w:pPr>
              <w:tabs>
                <w:tab w:val="left" w:pos="1134"/>
              </w:tabs>
              <w:jc w:val="center"/>
            </w:pPr>
            <w:r w:rsidRPr="002C28A9">
              <w:t>Время оказания платной услуги</w:t>
            </w:r>
          </w:p>
        </w:tc>
        <w:tc>
          <w:tcPr>
            <w:tcW w:w="1532" w:type="dxa"/>
          </w:tcPr>
          <w:p w:rsidR="00BC609A" w:rsidRPr="002C28A9" w:rsidRDefault="00BC609A" w:rsidP="009C0ADD">
            <w:pPr>
              <w:tabs>
                <w:tab w:val="left" w:pos="1134"/>
              </w:tabs>
              <w:jc w:val="center"/>
            </w:pPr>
            <w:r w:rsidRPr="002C28A9">
              <w:t>Сумма за время оказания платной услуги</w:t>
            </w:r>
          </w:p>
        </w:tc>
      </w:tr>
      <w:tr w:rsidR="00E13F70" w:rsidRPr="002C28A9" w:rsidTr="00E74696">
        <w:trPr>
          <w:trHeight w:val="882"/>
        </w:trPr>
        <w:tc>
          <w:tcPr>
            <w:tcW w:w="687" w:type="dxa"/>
            <w:vAlign w:val="center"/>
          </w:tcPr>
          <w:p w:rsidR="00E13F70" w:rsidRPr="002C28A9" w:rsidRDefault="00E13F70" w:rsidP="009C0ADD">
            <w:pPr>
              <w:tabs>
                <w:tab w:val="left" w:pos="1134"/>
              </w:tabs>
              <w:jc w:val="center"/>
            </w:pPr>
            <w:r w:rsidRPr="002C28A9">
              <w:t>1</w:t>
            </w:r>
          </w:p>
        </w:tc>
        <w:tc>
          <w:tcPr>
            <w:tcW w:w="3844" w:type="dxa"/>
          </w:tcPr>
          <w:p w:rsidR="00E13F70" w:rsidRPr="002C28A9" w:rsidRDefault="00E13F70" w:rsidP="00BC609A">
            <w:pPr>
              <w:tabs>
                <w:tab w:val="left" w:pos="1134"/>
              </w:tabs>
              <w:jc w:val="center"/>
            </w:pPr>
            <w:r w:rsidRPr="002C28A9">
              <w:t>Затраты общехозяйственного назначения</w:t>
            </w:r>
          </w:p>
        </w:tc>
        <w:tc>
          <w:tcPr>
            <w:tcW w:w="1134" w:type="dxa"/>
          </w:tcPr>
          <w:p w:rsidR="00E13F70" w:rsidRPr="002C28A9" w:rsidRDefault="00E13F70" w:rsidP="009C0ADD">
            <w:pPr>
              <w:tabs>
                <w:tab w:val="left" w:pos="1134"/>
              </w:tabs>
              <w:jc w:val="center"/>
            </w:pPr>
          </w:p>
        </w:tc>
        <w:tc>
          <w:tcPr>
            <w:tcW w:w="983" w:type="dxa"/>
          </w:tcPr>
          <w:p w:rsidR="00E13F70" w:rsidRPr="002C28A9" w:rsidRDefault="00E13F70" w:rsidP="009C0ADD">
            <w:pPr>
              <w:tabs>
                <w:tab w:val="left" w:pos="1134"/>
              </w:tabs>
              <w:jc w:val="center"/>
            </w:pPr>
          </w:p>
        </w:tc>
        <w:tc>
          <w:tcPr>
            <w:tcW w:w="1356" w:type="dxa"/>
          </w:tcPr>
          <w:p w:rsidR="00E13F70" w:rsidRPr="002C28A9" w:rsidRDefault="00E13F70" w:rsidP="009C0ADD">
            <w:pPr>
              <w:tabs>
                <w:tab w:val="left" w:pos="1134"/>
              </w:tabs>
              <w:jc w:val="center"/>
            </w:pPr>
          </w:p>
        </w:tc>
        <w:tc>
          <w:tcPr>
            <w:tcW w:w="1532" w:type="dxa"/>
          </w:tcPr>
          <w:p w:rsidR="00E13F70" w:rsidRPr="002C28A9" w:rsidRDefault="00E13F70" w:rsidP="009C0ADD">
            <w:pPr>
              <w:tabs>
                <w:tab w:val="left" w:pos="1134"/>
              </w:tabs>
              <w:jc w:val="center"/>
            </w:pPr>
          </w:p>
        </w:tc>
      </w:tr>
      <w:tr w:rsidR="00BC609A" w:rsidRPr="00DE35B2" w:rsidTr="002C28A9">
        <w:tc>
          <w:tcPr>
            <w:tcW w:w="687" w:type="dxa"/>
            <w:vAlign w:val="center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</w:pPr>
            <w:r w:rsidRPr="00DE35B2">
              <w:t>2</w:t>
            </w:r>
          </w:p>
        </w:tc>
        <w:tc>
          <w:tcPr>
            <w:tcW w:w="3844" w:type="dxa"/>
          </w:tcPr>
          <w:p w:rsidR="00BC609A" w:rsidRPr="00DE35B2" w:rsidRDefault="00BC609A" w:rsidP="002C28A9">
            <w:pPr>
              <w:tabs>
                <w:tab w:val="left" w:pos="1134"/>
              </w:tabs>
            </w:pPr>
            <w:r w:rsidRPr="00DE35B2">
              <w:t xml:space="preserve">Сумма начисленной амортизации приобретенного имущества </w:t>
            </w:r>
            <w:r w:rsidR="002C28A9">
              <w:t>общ</w:t>
            </w:r>
            <w:r w:rsidRPr="00DE35B2">
              <w:t>ехозяйственного назначения</w:t>
            </w:r>
          </w:p>
        </w:tc>
        <w:tc>
          <w:tcPr>
            <w:tcW w:w="1134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1532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  <w:tr w:rsidR="00BC609A" w:rsidRPr="00DE35B2" w:rsidTr="002C28A9">
        <w:trPr>
          <w:trHeight w:val="584"/>
        </w:trPr>
        <w:tc>
          <w:tcPr>
            <w:tcW w:w="687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3844" w:type="dxa"/>
          </w:tcPr>
          <w:p w:rsidR="002C28A9" w:rsidRDefault="00BC609A" w:rsidP="009C0ADD">
            <w:pPr>
              <w:tabs>
                <w:tab w:val="left" w:pos="1134"/>
              </w:tabs>
              <w:rPr>
                <w:b/>
                <w:i/>
              </w:rPr>
            </w:pPr>
            <w:r w:rsidRPr="00DE35B2">
              <w:rPr>
                <w:b/>
                <w:i/>
              </w:rPr>
              <w:t xml:space="preserve">Стоимость накладных </w:t>
            </w:r>
          </w:p>
          <w:p w:rsidR="00BC609A" w:rsidRPr="00DE35B2" w:rsidRDefault="00BC609A" w:rsidP="009C0ADD">
            <w:pPr>
              <w:tabs>
                <w:tab w:val="left" w:pos="1134"/>
              </w:tabs>
              <w:rPr>
                <w:b/>
                <w:i/>
              </w:rPr>
            </w:pPr>
            <w:r w:rsidRPr="00DE35B2">
              <w:rPr>
                <w:b/>
                <w:i/>
              </w:rPr>
              <w:t>затрат</w:t>
            </w:r>
          </w:p>
        </w:tc>
        <w:tc>
          <w:tcPr>
            <w:tcW w:w="1134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1532" w:type="dxa"/>
          </w:tcPr>
          <w:p w:rsidR="00BC609A" w:rsidRPr="00DE35B2" w:rsidRDefault="00BC609A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</w:tbl>
    <w:p w:rsidR="00E74696" w:rsidRDefault="00E74696" w:rsidP="00E13F7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579F4" w:rsidRDefault="00D579F4" w:rsidP="00E13F7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C0ADD" w:rsidRDefault="009C0ADD" w:rsidP="00E13F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C0ADD">
        <w:rPr>
          <w:sz w:val="28"/>
          <w:szCs w:val="28"/>
        </w:rPr>
        <w:t>3.5.</w:t>
      </w:r>
      <w:r w:rsidR="0016131D">
        <w:rPr>
          <w:sz w:val="28"/>
          <w:szCs w:val="28"/>
        </w:rPr>
        <w:t>5</w:t>
      </w:r>
      <w:r w:rsidRPr="009C0ADD">
        <w:rPr>
          <w:sz w:val="28"/>
          <w:szCs w:val="28"/>
        </w:rPr>
        <w:t>.</w:t>
      </w:r>
      <w:r>
        <w:rPr>
          <w:sz w:val="28"/>
          <w:szCs w:val="28"/>
        </w:rPr>
        <w:t xml:space="preserve"> Расчет стоимости </w:t>
      </w:r>
      <w:r w:rsidR="002C28A9">
        <w:rPr>
          <w:sz w:val="28"/>
          <w:szCs w:val="28"/>
        </w:rPr>
        <w:t xml:space="preserve">платной услуги </w:t>
      </w:r>
      <w:r>
        <w:rPr>
          <w:sz w:val="28"/>
          <w:szCs w:val="28"/>
        </w:rPr>
        <w:t>приводится по форме согласно Таблице 4:</w:t>
      </w:r>
    </w:p>
    <w:p w:rsidR="006D5E4D" w:rsidRDefault="006D5E4D" w:rsidP="00E13F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9C0ADD" w:rsidRDefault="009C0ADD" w:rsidP="009C0ADD">
      <w:pPr>
        <w:tabs>
          <w:tab w:val="left" w:pos="1134"/>
        </w:tabs>
        <w:jc w:val="center"/>
        <w:rPr>
          <w:b/>
          <w:sz w:val="28"/>
          <w:szCs w:val="28"/>
        </w:rPr>
      </w:pPr>
      <w:r w:rsidRPr="002C28A9">
        <w:rPr>
          <w:b/>
          <w:sz w:val="28"/>
          <w:szCs w:val="28"/>
        </w:rPr>
        <w:lastRenderedPageBreak/>
        <w:t xml:space="preserve">Расчет </w:t>
      </w:r>
      <w:r w:rsidR="00E74696">
        <w:rPr>
          <w:b/>
          <w:sz w:val="28"/>
          <w:szCs w:val="28"/>
        </w:rPr>
        <w:t xml:space="preserve">стоимости </w:t>
      </w:r>
      <w:r w:rsidRPr="002C28A9">
        <w:rPr>
          <w:b/>
          <w:sz w:val="28"/>
          <w:szCs w:val="28"/>
        </w:rPr>
        <w:t>платн</w:t>
      </w:r>
      <w:r w:rsidR="00E74696">
        <w:rPr>
          <w:b/>
          <w:sz w:val="28"/>
          <w:szCs w:val="28"/>
        </w:rPr>
        <w:t>ой</w:t>
      </w:r>
      <w:r w:rsidRPr="002C28A9">
        <w:rPr>
          <w:b/>
          <w:sz w:val="28"/>
          <w:szCs w:val="28"/>
        </w:rPr>
        <w:t xml:space="preserve"> услуг</w:t>
      </w:r>
      <w:r w:rsidR="00E74696">
        <w:rPr>
          <w:b/>
          <w:sz w:val="28"/>
          <w:szCs w:val="28"/>
        </w:rPr>
        <w:t>и</w:t>
      </w:r>
    </w:p>
    <w:p w:rsidR="007F5B4E" w:rsidRPr="002C28A9" w:rsidRDefault="007F5B4E" w:rsidP="009C0ADD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</w:t>
      </w:r>
    </w:p>
    <w:p w:rsidR="009C0ADD" w:rsidRPr="002C28A9" w:rsidRDefault="007F5B4E" w:rsidP="009C0ADD">
      <w:pPr>
        <w:tabs>
          <w:tab w:val="left" w:pos="1134"/>
        </w:tabs>
        <w:jc w:val="center"/>
      </w:pPr>
      <w:r w:rsidRPr="002C28A9">
        <w:t xml:space="preserve"> </w:t>
      </w:r>
      <w:r w:rsidR="009C0ADD" w:rsidRPr="002C28A9">
        <w:t>(наименование платной услуги)</w:t>
      </w:r>
    </w:p>
    <w:p w:rsidR="00BE0E77" w:rsidRPr="007F5B4E" w:rsidRDefault="00BE0E77" w:rsidP="009C0ADD">
      <w:pPr>
        <w:tabs>
          <w:tab w:val="left" w:pos="1134"/>
        </w:tabs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7201"/>
        <w:gridCol w:w="1559"/>
      </w:tblGrid>
      <w:tr w:rsidR="009C0ADD" w:rsidRPr="00B03854" w:rsidTr="00B03854">
        <w:tc>
          <w:tcPr>
            <w:tcW w:w="704" w:type="dxa"/>
            <w:vAlign w:val="center"/>
          </w:tcPr>
          <w:p w:rsidR="009C0ADD" w:rsidRPr="00B03854" w:rsidRDefault="009C0ADD" w:rsidP="009C0AD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7201" w:type="dxa"/>
          </w:tcPr>
          <w:p w:rsidR="009C0ADD" w:rsidRPr="00B03854" w:rsidRDefault="009C0ADD" w:rsidP="009C0ADD">
            <w:pPr>
              <w:tabs>
                <w:tab w:val="left" w:pos="1134"/>
              </w:tabs>
              <w:jc w:val="center"/>
              <w:rPr>
                <w:b/>
              </w:rPr>
            </w:pPr>
            <w:r w:rsidRPr="00B03854">
              <w:rPr>
                <w:b/>
              </w:rPr>
              <w:t>Наименование статей затрат</w:t>
            </w:r>
          </w:p>
        </w:tc>
        <w:tc>
          <w:tcPr>
            <w:tcW w:w="1559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  <w:r w:rsidRPr="00B03854">
              <w:rPr>
                <w:b/>
              </w:rPr>
              <w:t>Сумма</w:t>
            </w:r>
          </w:p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  <w:r w:rsidRPr="00B03854">
              <w:rPr>
                <w:b/>
              </w:rPr>
              <w:t>(рос.</w:t>
            </w:r>
            <w:r w:rsidR="00D25C2A">
              <w:rPr>
                <w:b/>
              </w:rPr>
              <w:t xml:space="preserve"> </w:t>
            </w:r>
            <w:r w:rsidRPr="00B03854">
              <w:rPr>
                <w:b/>
              </w:rPr>
              <w:t>руб.)</w:t>
            </w:r>
          </w:p>
        </w:tc>
      </w:tr>
      <w:tr w:rsidR="009C0ADD" w:rsidRPr="00B03854" w:rsidTr="00B03854">
        <w:tc>
          <w:tcPr>
            <w:tcW w:w="704" w:type="dxa"/>
            <w:vAlign w:val="center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</w:pPr>
            <w:r w:rsidRPr="00B03854">
              <w:t>1.</w:t>
            </w:r>
          </w:p>
        </w:tc>
        <w:tc>
          <w:tcPr>
            <w:tcW w:w="7201" w:type="dxa"/>
          </w:tcPr>
          <w:p w:rsidR="009C0ADD" w:rsidRPr="00B03854" w:rsidRDefault="009C0ADD" w:rsidP="00E13F70">
            <w:pPr>
              <w:tabs>
                <w:tab w:val="left" w:pos="1134"/>
              </w:tabs>
            </w:pPr>
            <w:r w:rsidRPr="00B03854">
              <w:t>Затраты</w:t>
            </w:r>
            <w:r w:rsidR="00E13F70">
              <w:t xml:space="preserve"> на</w:t>
            </w:r>
            <w:r w:rsidRPr="00B03854">
              <w:t xml:space="preserve"> материальны</w:t>
            </w:r>
            <w:r w:rsidR="00E13F70">
              <w:t>е</w:t>
            </w:r>
            <w:r w:rsidRPr="00B03854">
              <w:t xml:space="preserve"> запас</w:t>
            </w:r>
            <w:r w:rsidR="00E13F70">
              <w:t>ы</w:t>
            </w:r>
          </w:p>
        </w:tc>
        <w:tc>
          <w:tcPr>
            <w:tcW w:w="1559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  <w:tr w:rsidR="009C0ADD" w:rsidRPr="00B03854" w:rsidTr="00B03854">
        <w:tc>
          <w:tcPr>
            <w:tcW w:w="704" w:type="dxa"/>
            <w:vAlign w:val="center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</w:pPr>
            <w:r w:rsidRPr="00B03854">
              <w:t>2.</w:t>
            </w:r>
          </w:p>
        </w:tc>
        <w:tc>
          <w:tcPr>
            <w:tcW w:w="7201" w:type="dxa"/>
          </w:tcPr>
          <w:p w:rsidR="009C0ADD" w:rsidRPr="00B03854" w:rsidRDefault="009C0ADD" w:rsidP="00E74696">
            <w:pPr>
              <w:tabs>
                <w:tab w:val="left" w:pos="1134"/>
              </w:tabs>
            </w:pPr>
            <w:r w:rsidRPr="00B03854">
              <w:t xml:space="preserve">Сумма начисленной амортизации приобретенного оборудования, используемого при оказании платной </w:t>
            </w:r>
            <w:r w:rsidR="0097598D" w:rsidRPr="00B03854">
              <w:t>у</w:t>
            </w:r>
            <w:r w:rsidRPr="00B03854">
              <w:t>слуги</w:t>
            </w:r>
          </w:p>
        </w:tc>
        <w:tc>
          <w:tcPr>
            <w:tcW w:w="1559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  <w:tr w:rsidR="009C0ADD" w:rsidRPr="00B03854" w:rsidTr="00B03854">
        <w:tc>
          <w:tcPr>
            <w:tcW w:w="704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</w:pPr>
            <w:r w:rsidRPr="00B03854">
              <w:t>3.</w:t>
            </w:r>
          </w:p>
        </w:tc>
        <w:tc>
          <w:tcPr>
            <w:tcW w:w="7201" w:type="dxa"/>
          </w:tcPr>
          <w:p w:rsidR="009C0ADD" w:rsidRPr="00B03854" w:rsidRDefault="009C0ADD" w:rsidP="000552EA">
            <w:pPr>
              <w:tabs>
                <w:tab w:val="left" w:pos="1134"/>
              </w:tabs>
            </w:pPr>
            <w:r w:rsidRPr="00B03854">
              <w:t>Накладные затраты, относимые на платную услугу</w:t>
            </w:r>
          </w:p>
        </w:tc>
        <w:tc>
          <w:tcPr>
            <w:tcW w:w="1559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  <w:tr w:rsidR="009C0ADD" w:rsidRPr="00B03854" w:rsidTr="00B03854">
        <w:tc>
          <w:tcPr>
            <w:tcW w:w="704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</w:pPr>
            <w:r w:rsidRPr="00B03854">
              <w:t>4.</w:t>
            </w:r>
          </w:p>
        </w:tc>
        <w:tc>
          <w:tcPr>
            <w:tcW w:w="7201" w:type="dxa"/>
          </w:tcPr>
          <w:p w:rsidR="009C0ADD" w:rsidRPr="00B03854" w:rsidRDefault="003D3EBA" w:rsidP="003D3EBA">
            <w:pPr>
              <w:tabs>
                <w:tab w:val="left" w:pos="1134"/>
              </w:tabs>
            </w:pPr>
            <w:r>
              <w:rPr>
                <w:color w:val="000000"/>
              </w:rPr>
              <w:t>Итого з</w:t>
            </w:r>
            <w:r w:rsidR="004025AC" w:rsidRPr="001F196D">
              <w:rPr>
                <w:color w:val="000000"/>
              </w:rPr>
              <w:t>атраты (себестоимость)</w:t>
            </w:r>
            <w:r>
              <w:rPr>
                <w:color w:val="000000"/>
              </w:rPr>
              <w:t>:</w:t>
            </w:r>
          </w:p>
        </w:tc>
        <w:tc>
          <w:tcPr>
            <w:tcW w:w="1559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  <w:tr w:rsidR="009C0ADD" w:rsidRPr="00B03854" w:rsidTr="00B03854">
        <w:tc>
          <w:tcPr>
            <w:tcW w:w="704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</w:pPr>
            <w:r w:rsidRPr="00B03854">
              <w:t>5.</w:t>
            </w:r>
          </w:p>
        </w:tc>
        <w:tc>
          <w:tcPr>
            <w:tcW w:w="7201" w:type="dxa"/>
          </w:tcPr>
          <w:p w:rsidR="009C0ADD" w:rsidRPr="00B03854" w:rsidRDefault="009C0ADD" w:rsidP="000552EA">
            <w:pPr>
              <w:tabs>
                <w:tab w:val="left" w:pos="1134"/>
              </w:tabs>
              <w:rPr>
                <w:b/>
                <w:i/>
              </w:rPr>
            </w:pPr>
            <w:r w:rsidRPr="00B03854">
              <w:rPr>
                <w:b/>
                <w:i/>
              </w:rPr>
              <w:t>Стоимость платной услуги</w:t>
            </w:r>
          </w:p>
        </w:tc>
        <w:tc>
          <w:tcPr>
            <w:tcW w:w="1559" w:type="dxa"/>
          </w:tcPr>
          <w:p w:rsidR="009C0ADD" w:rsidRPr="00B03854" w:rsidRDefault="009C0ADD" w:rsidP="000552EA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</w:tr>
    </w:tbl>
    <w:p w:rsidR="004B7DE1" w:rsidRDefault="004B7DE1" w:rsidP="008536AD">
      <w:pPr>
        <w:tabs>
          <w:tab w:val="left" w:pos="1134"/>
        </w:tabs>
        <w:jc w:val="both"/>
        <w:rPr>
          <w:sz w:val="28"/>
          <w:szCs w:val="28"/>
        </w:rPr>
      </w:pPr>
    </w:p>
    <w:p w:rsidR="00B623BD" w:rsidRDefault="00B623BD" w:rsidP="00B623BD">
      <w:pPr>
        <w:tabs>
          <w:tab w:val="left" w:pos="0"/>
        </w:tabs>
        <w:jc w:val="center"/>
        <w:rPr>
          <w:b/>
          <w:sz w:val="28"/>
          <w:szCs w:val="28"/>
        </w:rPr>
      </w:pPr>
      <w:r w:rsidRPr="00B623BD">
        <w:rPr>
          <w:b/>
          <w:sz w:val="28"/>
          <w:szCs w:val="28"/>
        </w:rPr>
        <w:t>4. Заключительные положения</w:t>
      </w:r>
    </w:p>
    <w:p w:rsidR="00B623BD" w:rsidRDefault="00B623BD" w:rsidP="00B623BD">
      <w:pPr>
        <w:tabs>
          <w:tab w:val="left" w:pos="0"/>
        </w:tabs>
        <w:jc w:val="both"/>
        <w:rPr>
          <w:sz w:val="28"/>
          <w:szCs w:val="28"/>
        </w:rPr>
      </w:pPr>
    </w:p>
    <w:p w:rsidR="00B623BD" w:rsidRPr="00B623BD" w:rsidRDefault="00B623BD" w:rsidP="00B623B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и утверждение стоимости платных услуг, предоставляемых Министерством связи и массовых коммуникаций Луганской Народной Республики, осуществляются </w:t>
      </w:r>
      <w:r w:rsidRPr="00B623BD">
        <w:rPr>
          <w:sz w:val="28"/>
          <w:szCs w:val="28"/>
        </w:rPr>
        <w:t>Министерством связи и массовых коммуникаций Луганской Народной Республики</w:t>
      </w:r>
      <w:r>
        <w:rPr>
          <w:sz w:val="28"/>
          <w:szCs w:val="28"/>
        </w:rPr>
        <w:t xml:space="preserve"> в соответствии с пере</w:t>
      </w:r>
      <w:r w:rsidR="007E602E">
        <w:rPr>
          <w:sz w:val="28"/>
          <w:szCs w:val="28"/>
        </w:rPr>
        <w:t>чнем платных услуг и настоящим П</w:t>
      </w:r>
      <w:r>
        <w:rPr>
          <w:sz w:val="28"/>
          <w:szCs w:val="28"/>
        </w:rPr>
        <w:t xml:space="preserve">орядком, утвержденными Советом Министров </w:t>
      </w:r>
      <w:r w:rsidRPr="00B623BD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>.</w:t>
      </w:r>
    </w:p>
    <w:p w:rsidR="00C86763" w:rsidRDefault="00C86763" w:rsidP="008536AD">
      <w:pPr>
        <w:tabs>
          <w:tab w:val="left" w:pos="1134"/>
        </w:tabs>
        <w:jc w:val="both"/>
        <w:rPr>
          <w:sz w:val="28"/>
          <w:szCs w:val="28"/>
        </w:rPr>
      </w:pPr>
    </w:p>
    <w:p w:rsidR="009B16F9" w:rsidRDefault="009B16F9" w:rsidP="008536AD">
      <w:pPr>
        <w:tabs>
          <w:tab w:val="left" w:pos="1134"/>
        </w:tabs>
        <w:jc w:val="both"/>
        <w:rPr>
          <w:sz w:val="28"/>
          <w:szCs w:val="28"/>
        </w:rPr>
      </w:pPr>
    </w:p>
    <w:sectPr w:rsidR="009B16F9" w:rsidSect="004B7019">
      <w:headerReference w:type="default" r:id="rId9"/>
      <w:footerReference w:type="first" r:id="rId10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10" w:rsidRDefault="00E60110" w:rsidP="00434C2B">
      <w:r>
        <w:separator/>
      </w:r>
    </w:p>
  </w:endnote>
  <w:endnote w:type="continuationSeparator" w:id="0">
    <w:p w:rsidR="00E60110" w:rsidRDefault="00E60110" w:rsidP="0043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F2" w:rsidRDefault="00800FF2">
    <w:pPr>
      <w:pStyle w:val="a5"/>
      <w:jc w:val="right"/>
    </w:pPr>
  </w:p>
  <w:p w:rsidR="00800FF2" w:rsidRDefault="00800F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10" w:rsidRDefault="00E60110" w:rsidP="00434C2B">
      <w:r>
        <w:separator/>
      </w:r>
    </w:p>
  </w:footnote>
  <w:footnote w:type="continuationSeparator" w:id="0">
    <w:p w:rsidR="00E60110" w:rsidRDefault="00E60110" w:rsidP="00434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FF2" w:rsidRDefault="00800FF2" w:rsidP="008536A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748"/>
    <w:multiLevelType w:val="hybridMultilevel"/>
    <w:tmpl w:val="EE443F78"/>
    <w:lvl w:ilvl="0" w:tplc="8CCE4DFE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30A84"/>
    <w:multiLevelType w:val="hybridMultilevel"/>
    <w:tmpl w:val="AC0A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079C2"/>
    <w:multiLevelType w:val="multilevel"/>
    <w:tmpl w:val="D316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7667AB1"/>
    <w:multiLevelType w:val="multilevel"/>
    <w:tmpl w:val="2BA6F10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DF"/>
    <w:rsid w:val="00031635"/>
    <w:rsid w:val="000552EA"/>
    <w:rsid w:val="00074A1E"/>
    <w:rsid w:val="000B384B"/>
    <w:rsid w:val="000B7ADF"/>
    <w:rsid w:val="000D48B3"/>
    <w:rsid w:val="001470FE"/>
    <w:rsid w:val="0016131D"/>
    <w:rsid w:val="001952BD"/>
    <w:rsid w:val="00225341"/>
    <w:rsid w:val="002945A6"/>
    <w:rsid w:val="002A4172"/>
    <w:rsid w:val="002C28A9"/>
    <w:rsid w:val="002D6021"/>
    <w:rsid w:val="002E0208"/>
    <w:rsid w:val="003022CA"/>
    <w:rsid w:val="003054FE"/>
    <w:rsid w:val="00306CE1"/>
    <w:rsid w:val="00310AFA"/>
    <w:rsid w:val="00311898"/>
    <w:rsid w:val="00352788"/>
    <w:rsid w:val="003B68CA"/>
    <w:rsid w:val="003B6D63"/>
    <w:rsid w:val="003C35FC"/>
    <w:rsid w:val="003D3EBA"/>
    <w:rsid w:val="003F30E1"/>
    <w:rsid w:val="003F771B"/>
    <w:rsid w:val="00401E1D"/>
    <w:rsid w:val="004025AC"/>
    <w:rsid w:val="00413272"/>
    <w:rsid w:val="00432838"/>
    <w:rsid w:val="00434C2B"/>
    <w:rsid w:val="004676B4"/>
    <w:rsid w:val="0048204D"/>
    <w:rsid w:val="00491939"/>
    <w:rsid w:val="004B2D45"/>
    <w:rsid w:val="004B7019"/>
    <w:rsid w:val="004B7DE1"/>
    <w:rsid w:val="004C753A"/>
    <w:rsid w:val="004E7DC8"/>
    <w:rsid w:val="004F125F"/>
    <w:rsid w:val="00506559"/>
    <w:rsid w:val="0050720D"/>
    <w:rsid w:val="00565EE7"/>
    <w:rsid w:val="0058432A"/>
    <w:rsid w:val="005934B5"/>
    <w:rsid w:val="005B5403"/>
    <w:rsid w:val="00606434"/>
    <w:rsid w:val="006355BF"/>
    <w:rsid w:val="00660DC1"/>
    <w:rsid w:val="006A5EAB"/>
    <w:rsid w:val="006B4C33"/>
    <w:rsid w:val="006B692E"/>
    <w:rsid w:val="006D5E4D"/>
    <w:rsid w:val="006F6611"/>
    <w:rsid w:val="0074658E"/>
    <w:rsid w:val="00753E1D"/>
    <w:rsid w:val="007B04FD"/>
    <w:rsid w:val="007D2E89"/>
    <w:rsid w:val="007E3166"/>
    <w:rsid w:val="007E602E"/>
    <w:rsid w:val="007F5B4E"/>
    <w:rsid w:val="00800FF2"/>
    <w:rsid w:val="00810427"/>
    <w:rsid w:val="008536AD"/>
    <w:rsid w:val="00860F95"/>
    <w:rsid w:val="00865870"/>
    <w:rsid w:val="00885D41"/>
    <w:rsid w:val="008E0645"/>
    <w:rsid w:val="008E10C5"/>
    <w:rsid w:val="00901B58"/>
    <w:rsid w:val="00927F62"/>
    <w:rsid w:val="00937E6B"/>
    <w:rsid w:val="00945E93"/>
    <w:rsid w:val="00946CD6"/>
    <w:rsid w:val="009513E3"/>
    <w:rsid w:val="009634DA"/>
    <w:rsid w:val="00975710"/>
    <w:rsid w:val="0097598D"/>
    <w:rsid w:val="009B16F9"/>
    <w:rsid w:val="009C0ADD"/>
    <w:rsid w:val="009F32BF"/>
    <w:rsid w:val="00A0359F"/>
    <w:rsid w:val="00A3201C"/>
    <w:rsid w:val="00A36D61"/>
    <w:rsid w:val="00A412EB"/>
    <w:rsid w:val="00A41E1C"/>
    <w:rsid w:val="00A66F55"/>
    <w:rsid w:val="00A67FB8"/>
    <w:rsid w:val="00A716A8"/>
    <w:rsid w:val="00A94A32"/>
    <w:rsid w:val="00AC6D76"/>
    <w:rsid w:val="00B03854"/>
    <w:rsid w:val="00B06F2A"/>
    <w:rsid w:val="00B15964"/>
    <w:rsid w:val="00B21722"/>
    <w:rsid w:val="00B623BD"/>
    <w:rsid w:val="00B90C41"/>
    <w:rsid w:val="00BB73F8"/>
    <w:rsid w:val="00BC117E"/>
    <w:rsid w:val="00BC609A"/>
    <w:rsid w:val="00BE0E77"/>
    <w:rsid w:val="00C62AE1"/>
    <w:rsid w:val="00C65AA6"/>
    <w:rsid w:val="00C72DBB"/>
    <w:rsid w:val="00C86763"/>
    <w:rsid w:val="00CB68E0"/>
    <w:rsid w:val="00CD1F5E"/>
    <w:rsid w:val="00CF6027"/>
    <w:rsid w:val="00CF7E48"/>
    <w:rsid w:val="00D038CF"/>
    <w:rsid w:val="00D25C2A"/>
    <w:rsid w:val="00D36CD9"/>
    <w:rsid w:val="00D5749C"/>
    <w:rsid w:val="00D579F4"/>
    <w:rsid w:val="00D601A0"/>
    <w:rsid w:val="00D635CD"/>
    <w:rsid w:val="00D94BA4"/>
    <w:rsid w:val="00DB6765"/>
    <w:rsid w:val="00DE35B2"/>
    <w:rsid w:val="00DE7DAE"/>
    <w:rsid w:val="00E13F70"/>
    <w:rsid w:val="00E269EC"/>
    <w:rsid w:val="00E26F20"/>
    <w:rsid w:val="00E34BB8"/>
    <w:rsid w:val="00E60110"/>
    <w:rsid w:val="00E74696"/>
    <w:rsid w:val="00E82185"/>
    <w:rsid w:val="00EE7407"/>
    <w:rsid w:val="00F2108C"/>
    <w:rsid w:val="00F54020"/>
    <w:rsid w:val="00FB0F4B"/>
    <w:rsid w:val="00FD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C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4C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4C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4C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4C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4C2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54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39"/>
    <w:rsid w:val="00B0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52788"/>
  </w:style>
  <w:style w:type="paragraph" w:styleId="ab">
    <w:name w:val="No Spacing"/>
    <w:uiPriority w:val="1"/>
    <w:qFormat/>
    <w:rsid w:val="00352788"/>
    <w:pPr>
      <w:spacing w:after="0" w:line="240" w:lineRule="auto"/>
      <w:ind w:left="709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C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4C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4C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4C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4C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4C2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54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39"/>
    <w:rsid w:val="00B0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352788"/>
  </w:style>
  <w:style w:type="paragraph" w:styleId="ab">
    <w:name w:val="No Spacing"/>
    <w:uiPriority w:val="1"/>
    <w:qFormat/>
    <w:rsid w:val="00352788"/>
    <w:pPr>
      <w:spacing w:after="0" w:line="240" w:lineRule="auto"/>
      <w:ind w:left="709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0FD3-438C-4CE5-9B83-8AF42449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Изварина</dc:creator>
  <cp:keywords/>
  <dc:description/>
  <cp:lastModifiedBy>Dmitriy</cp:lastModifiedBy>
  <cp:revision>23</cp:revision>
  <cp:lastPrinted>2018-09-04T10:00:00Z</cp:lastPrinted>
  <dcterms:created xsi:type="dcterms:W3CDTF">2018-03-29T12:39:00Z</dcterms:created>
  <dcterms:modified xsi:type="dcterms:W3CDTF">2018-09-04T14:54:00Z</dcterms:modified>
</cp:coreProperties>
</file>