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932" w:rsidRPr="00D71932" w:rsidRDefault="00D71932" w:rsidP="00D71932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</w:t>
      </w:r>
      <w:r w:rsidRPr="00D71932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</w:t>
      </w:r>
    </w:p>
    <w:p w:rsidR="00D71932" w:rsidRPr="00D71932" w:rsidRDefault="00D71932" w:rsidP="00D7193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постановлением Совета Министров</w:t>
      </w:r>
    </w:p>
    <w:p w:rsidR="00D71932" w:rsidRPr="00D71932" w:rsidRDefault="00D71932" w:rsidP="00D7193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Луганской Народной Республики</w:t>
      </w:r>
    </w:p>
    <w:p w:rsidR="00D71932" w:rsidRPr="00D71932" w:rsidRDefault="00D71932" w:rsidP="00D7193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7193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</w:t>
      </w:r>
      <w:r w:rsidR="00AB2340" w:rsidRPr="00E55413">
        <w:rPr>
          <w:rFonts w:ascii="Times New Roman" w:hAnsi="Times New Roman"/>
          <w:sz w:val="28"/>
        </w:rPr>
        <w:t>от «</w:t>
      </w:r>
      <w:r w:rsidR="00AB2340">
        <w:rPr>
          <w:rFonts w:ascii="Times New Roman" w:hAnsi="Times New Roman"/>
          <w:sz w:val="28"/>
        </w:rPr>
        <w:t>20</w:t>
      </w:r>
      <w:r w:rsidR="00AB2340" w:rsidRPr="00E55413">
        <w:rPr>
          <w:rFonts w:ascii="Times New Roman" w:hAnsi="Times New Roman"/>
          <w:sz w:val="28"/>
        </w:rPr>
        <w:t xml:space="preserve">» </w:t>
      </w:r>
      <w:r w:rsidR="00AB2340">
        <w:rPr>
          <w:rFonts w:ascii="Times New Roman" w:hAnsi="Times New Roman"/>
          <w:sz w:val="28"/>
        </w:rPr>
        <w:t xml:space="preserve">марта </w:t>
      </w:r>
      <w:r w:rsidR="00AB2340" w:rsidRPr="00E55413">
        <w:rPr>
          <w:rFonts w:ascii="Times New Roman" w:hAnsi="Times New Roman"/>
          <w:sz w:val="28"/>
        </w:rPr>
        <w:t>2018 года №</w:t>
      </w:r>
      <w:r w:rsidR="00AB2340">
        <w:rPr>
          <w:rFonts w:ascii="Times New Roman" w:hAnsi="Times New Roman"/>
          <w:sz w:val="28"/>
        </w:rPr>
        <w:t xml:space="preserve"> 144/18</w:t>
      </w:r>
      <w:bookmarkStart w:id="0" w:name="_GoBack"/>
      <w:bookmarkEnd w:id="0"/>
    </w:p>
    <w:p w:rsidR="00D71932" w:rsidRPr="00D71932" w:rsidRDefault="00D71932" w:rsidP="00D7193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71932" w:rsidRDefault="00D71932" w:rsidP="00D71932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</w:t>
      </w:r>
    </w:p>
    <w:p w:rsidR="00D71932" w:rsidRPr="00D71932" w:rsidRDefault="00D71932" w:rsidP="00D71932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19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учреждений здравоохранения Луганской Народной Республики, участвующих в реализации Программы по оказанию бесплатной медицинской помощи  населению районов Донбасса, временно находящихся под контролем Украины, на 2018 год</w:t>
      </w:r>
    </w:p>
    <w:p w:rsidR="00D71932" w:rsidRPr="00D71932" w:rsidRDefault="00D71932" w:rsidP="00D71932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"/>
        <w:gridCol w:w="2732"/>
        <w:gridCol w:w="3686"/>
        <w:gridCol w:w="2409"/>
      </w:tblGrid>
      <w:tr w:rsidR="00D71932" w:rsidRPr="00D71932" w:rsidTr="002E4F7F">
        <w:tc>
          <w:tcPr>
            <w:tcW w:w="920" w:type="dxa"/>
            <w:shd w:val="clear" w:color="auto" w:fill="auto"/>
          </w:tcPr>
          <w:p w:rsidR="00D71932" w:rsidRPr="00D71932" w:rsidRDefault="00D71932" w:rsidP="00D7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71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71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732" w:type="dxa"/>
            <w:shd w:val="clear" w:color="auto" w:fill="auto"/>
          </w:tcPr>
          <w:p w:rsidR="00D71932" w:rsidRPr="00D71932" w:rsidRDefault="00D71932" w:rsidP="00D7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Программы</w:t>
            </w:r>
          </w:p>
        </w:tc>
        <w:tc>
          <w:tcPr>
            <w:tcW w:w="3686" w:type="dxa"/>
            <w:shd w:val="clear" w:color="auto" w:fill="auto"/>
          </w:tcPr>
          <w:p w:rsidR="00D71932" w:rsidRPr="00D71932" w:rsidRDefault="00D71932" w:rsidP="00D7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учреждения здравоохранения, ответственного за реализацию направления Программы</w:t>
            </w:r>
          </w:p>
        </w:tc>
        <w:tc>
          <w:tcPr>
            <w:tcW w:w="2409" w:type="dxa"/>
            <w:shd w:val="clear" w:color="auto" w:fill="auto"/>
          </w:tcPr>
          <w:p w:rsidR="00D71932" w:rsidRPr="00D71932" w:rsidRDefault="00D71932" w:rsidP="00D7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учреждения</w:t>
            </w:r>
          </w:p>
          <w:p w:rsidR="00D71932" w:rsidRPr="00D71932" w:rsidRDefault="00D71932" w:rsidP="00D7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</w:p>
          <w:p w:rsidR="00D71932" w:rsidRPr="00D71932" w:rsidRDefault="00D71932" w:rsidP="00D7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Луганской</w:t>
            </w:r>
          </w:p>
          <w:p w:rsidR="00D71932" w:rsidRPr="00D71932" w:rsidRDefault="00D71932" w:rsidP="00D7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Народной</w:t>
            </w:r>
          </w:p>
          <w:p w:rsidR="00D71932" w:rsidRPr="00D71932" w:rsidRDefault="00D71932" w:rsidP="00D7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</w:t>
            </w:r>
          </w:p>
          <w:p w:rsidR="00D71932" w:rsidRPr="00D71932" w:rsidRDefault="00D71932" w:rsidP="00D7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1932" w:rsidRPr="00D71932" w:rsidTr="002E4F7F">
        <w:tc>
          <w:tcPr>
            <w:tcW w:w="920" w:type="dxa"/>
            <w:shd w:val="clear" w:color="auto" w:fill="auto"/>
          </w:tcPr>
          <w:p w:rsidR="00D71932" w:rsidRPr="00D71932" w:rsidRDefault="00D71932" w:rsidP="00D7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32" w:type="dxa"/>
            <w:shd w:val="clear" w:color="auto" w:fill="auto"/>
          </w:tcPr>
          <w:p w:rsidR="00D71932" w:rsidRPr="00D71932" w:rsidRDefault="00D71932" w:rsidP="00D7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  <w:shd w:val="clear" w:color="auto" w:fill="auto"/>
          </w:tcPr>
          <w:p w:rsidR="00D71932" w:rsidRPr="00D71932" w:rsidRDefault="00D71932" w:rsidP="00D7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9" w:type="dxa"/>
            <w:shd w:val="clear" w:color="auto" w:fill="auto"/>
          </w:tcPr>
          <w:p w:rsidR="00D71932" w:rsidRPr="00D71932" w:rsidRDefault="00D71932" w:rsidP="00D7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D71932" w:rsidRPr="00D71932" w:rsidTr="002E4F7F">
        <w:tc>
          <w:tcPr>
            <w:tcW w:w="920" w:type="dxa"/>
            <w:vMerge w:val="restart"/>
            <w:shd w:val="clear" w:color="auto" w:fill="auto"/>
          </w:tcPr>
          <w:p w:rsidR="00D71932" w:rsidRPr="00D71932" w:rsidRDefault="00D71932" w:rsidP="00D7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732" w:type="dxa"/>
            <w:vMerge w:val="restart"/>
            <w:shd w:val="clear" w:color="auto" w:fill="auto"/>
          </w:tcPr>
          <w:p w:rsidR="00D71932" w:rsidRPr="00D71932" w:rsidRDefault="00D71932" w:rsidP="00D71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1932">
              <w:rPr>
                <w:rFonts w:ascii="Times New Roman" w:eastAsia="Calibri" w:hAnsi="Times New Roman" w:cs="Times New Roman"/>
                <w:lang w:eastAsia="ru-RU"/>
              </w:rPr>
              <w:t>Родовспоможение, в том числе оперативное вмешательство</w:t>
            </w:r>
          </w:p>
        </w:tc>
        <w:tc>
          <w:tcPr>
            <w:tcW w:w="3686" w:type="dxa"/>
            <w:shd w:val="clear" w:color="auto" w:fill="auto"/>
          </w:tcPr>
          <w:p w:rsidR="00D71932" w:rsidRPr="00D71932" w:rsidRDefault="00D71932" w:rsidP="00D71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9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Государственное учреждение «Луганская республиканская клиническая больница» Луганской Народной Республики</w:t>
            </w:r>
          </w:p>
        </w:tc>
        <w:tc>
          <w:tcPr>
            <w:tcW w:w="2409" w:type="dxa"/>
            <w:shd w:val="clear" w:color="auto" w:fill="auto"/>
          </w:tcPr>
          <w:p w:rsidR="00D71932" w:rsidRPr="00D71932" w:rsidRDefault="00D71932" w:rsidP="00D719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19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г. Луганск,  </w:t>
            </w:r>
          </w:p>
          <w:p w:rsidR="00D71932" w:rsidRPr="00D71932" w:rsidRDefault="00D71932" w:rsidP="00D71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9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кв. 50 лет Обороны Луганска, 14</w:t>
            </w:r>
          </w:p>
        </w:tc>
      </w:tr>
      <w:tr w:rsidR="00D71932" w:rsidRPr="00D71932" w:rsidTr="002E4F7F">
        <w:tc>
          <w:tcPr>
            <w:tcW w:w="920" w:type="dxa"/>
            <w:vMerge/>
            <w:shd w:val="clear" w:color="auto" w:fill="auto"/>
          </w:tcPr>
          <w:p w:rsidR="00D71932" w:rsidRPr="00D71932" w:rsidRDefault="00D71932" w:rsidP="00D7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2" w:type="dxa"/>
            <w:vMerge/>
            <w:shd w:val="clear" w:color="auto" w:fill="auto"/>
          </w:tcPr>
          <w:p w:rsidR="00D71932" w:rsidRPr="00D71932" w:rsidRDefault="00D71932" w:rsidP="00D719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:rsidR="00D71932" w:rsidRPr="00D71932" w:rsidRDefault="00D71932" w:rsidP="00D719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19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Государственное учреждение «Луганский перинатальный центр» Луганской Народной Республики</w:t>
            </w:r>
          </w:p>
        </w:tc>
        <w:tc>
          <w:tcPr>
            <w:tcW w:w="2409" w:type="dxa"/>
            <w:shd w:val="clear" w:color="auto" w:fill="auto"/>
          </w:tcPr>
          <w:p w:rsidR="00D71932" w:rsidRPr="00D71932" w:rsidRDefault="00D71932" w:rsidP="00D7193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Луганск,                  кв. Якира, 8-б</w:t>
            </w:r>
          </w:p>
        </w:tc>
      </w:tr>
      <w:tr w:rsidR="00D71932" w:rsidRPr="00D71932" w:rsidTr="002E4F7F">
        <w:tc>
          <w:tcPr>
            <w:tcW w:w="920" w:type="dxa"/>
            <w:shd w:val="clear" w:color="auto" w:fill="auto"/>
          </w:tcPr>
          <w:p w:rsidR="00D71932" w:rsidRPr="00D71932" w:rsidRDefault="00D71932" w:rsidP="00D7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732" w:type="dxa"/>
            <w:shd w:val="clear" w:color="auto" w:fill="auto"/>
          </w:tcPr>
          <w:p w:rsidR="00D71932" w:rsidRPr="00D71932" w:rsidRDefault="00D71932" w:rsidP="00D719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 w:rsidRPr="00D71932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Детская </w:t>
            </w:r>
            <w:proofErr w:type="spellStart"/>
            <w:r w:rsidRPr="00D71932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онкогематология</w:t>
            </w:r>
            <w:proofErr w:type="spellEnd"/>
          </w:p>
        </w:tc>
        <w:tc>
          <w:tcPr>
            <w:tcW w:w="3686" w:type="dxa"/>
            <w:shd w:val="clear" w:color="auto" w:fill="auto"/>
          </w:tcPr>
          <w:p w:rsidR="00D71932" w:rsidRPr="00D71932" w:rsidRDefault="00D71932" w:rsidP="00D719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19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Государственное учреждение «Луганская республиканская клиническая детская больница» Луганской Народной Республики</w:t>
            </w:r>
          </w:p>
        </w:tc>
        <w:tc>
          <w:tcPr>
            <w:tcW w:w="2409" w:type="dxa"/>
            <w:shd w:val="clear" w:color="auto" w:fill="auto"/>
          </w:tcPr>
          <w:p w:rsidR="00D71932" w:rsidRPr="00D71932" w:rsidRDefault="00D71932" w:rsidP="00D719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19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г. Луганск,   </w:t>
            </w:r>
          </w:p>
          <w:p w:rsidR="00D71932" w:rsidRPr="00D71932" w:rsidRDefault="00D71932" w:rsidP="00D719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19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ул. Советская, 68</w:t>
            </w:r>
          </w:p>
        </w:tc>
      </w:tr>
      <w:tr w:rsidR="00D71932" w:rsidRPr="00D71932" w:rsidTr="002E4F7F">
        <w:trPr>
          <w:trHeight w:val="1388"/>
        </w:trPr>
        <w:tc>
          <w:tcPr>
            <w:tcW w:w="920" w:type="dxa"/>
            <w:shd w:val="clear" w:color="auto" w:fill="auto"/>
          </w:tcPr>
          <w:p w:rsidR="00D71932" w:rsidRPr="00D71932" w:rsidRDefault="00D71932" w:rsidP="00D7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732" w:type="dxa"/>
            <w:shd w:val="clear" w:color="auto" w:fill="auto"/>
          </w:tcPr>
          <w:p w:rsidR="00D71932" w:rsidRPr="00D71932" w:rsidRDefault="00D71932" w:rsidP="00D719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D71932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Онкология взрослая, в том числе оперативная помощь</w:t>
            </w:r>
          </w:p>
        </w:tc>
        <w:tc>
          <w:tcPr>
            <w:tcW w:w="3686" w:type="dxa"/>
            <w:shd w:val="clear" w:color="auto" w:fill="auto"/>
          </w:tcPr>
          <w:p w:rsidR="00D71932" w:rsidRPr="00D71932" w:rsidRDefault="00D71932" w:rsidP="00D7193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19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Государственное учреждение «Луганский республиканский клинический онкологический диспансер» Луганской Народной Республики</w:t>
            </w:r>
          </w:p>
          <w:p w:rsidR="00D71932" w:rsidRPr="00D71932" w:rsidRDefault="00D71932" w:rsidP="00D719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D71932" w:rsidRPr="00D71932" w:rsidRDefault="00D71932" w:rsidP="00D719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19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г. Луганск,                                ул. </w:t>
            </w:r>
            <w:proofErr w:type="spellStart"/>
            <w:r w:rsidRPr="00D719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Краснодонская</w:t>
            </w:r>
            <w:proofErr w:type="spellEnd"/>
            <w:r w:rsidRPr="00D719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8</w:t>
            </w:r>
          </w:p>
        </w:tc>
      </w:tr>
      <w:tr w:rsidR="00D71932" w:rsidRPr="00D71932" w:rsidTr="002E4F7F">
        <w:trPr>
          <w:trHeight w:val="1288"/>
        </w:trPr>
        <w:tc>
          <w:tcPr>
            <w:tcW w:w="920" w:type="dxa"/>
            <w:shd w:val="clear" w:color="auto" w:fill="auto"/>
          </w:tcPr>
          <w:p w:rsidR="00D71932" w:rsidRPr="00D71932" w:rsidRDefault="00D71932" w:rsidP="00D7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732" w:type="dxa"/>
            <w:shd w:val="clear" w:color="auto" w:fill="auto"/>
          </w:tcPr>
          <w:p w:rsidR="00D71932" w:rsidRPr="00D71932" w:rsidRDefault="00D71932" w:rsidP="00D719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D71932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Гемофилия</w:t>
            </w:r>
          </w:p>
        </w:tc>
        <w:tc>
          <w:tcPr>
            <w:tcW w:w="3686" w:type="dxa"/>
            <w:shd w:val="clear" w:color="auto" w:fill="auto"/>
          </w:tcPr>
          <w:p w:rsidR="00D71932" w:rsidRPr="00D71932" w:rsidRDefault="00D71932" w:rsidP="00D7193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19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Государственное учреждение «Луганская республиканская клиническая больница» Луганской Народной Республики</w:t>
            </w:r>
          </w:p>
        </w:tc>
        <w:tc>
          <w:tcPr>
            <w:tcW w:w="2409" w:type="dxa"/>
            <w:shd w:val="clear" w:color="auto" w:fill="auto"/>
          </w:tcPr>
          <w:p w:rsidR="00D71932" w:rsidRPr="00D71932" w:rsidRDefault="00D71932" w:rsidP="00D719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19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 Луганск,                 кв. 50 лет Обороны Луганска, 14</w:t>
            </w:r>
          </w:p>
        </w:tc>
      </w:tr>
      <w:tr w:rsidR="00D71932" w:rsidRPr="00D71932" w:rsidTr="002E4F7F">
        <w:tc>
          <w:tcPr>
            <w:tcW w:w="920" w:type="dxa"/>
            <w:shd w:val="clear" w:color="auto" w:fill="auto"/>
          </w:tcPr>
          <w:p w:rsidR="00D71932" w:rsidRPr="00D71932" w:rsidRDefault="00D71932" w:rsidP="00D7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732" w:type="dxa"/>
            <w:shd w:val="clear" w:color="auto" w:fill="auto"/>
          </w:tcPr>
          <w:p w:rsidR="00D71932" w:rsidRPr="00D71932" w:rsidRDefault="00D71932" w:rsidP="00D719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D71932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Рассеянный склероз</w:t>
            </w:r>
          </w:p>
        </w:tc>
        <w:tc>
          <w:tcPr>
            <w:tcW w:w="3686" w:type="dxa"/>
            <w:shd w:val="clear" w:color="auto" w:fill="auto"/>
          </w:tcPr>
          <w:p w:rsidR="00D71932" w:rsidRPr="00D71932" w:rsidRDefault="00D71932" w:rsidP="00D7193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19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Государственное учреждение «Луганская республиканская клиническая больница» Луганской Народной Республики</w:t>
            </w:r>
          </w:p>
        </w:tc>
        <w:tc>
          <w:tcPr>
            <w:tcW w:w="2409" w:type="dxa"/>
            <w:shd w:val="clear" w:color="auto" w:fill="auto"/>
          </w:tcPr>
          <w:p w:rsidR="00D71932" w:rsidRPr="00D71932" w:rsidRDefault="00D71932" w:rsidP="00D719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19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 Луганск,                 кв. 50 лет Обороны Луганска, 14</w:t>
            </w:r>
          </w:p>
        </w:tc>
      </w:tr>
      <w:tr w:rsidR="00D71932" w:rsidRPr="00D71932" w:rsidTr="002E4F7F">
        <w:trPr>
          <w:trHeight w:val="1153"/>
        </w:trPr>
        <w:tc>
          <w:tcPr>
            <w:tcW w:w="920" w:type="dxa"/>
            <w:shd w:val="clear" w:color="auto" w:fill="auto"/>
          </w:tcPr>
          <w:p w:rsidR="00D71932" w:rsidRPr="00D71932" w:rsidRDefault="00D71932" w:rsidP="00D7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732" w:type="dxa"/>
            <w:shd w:val="clear" w:color="auto" w:fill="auto"/>
          </w:tcPr>
          <w:p w:rsidR="00D71932" w:rsidRPr="00D71932" w:rsidRDefault="00D71932" w:rsidP="00D719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D71932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Муковисцидоз</w:t>
            </w:r>
            <w:proofErr w:type="spellEnd"/>
          </w:p>
        </w:tc>
        <w:tc>
          <w:tcPr>
            <w:tcW w:w="3686" w:type="dxa"/>
            <w:shd w:val="clear" w:color="auto" w:fill="auto"/>
          </w:tcPr>
          <w:p w:rsidR="00D71932" w:rsidRPr="00D71932" w:rsidRDefault="00D71932" w:rsidP="00D7193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19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Государственное учреждение «Луганская республиканская детская клиническая больница» Луганской Народной Республики</w:t>
            </w:r>
          </w:p>
          <w:p w:rsidR="00D71932" w:rsidRPr="00D71932" w:rsidRDefault="00D71932" w:rsidP="00D7193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D71932" w:rsidRPr="00D71932" w:rsidRDefault="00D71932" w:rsidP="00D719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19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г. Луганск, ул. </w:t>
            </w:r>
            <w:proofErr w:type="gramStart"/>
            <w:r w:rsidRPr="00D719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Советская</w:t>
            </w:r>
            <w:proofErr w:type="gramEnd"/>
            <w:r w:rsidRPr="00D719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68</w:t>
            </w:r>
          </w:p>
        </w:tc>
      </w:tr>
      <w:tr w:rsidR="00D71932" w:rsidRPr="00D71932" w:rsidTr="002E4F7F">
        <w:trPr>
          <w:trHeight w:val="445"/>
        </w:trPr>
        <w:tc>
          <w:tcPr>
            <w:tcW w:w="920" w:type="dxa"/>
            <w:shd w:val="clear" w:color="auto" w:fill="auto"/>
          </w:tcPr>
          <w:p w:rsidR="00D71932" w:rsidRPr="00D71932" w:rsidRDefault="00D71932" w:rsidP="00D7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732" w:type="dxa"/>
            <w:shd w:val="clear" w:color="auto" w:fill="auto"/>
          </w:tcPr>
          <w:p w:rsidR="00D71932" w:rsidRPr="00D71932" w:rsidRDefault="00D71932" w:rsidP="00D719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D71932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3686" w:type="dxa"/>
            <w:shd w:val="clear" w:color="auto" w:fill="auto"/>
          </w:tcPr>
          <w:p w:rsidR="00D71932" w:rsidRPr="00D71932" w:rsidRDefault="00D71932" w:rsidP="00D7193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19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9" w:type="dxa"/>
            <w:shd w:val="clear" w:color="auto" w:fill="auto"/>
          </w:tcPr>
          <w:p w:rsidR="00D71932" w:rsidRPr="00D71932" w:rsidRDefault="00D71932" w:rsidP="00D719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19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D71932" w:rsidRPr="00D71932" w:rsidTr="002E4F7F">
        <w:trPr>
          <w:trHeight w:val="1543"/>
        </w:trPr>
        <w:tc>
          <w:tcPr>
            <w:tcW w:w="920" w:type="dxa"/>
            <w:vMerge w:val="restart"/>
            <w:shd w:val="clear" w:color="auto" w:fill="auto"/>
          </w:tcPr>
          <w:p w:rsidR="00D71932" w:rsidRPr="00D71932" w:rsidRDefault="00D71932" w:rsidP="00D7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732" w:type="dxa"/>
            <w:vMerge w:val="restart"/>
            <w:shd w:val="clear" w:color="auto" w:fill="auto"/>
          </w:tcPr>
          <w:p w:rsidR="00D71932" w:rsidRPr="00D71932" w:rsidRDefault="00D71932" w:rsidP="00D719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D71932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Вакцинопрофилактика</w:t>
            </w:r>
          </w:p>
        </w:tc>
        <w:tc>
          <w:tcPr>
            <w:tcW w:w="3686" w:type="dxa"/>
            <w:shd w:val="clear" w:color="auto" w:fill="auto"/>
          </w:tcPr>
          <w:p w:rsidR="00D71932" w:rsidRPr="00D71932" w:rsidRDefault="00D71932" w:rsidP="00D7193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19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Государственное учреждение «Луганская республиканская клиническая больница» Луганской Народной </w:t>
            </w:r>
          </w:p>
          <w:p w:rsidR="00D71932" w:rsidRPr="00D71932" w:rsidRDefault="00D71932" w:rsidP="00D7193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19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Республики</w:t>
            </w:r>
          </w:p>
          <w:p w:rsidR="00D71932" w:rsidRPr="00D71932" w:rsidRDefault="00D71932" w:rsidP="00D7193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D71932" w:rsidRPr="00D71932" w:rsidRDefault="00D71932" w:rsidP="00D719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19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 Луганск,                 кв. 50 лет Обороны Луганска, 14</w:t>
            </w:r>
          </w:p>
        </w:tc>
      </w:tr>
      <w:tr w:rsidR="00D71932" w:rsidRPr="00D71932" w:rsidTr="002E4F7F">
        <w:trPr>
          <w:trHeight w:val="1657"/>
        </w:trPr>
        <w:tc>
          <w:tcPr>
            <w:tcW w:w="920" w:type="dxa"/>
            <w:vMerge/>
            <w:shd w:val="clear" w:color="auto" w:fill="auto"/>
          </w:tcPr>
          <w:p w:rsidR="00D71932" w:rsidRPr="00D71932" w:rsidRDefault="00D71932" w:rsidP="00D7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2" w:type="dxa"/>
            <w:vMerge/>
            <w:shd w:val="clear" w:color="auto" w:fill="auto"/>
          </w:tcPr>
          <w:p w:rsidR="00D71932" w:rsidRPr="00D71932" w:rsidRDefault="00D71932" w:rsidP="00D719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:rsidR="00D71932" w:rsidRPr="00D71932" w:rsidRDefault="00D71932" w:rsidP="00D7193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19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Государственное учреждение «Луганская республиканская </w:t>
            </w:r>
          </w:p>
          <w:p w:rsidR="00D71932" w:rsidRPr="00D71932" w:rsidRDefault="00D71932" w:rsidP="00D7193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19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детская </w:t>
            </w:r>
          </w:p>
          <w:p w:rsidR="00D71932" w:rsidRPr="00D71932" w:rsidRDefault="00D71932" w:rsidP="00D7193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19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клиническая больница» Луганской Народной Республики</w:t>
            </w:r>
          </w:p>
          <w:p w:rsidR="00D71932" w:rsidRPr="00D71932" w:rsidRDefault="00D71932" w:rsidP="00D7193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D71932" w:rsidRPr="00D71932" w:rsidRDefault="00D71932" w:rsidP="00D719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19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г. Луганск, </w:t>
            </w:r>
          </w:p>
          <w:p w:rsidR="00D71932" w:rsidRPr="00D71932" w:rsidRDefault="00D71932" w:rsidP="00D719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19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ул. Советская, 68</w:t>
            </w:r>
          </w:p>
        </w:tc>
      </w:tr>
      <w:tr w:rsidR="00D71932" w:rsidRPr="00D71932" w:rsidTr="002E4F7F">
        <w:tc>
          <w:tcPr>
            <w:tcW w:w="920" w:type="dxa"/>
            <w:shd w:val="clear" w:color="auto" w:fill="auto"/>
          </w:tcPr>
          <w:p w:rsidR="00D71932" w:rsidRPr="00D71932" w:rsidRDefault="00D71932" w:rsidP="00D7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732" w:type="dxa"/>
            <w:shd w:val="clear" w:color="auto" w:fill="auto"/>
          </w:tcPr>
          <w:p w:rsidR="00D71932" w:rsidRPr="00D71932" w:rsidRDefault="00D71932" w:rsidP="00D719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19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Амбулаторная и стационарная помощь детскому населению </w:t>
            </w:r>
          </w:p>
        </w:tc>
        <w:tc>
          <w:tcPr>
            <w:tcW w:w="3686" w:type="dxa"/>
            <w:shd w:val="clear" w:color="auto" w:fill="auto"/>
          </w:tcPr>
          <w:p w:rsidR="00D71932" w:rsidRPr="00D71932" w:rsidRDefault="00D71932" w:rsidP="00D7193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19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Государственное учреждение «Луганская республиканская детская клиническая больница» Луганской Народной Республики</w:t>
            </w:r>
          </w:p>
          <w:p w:rsidR="00D71932" w:rsidRPr="00D71932" w:rsidRDefault="00D71932" w:rsidP="00D7193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D71932" w:rsidRPr="00D71932" w:rsidRDefault="00D71932" w:rsidP="00D719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19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г. Луганск, </w:t>
            </w:r>
          </w:p>
          <w:p w:rsidR="00D71932" w:rsidRPr="00D71932" w:rsidRDefault="00D71932" w:rsidP="00D719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19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ул. Советская, 68</w:t>
            </w:r>
          </w:p>
        </w:tc>
      </w:tr>
      <w:tr w:rsidR="00D71932" w:rsidRPr="00D71932" w:rsidTr="002E4F7F">
        <w:tc>
          <w:tcPr>
            <w:tcW w:w="920" w:type="dxa"/>
            <w:shd w:val="clear" w:color="auto" w:fill="auto"/>
          </w:tcPr>
          <w:p w:rsidR="00D71932" w:rsidRPr="00D71932" w:rsidRDefault="00D71932" w:rsidP="00D7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 </w:t>
            </w:r>
          </w:p>
        </w:tc>
        <w:tc>
          <w:tcPr>
            <w:tcW w:w="2732" w:type="dxa"/>
            <w:shd w:val="clear" w:color="auto" w:fill="auto"/>
          </w:tcPr>
          <w:p w:rsidR="00D71932" w:rsidRPr="00D71932" w:rsidRDefault="00D71932" w:rsidP="00D719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19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Амбулаторная и стационарная помощь взрослому населению </w:t>
            </w:r>
          </w:p>
        </w:tc>
        <w:tc>
          <w:tcPr>
            <w:tcW w:w="3686" w:type="dxa"/>
            <w:shd w:val="clear" w:color="auto" w:fill="auto"/>
          </w:tcPr>
          <w:p w:rsidR="00D71932" w:rsidRPr="00D71932" w:rsidRDefault="00D71932" w:rsidP="00D7193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19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Государственное учреждение «Луганская республиканская клиническая больница» Луганской Народной Республики</w:t>
            </w:r>
          </w:p>
          <w:p w:rsidR="00D71932" w:rsidRPr="00D71932" w:rsidRDefault="00D71932" w:rsidP="00D7193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D71932" w:rsidRPr="00D71932" w:rsidRDefault="00D71932" w:rsidP="00D719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19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 Луганск,                 кв. 50 лет Обороны Луганска, 14</w:t>
            </w:r>
          </w:p>
        </w:tc>
      </w:tr>
    </w:tbl>
    <w:p w:rsidR="00D71932" w:rsidRPr="00D71932" w:rsidRDefault="00D71932" w:rsidP="00D7193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D71932" w:rsidRDefault="00D71932" w:rsidP="00D7193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D71932" w:rsidRPr="00D71932" w:rsidRDefault="00D71932" w:rsidP="00D7193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D71932" w:rsidRPr="00D71932" w:rsidRDefault="00D71932" w:rsidP="00D7193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D71932" w:rsidRPr="00D71932" w:rsidRDefault="00D71932" w:rsidP="00D7193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proofErr w:type="gramStart"/>
      <w:r w:rsidRPr="00D71932">
        <w:rPr>
          <w:rFonts w:ascii="Times New Roman" w:eastAsia="Times New Roman" w:hAnsi="Times New Roman" w:cs="Times New Roman"/>
          <w:sz w:val="28"/>
          <w:lang w:eastAsia="ru-RU"/>
        </w:rPr>
        <w:t>Исполняющий</w:t>
      </w:r>
      <w:proofErr w:type="gramEnd"/>
      <w:r w:rsidRPr="00D71932">
        <w:rPr>
          <w:rFonts w:ascii="Times New Roman" w:eastAsia="Times New Roman" w:hAnsi="Times New Roman" w:cs="Times New Roman"/>
          <w:sz w:val="28"/>
          <w:lang w:eastAsia="ru-RU"/>
        </w:rPr>
        <w:t xml:space="preserve"> обязанности</w:t>
      </w:r>
    </w:p>
    <w:p w:rsidR="00D71932" w:rsidRPr="00D71932" w:rsidRDefault="00D71932" w:rsidP="00D71932">
      <w:pPr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lang w:eastAsia="ru-RU"/>
        </w:rPr>
      </w:pPr>
      <w:r w:rsidRPr="00D71932">
        <w:rPr>
          <w:rFonts w:ascii="Times New Roman" w:eastAsia="Times New Roman" w:hAnsi="Times New Roman" w:cs="Times New Roman"/>
          <w:sz w:val="28"/>
          <w:lang w:eastAsia="ru-RU"/>
        </w:rPr>
        <w:t>Министра Совета Министров</w:t>
      </w:r>
    </w:p>
    <w:p w:rsidR="00D71932" w:rsidRPr="00D71932" w:rsidRDefault="00D71932" w:rsidP="00D71932">
      <w:pPr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lang w:eastAsia="ru-RU"/>
        </w:rPr>
      </w:pPr>
      <w:r w:rsidRPr="00D71932">
        <w:rPr>
          <w:rFonts w:ascii="Times New Roman" w:eastAsia="Times New Roman" w:hAnsi="Times New Roman" w:cs="Times New Roman"/>
          <w:sz w:val="28"/>
          <w:lang w:eastAsia="ru-RU"/>
        </w:rPr>
        <w:t xml:space="preserve">Луганской Народной Республики                                                              Е. В. </w:t>
      </w:r>
      <w:proofErr w:type="spellStart"/>
      <w:r w:rsidRPr="00D71932">
        <w:rPr>
          <w:rFonts w:ascii="Times New Roman" w:eastAsia="Times New Roman" w:hAnsi="Times New Roman" w:cs="Times New Roman"/>
          <w:sz w:val="28"/>
          <w:lang w:eastAsia="ru-RU"/>
        </w:rPr>
        <w:t>Реус</w:t>
      </w:r>
      <w:proofErr w:type="spellEnd"/>
    </w:p>
    <w:p w:rsidR="0040698E" w:rsidRDefault="0040698E"/>
    <w:sectPr w:rsidR="0040698E" w:rsidSect="00D71932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6DAA" w:rsidRDefault="006B6DAA" w:rsidP="00D71932">
      <w:pPr>
        <w:spacing w:after="0" w:line="240" w:lineRule="auto"/>
      </w:pPr>
      <w:r>
        <w:separator/>
      </w:r>
    </w:p>
  </w:endnote>
  <w:endnote w:type="continuationSeparator" w:id="0">
    <w:p w:rsidR="006B6DAA" w:rsidRDefault="006B6DAA" w:rsidP="00D719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6DAA" w:rsidRDefault="006B6DAA" w:rsidP="00D71932">
      <w:pPr>
        <w:spacing w:after="0" w:line="240" w:lineRule="auto"/>
      </w:pPr>
      <w:r>
        <w:separator/>
      </w:r>
    </w:p>
  </w:footnote>
  <w:footnote w:type="continuationSeparator" w:id="0">
    <w:p w:rsidR="006B6DAA" w:rsidRDefault="006B6DAA" w:rsidP="00D719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15979690"/>
      <w:docPartObj>
        <w:docPartGallery w:val="Page Numbers (Top of Page)"/>
        <w:docPartUnique/>
      </w:docPartObj>
    </w:sdtPr>
    <w:sdtEndPr/>
    <w:sdtContent>
      <w:p w:rsidR="00D71932" w:rsidRDefault="00D7193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2340">
          <w:rPr>
            <w:noProof/>
          </w:rPr>
          <w:t>2</w:t>
        </w:r>
        <w:r>
          <w:fldChar w:fldCharType="end"/>
        </w:r>
      </w:p>
    </w:sdtContent>
  </w:sdt>
  <w:p w:rsidR="00540FD2" w:rsidRDefault="006B6DA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277"/>
    <w:rsid w:val="0040698E"/>
    <w:rsid w:val="006B6DAA"/>
    <w:rsid w:val="00A21277"/>
    <w:rsid w:val="00AB2340"/>
    <w:rsid w:val="00D71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1932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D71932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D719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719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1932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D71932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D719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719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451</Words>
  <Characters>2574</Characters>
  <Application>Microsoft Office Word</Application>
  <DocSecurity>0</DocSecurity>
  <Lines>21</Lines>
  <Paragraphs>6</Paragraphs>
  <ScaleCrop>false</ScaleCrop>
  <Company/>
  <LinksUpToDate>false</LinksUpToDate>
  <CharactersWithSpaces>3019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Svetlana</cp:lastModifiedBy>
  <cp:revision>3</cp:revision>
  <dcterms:created xsi:type="dcterms:W3CDTF">2018-03-15T10:59:00Z</dcterms:created>
  <dcterms:modified xsi:type="dcterms:W3CDTF">2018-03-22T05:21:00Z</dcterms:modified>
</cp:coreProperties>
</file>