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126" w:rsidRDefault="00D72126" w:rsidP="00D72126">
      <w:pPr>
        <w:ind w:firstLine="3969"/>
        <w:rPr>
          <w:sz w:val="28"/>
        </w:rPr>
      </w:pPr>
      <w:r>
        <w:rPr>
          <w:sz w:val="28"/>
        </w:rPr>
        <w:t xml:space="preserve">Приложение </w:t>
      </w:r>
      <w:r>
        <w:rPr>
          <w:strike/>
          <w:color w:val="FF0000"/>
          <w:sz w:val="28"/>
        </w:rPr>
        <w:t xml:space="preserve"> </w:t>
      </w:r>
      <w:r>
        <w:rPr>
          <w:sz w:val="28"/>
        </w:rPr>
        <w:t xml:space="preserve"> </w:t>
      </w:r>
    </w:p>
    <w:p w:rsidR="00D72126" w:rsidRDefault="00D72126" w:rsidP="00D72126">
      <w:pPr>
        <w:ind w:firstLine="3969"/>
        <w:rPr>
          <w:sz w:val="28"/>
        </w:rPr>
      </w:pPr>
      <w:r>
        <w:rPr>
          <w:sz w:val="28"/>
        </w:rPr>
        <w:t xml:space="preserve">Утвержден </w:t>
      </w:r>
    </w:p>
    <w:p w:rsidR="00D72126" w:rsidRDefault="00D72126" w:rsidP="00D72126">
      <w:pPr>
        <w:ind w:firstLine="3969"/>
        <w:rPr>
          <w:sz w:val="28"/>
        </w:rPr>
      </w:pPr>
      <w:r>
        <w:rPr>
          <w:sz w:val="28"/>
        </w:rPr>
        <w:t>распоряжением Главы Администрации</w:t>
      </w:r>
    </w:p>
    <w:p w:rsidR="00D72126" w:rsidRDefault="00D72126" w:rsidP="00D72126">
      <w:pPr>
        <w:ind w:firstLine="3969"/>
        <w:rPr>
          <w:sz w:val="28"/>
        </w:rPr>
      </w:pPr>
      <w:r>
        <w:rPr>
          <w:sz w:val="28"/>
        </w:rPr>
        <w:t>города Свердловска и Свердловского района</w:t>
      </w:r>
    </w:p>
    <w:p w:rsidR="00D72126" w:rsidRDefault="00D72126" w:rsidP="00D72126">
      <w:pPr>
        <w:ind w:firstLine="3969"/>
        <w:rPr>
          <w:sz w:val="28"/>
        </w:rPr>
      </w:pPr>
      <w:r>
        <w:rPr>
          <w:sz w:val="28"/>
        </w:rPr>
        <w:t>Луганской Народной Республики</w:t>
      </w:r>
    </w:p>
    <w:p w:rsidR="00D72126" w:rsidRDefault="00D72126" w:rsidP="00D72126">
      <w:pPr>
        <w:ind w:firstLine="3969"/>
        <w:rPr>
          <w:sz w:val="28"/>
        </w:rPr>
      </w:pPr>
      <w:r>
        <w:rPr>
          <w:sz w:val="28"/>
        </w:rPr>
        <w:t>от «</w:t>
      </w:r>
      <w:r>
        <w:rPr>
          <w:sz w:val="28"/>
        </w:rPr>
        <w:t>14</w:t>
      </w:r>
      <w:r>
        <w:rPr>
          <w:sz w:val="28"/>
        </w:rPr>
        <w:t>»</w:t>
      </w:r>
      <w:r>
        <w:rPr>
          <w:sz w:val="28"/>
        </w:rPr>
        <w:t xml:space="preserve">  10   </w:t>
      </w:r>
      <w:r>
        <w:rPr>
          <w:sz w:val="28"/>
        </w:rPr>
        <w:t>2016г. №</w:t>
      </w:r>
      <w:r>
        <w:rPr>
          <w:sz w:val="28"/>
        </w:rPr>
        <w:t xml:space="preserve">  894</w:t>
      </w:r>
    </w:p>
    <w:p w:rsidR="00D72126" w:rsidRDefault="00D72126" w:rsidP="00D72126">
      <w:pPr>
        <w:ind w:firstLine="3969"/>
        <w:rPr>
          <w:sz w:val="28"/>
        </w:rPr>
      </w:pPr>
    </w:p>
    <w:p w:rsidR="00D72126" w:rsidRPr="00FF2E54" w:rsidRDefault="00D72126" w:rsidP="00D72126">
      <w:pPr>
        <w:ind w:firstLine="3969"/>
        <w:rPr>
          <w:b/>
          <w:sz w:val="28"/>
        </w:rPr>
      </w:pPr>
      <w:r w:rsidRPr="00FF2E54">
        <w:rPr>
          <w:b/>
          <w:sz w:val="28"/>
        </w:rPr>
        <w:t>Состав</w:t>
      </w:r>
    </w:p>
    <w:p w:rsidR="00D72126" w:rsidRDefault="00D72126" w:rsidP="00D721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5354B1">
        <w:rPr>
          <w:b/>
          <w:sz w:val="28"/>
          <w:szCs w:val="28"/>
        </w:rPr>
        <w:t>омисси</w:t>
      </w:r>
      <w:r>
        <w:rPr>
          <w:b/>
          <w:sz w:val="28"/>
          <w:szCs w:val="28"/>
        </w:rPr>
        <w:t>и</w:t>
      </w:r>
      <w:r w:rsidRPr="005354B1">
        <w:rPr>
          <w:b/>
          <w:sz w:val="28"/>
          <w:szCs w:val="28"/>
        </w:rPr>
        <w:t xml:space="preserve"> по рассмотрению материалов на присвоение звания «Почетный гражданин города Свердловска»</w:t>
      </w:r>
    </w:p>
    <w:p w:rsidR="00D72126" w:rsidRDefault="00D72126" w:rsidP="00D72126">
      <w:pPr>
        <w:jc w:val="center"/>
        <w:rPr>
          <w:b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077"/>
        <w:gridCol w:w="5529"/>
      </w:tblGrid>
      <w:tr w:rsidR="00D72126" w:rsidRPr="00F66D61" w:rsidTr="0056352C">
        <w:tc>
          <w:tcPr>
            <w:tcW w:w="4077" w:type="dxa"/>
          </w:tcPr>
          <w:p w:rsidR="00D72126" w:rsidRPr="00F66D61" w:rsidRDefault="00D72126" w:rsidP="0056352C">
            <w:pPr>
              <w:jc w:val="both"/>
              <w:rPr>
                <w:b/>
                <w:sz w:val="28"/>
              </w:rPr>
            </w:pPr>
            <w:r w:rsidRPr="00F66D61">
              <w:rPr>
                <w:b/>
                <w:sz w:val="28"/>
              </w:rPr>
              <w:t>Председатель комиссии:</w:t>
            </w:r>
          </w:p>
          <w:p w:rsidR="00D72126" w:rsidRPr="00F66D61" w:rsidRDefault="00D72126" w:rsidP="0056352C">
            <w:pPr>
              <w:jc w:val="both"/>
              <w:rPr>
                <w:b/>
                <w:sz w:val="28"/>
              </w:rPr>
            </w:pPr>
          </w:p>
        </w:tc>
        <w:tc>
          <w:tcPr>
            <w:tcW w:w="5529" w:type="dxa"/>
          </w:tcPr>
          <w:p w:rsidR="00D72126" w:rsidRPr="00F66D61" w:rsidRDefault="00D72126" w:rsidP="0056352C">
            <w:pPr>
              <w:jc w:val="both"/>
              <w:rPr>
                <w:sz w:val="28"/>
              </w:rPr>
            </w:pPr>
          </w:p>
        </w:tc>
      </w:tr>
      <w:tr w:rsidR="00D72126" w:rsidRPr="00F66D61" w:rsidTr="0056352C">
        <w:tc>
          <w:tcPr>
            <w:tcW w:w="4077" w:type="dxa"/>
          </w:tcPr>
          <w:p w:rsidR="00D72126" w:rsidRPr="00F66D61" w:rsidRDefault="00D72126" w:rsidP="0056352C">
            <w:pPr>
              <w:jc w:val="both"/>
              <w:rPr>
                <w:sz w:val="28"/>
              </w:rPr>
            </w:pPr>
            <w:proofErr w:type="spellStart"/>
            <w:r w:rsidRPr="00F66D61">
              <w:rPr>
                <w:sz w:val="28"/>
              </w:rPr>
              <w:t>Мирошникова</w:t>
            </w:r>
            <w:proofErr w:type="spellEnd"/>
            <w:r w:rsidRPr="00F66D61">
              <w:rPr>
                <w:sz w:val="28"/>
              </w:rPr>
              <w:t xml:space="preserve"> Т.И.</w:t>
            </w:r>
          </w:p>
        </w:tc>
        <w:tc>
          <w:tcPr>
            <w:tcW w:w="5529" w:type="dxa"/>
          </w:tcPr>
          <w:p w:rsidR="00D72126" w:rsidRPr="00F66D61" w:rsidRDefault="00D72126" w:rsidP="0056352C">
            <w:pPr>
              <w:jc w:val="both"/>
              <w:rPr>
                <w:sz w:val="28"/>
              </w:rPr>
            </w:pPr>
            <w:r w:rsidRPr="00F66D61">
              <w:rPr>
                <w:sz w:val="28"/>
              </w:rPr>
              <w:t>- заместитель Главы Администрации</w:t>
            </w:r>
          </w:p>
          <w:p w:rsidR="00D72126" w:rsidRPr="00F66D61" w:rsidRDefault="00D72126" w:rsidP="0056352C">
            <w:pPr>
              <w:jc w:val="both"/>
              <w:rPr>
                <w:sz w:val="28"/>
              </w:rPr>
            </w:pPr>
          </w:p>
        </w:tc>
      </w:tr>
      <w:tr w:rsidR="00D72126" w:rsidRPr="00F66D61" w:rsidTr="0056352C">
        <w:tc>
          <w:tcPr>
            <w:tcW w:w="4077" w:type="dxa"/>
          </w:tcPr>
          <w:p w:rsidR="00D72126" w:rsidRPr="00F66D61" w:rsidRDefault="00D72126" w:rsidP="0056352C">
            <w:pPr>
              <w:jc w:val="both"/>
              <w:rPr>
                <w:b/>
                <w:sz w:val="28"/>
              </w:rPr>
            </w:pPr>
            <w:r w:rsidRPr="00F66D61">
              <w:rPr>
                <w:b/>
                <w:sz w:val="28"/>
              </w:rPr>
              <w:t>Заместитель председателя:</w:t>
            </w:r>
          </w:p>
          <w:p w:rsidR="00D72126" w:rsidRPr="00F66D61" w:rsidRDefault="00D72126" w:rsidP="0056352C">
            <w:pPr>
              <w:jc w:val="both"/>
              <w:rPr>
                <w:sz w:val="28"/>
              </w:rPr>
            </w:pPr>
          </w:p>
        </w:tc>
        <w:tc>
          <w:tcPr>
            <w:tcW w:w="5529" w:type="dxa"/>
          </w:tcPr>
          <w:p w:rsidR="00D72126" w:rsidRPr="00F66D61" w:rsidRDefault="00D72126" w:rsidP="0056352C">
            <w:pPr>
              <w:jc w:val="both"/>
              <w:rPr>
                <w:sz w:val="28"/>
              </w:rPr>
            </w:pPr>
          </w:p>
        </w:tc>
      </w:tr>
      <w:tr w:rsidR="00D72126" w:rsidRPr="00F66D61" w:rsidTr="0056352C">
        <w:tc>
          <w:tcPr>
            <w:tcW w:w="4077" w:type="dxa"/>
          </w:tcPr>
          <w:p w:rsidR="00D72126" w:rsidRPr="00F66D61" w:rsidRDefault="00D72126" w:rsidP="0056352C">
            <w:pPr>
              <w:jc w:val="both"/>
              <w:rPr>
                <w:sz w:val="28"/>
              </w:rPr>
            </w:pPr>
            <w:r w:rsidRPr="00F66D61">
              <w:rPr>
                <w:sz w:val="28"/>
              </w:rPr>
              <w:t>Рыбальченко О.В.</w:t>
            </w:r>
          </w:p>
        </w:tc>
        <w:tc>
          <w:tcPr>
            <w:tcW w:w="5529" w:type="dxa"/>
          </w:tcPr>
          <w:p w:rsidR="00D72126" w:rsidRPr="00F66D61" w:rsidRDefault="00D72126" w:rsidP="0056352C">
            <w:pPr>
              <w:jc w:val="both"/>
              <w:rPr>
                <w:sz w:val="28"/>
              </w:rPr>
            </w:pPr>
            <w:r w:rsidRPr="00F66D61">
              <w:rPr>
                <w:sz w:val="28"/>
              </w:rPr>
              <w:t>- начальник управления делами Администрации</w:t>
            </w:r>
            <w:r>
              <w:rPr>
                <w:sz w:val="28"/>
              </w:rPr>
              <w:t xml:space="preserve"> </w:t>
            </w:r>
          </w:p>
          <w:p w:rsidR="00D72126" w:rsidRPr="00F66D61" w:rsidRDefault="00D72126" w:rsidP="0056352C">
            <w:pPr>
              <w:jc w:val="both"/>
              <w:rPr>
                <w:sz w:val="28"/>
              </w:rPr>
            </w:pPr>
          </w:p>
        </w:tc>
      </w:tr>
      <w:tr w:rsidR="00D72126" w:rsidRPr="00F66D61" w:rsidTr="0056352C">
        <w:tc>
          <w:tcPr>
            <w:tcW w:w="4077" w:type="dxa"/>
          </w:tcPr>
          <w:p w:rsidR="00D72126" w:rsidRPr="00CF2CD0" w:rsidRDefault="00D72126" w:rsidP="0056352C">
            <w:pPr>
              <w:jc w:val="both"/>
              <w:rPr>
                <w:b/>
                <w:sz w:val="28"/>
              </w:rPr>
            </w:pPr>
            <w:r w:rsidRPr="00CF2CD0">
              <w:rPr>
                <w:b/>
                <w:sz w:val="28"/>
              </w:rPr>
              <w:t>Секретарь комиссии:</w:t>
            </w:r>
          </w:p>
          <w:p w:rsidR="00D72126" w:rsidRPr="00F66D61" w:rsidRDefault="00D72126" w:rsidP="0056352C">
            <w:pPr>
              <w:jc w:val="both"/>
              <w:rPr>
                <w:sz w:val="28"/>
              </w:rPr>
            </w:pPr>
          </w:p>
        </w:tc>
        <w:tc>
          <w:tcPr>
            <w:tcW w:w="5529" w:type="dxa"/>
          </w:tcPr>
          <w:p w:rsidR="00D72126" w:rsidRPr="00F66D61" w:rsidRDefault="00D72126" w:rsidP="0056352C">
            <w:pPr>
              <w:jc w:val="both"/>
              <w:rPr>
                <w:sz w:val="28"/>
              </w:rPr>
            </w:pPr>
          </w:p>
        </w:tc>
      </w:tr>
      <w:tr w:rsidR="00D72126" w:rsidRPr="00F66D61" w:rsidTr="0056352C">
        <w:tc>
          <w:tcPr>
            <w:tcW w:w="4077" w:type="dxa"/>
          </w:tcPr>
          <w:p w:rsidR="00D72126" w:rsidRPr="00CF2CD0" w:rsidRDefault="00D72126" w:rsidP="0056352C">
            <w:pPr>
              <w:jc w:val="both"/>
              <w:rPr>
                <w:sz w:val="28"/>
              </w:rPr>
            </w:pPr>
            <w:r w:rsidRPr="00CF2CD0">
              <w:rPr>
                <w:sz w:val="28"/>
              </w:rPr>
              <w:t>Прокопович Е.В.</w:t>
            </w:r>
          </w:p>
        </w:tc>
        <w:tc>
          <w:tcPr>
            <w:tcW w:w="5529" w:type="dxa"/>
          </w:tcPr>
          <w:p w:rsidR="00D72126" w:rsidRDefault="00D72126" w:rsidP="0056352C">
            <w:pPr>
              <w:jc w:val="both"/>
              <w:rPr>
                <w:sz w:val="28"/>
              </w:rPr>
            </w:pPr>
            <w:r>
              <w:rPr>
                <w:sz w:val="28"/>
              </w:rPr>
              <w:t>- начальник общего отдела управления делами Администрации</w:t>
            </w:r>
          </w:p>
          <w:p w:rsidR="00D72126" w:rsidRPr="00F66D61" w:rsidRDefault="00D72126" w:rsidP="0056352C">
            <w:pPr>
              <w:jc w:val="both"/>
              <w:rPr>
                <w:sz w:val="28"/>
              </w:rPr>
            </w:pPr>
          </w:p>
        </w:tc>
      </w:tr>
      <w:tr w:rsidR="00D72126" w:rsidRPr="00F66D61" w:rsidTr="0056352C">
        <w:tc>
          <w:tcPr>
            <w:tcW w:w="4077" w:type="dxa"/>
          </w:tcPr>
          <w:p w:rsidR="00D72126" w:rsidRPr="00F66D61" w:rsidRDefault="00D72126" w:rsidP="0056352C">
            <w:pPr>
              <w:jc w:val="both"/>
              <w:rPr>
                <w:b/>
                <w:sz w:val="28"/>
              </w:rPr>
            </w:pPr>
            <w:r w:rsidRPr="00F66D61">
              <w:rPr>
                <w:b/>
                <w:sz w:val="28"/>
              </w:rPr>
              <w:t>Члены комиссии:</w:t>
            </w:r>
          </w:p>
          <w:p w:rsidR="00D72126" w:rsidRPr="00F66D61" w:rsidRDefault="00D72126" w:rsidP="0056352C">
            <w:pPr>
              <w:jc w:val="both"/>
              <w:rPr>
                <w:b/>
                <w:sz w:val="28"/>
              </w:rPr>
            </w:pPr>
          </w:p>
        </w:tc>
        <w:tc>
          <w:tcPr>
            <w:tcW w:w="5529" w:type="dxa"/>
          </w:tcPr>
          <w:p w:rsidR="00D72126" w:rsidRPr="00F66D61" w:rsidRDefault="00D72126" w:rsidP="0056352C">
            <w:pPr>
              <w:jc w:val="both"/>
              <w:rPr>
                <w:sz w:val="28"/>
              </w:rPr>
            </w:pPr>
          </w:p>
        </w:tc>
      </w:tr>
      <w:tr w:rsidR="00D72126" w:rsidRPr="00F66D61" w:rsidTr="0056352C">
        <w:tc>
          <w:tcPr>
            <w:tcW w:w="4077" w:type="dxa"/>
          </w:tcPr>
          <w:p w:rsidR="00D72126" w:rsidRPr="00F66D61" w:rsidRDefault="00D72126" w:rsidP="0056352C">
            <w:pPr>
              <w:jc w:val="both"/>
              <w:rPr>
                <w:sz w:val="28"/>
              </w:rPr>
            </w:pPr>
            <w:proofErr w:type="spellStart"/>
            <w:r w:rsidRPr="00F66D61">
              <w:rPr>
                <w:sz w:val="28"/>
              </w:rPr>
              <w:t>Коломойцева</w:t>
            </w:r>
            <w:proofErr w:type="spellEnd"/>
            <w:r w:rsidRPr="00F66D61">
              <w:rPr>
                <w:sz w:val="28"/>
              </w:rPr>
              <w:t xml:space="preserve"> О.Г.</w:t>
            </w:r>
          </w:p>
        </w:tc>
        <w:tc>
          <w:tcPr>
            <w:tcW w:w="5529" w:type="dxa"/>
          </w:tcPr>
          <w:p w:rsidR="00D72126" w:rsidRPr="00F66D61" w:rsidRDefault="00D72126" w:rsidP="0056352C">
            <w:pPr>
              <w:jc w:val="both"/>
              <w:rPr>
                <w:sz w:val="28"/>
              </w:rPr>
            </w:pPr>
            <w:r w:rsidRPr="00F66D61">
              <w:rPr>
                <w:sz w:val="28"/>
              </w:rPr>
              <w:t>- начальник юридического отдела Администрации;</w:t>
            </w:r>
          </w:p>
          <w:p w:rsidR="00D72126" w:rsidRPr="00F66D61" w:rsidRDefault="00D72126" w:rsidP="0056352C">
            <w:pPr>
              <w:jc w:val="both"/>
              <w:rPr>
                <w:sz w:val="28"/>
              </w:rPr>
            </w:pPr>
          </w:p>
        </w:tc>
      </w:tr>
      <w:tr w:rsidR="00D72126" w:rsidRPr="00F66D61" w:rsidTr="0056352C">
        <w:tc>
          <w:tcPr>
            <w:tcW w:w="4077" w:type="dxa"/>
          </w:tcPr>
          <w:p w:rsidR="00D72126" w:rsidRPr="00F66D61" w:rsidRDefault="00D72126" w:rsidP="0056352C">
            <w:pPr>
              <w:jc w:val="both"/>
              <w:rPr>
                <w:sz w:val="28"/>
              </w:rPr>
            </w:pPr>
            <w:r w:rsidRPr="00F66D61">
              <w:rPr>
                <w:sz w:val="28"/>
              </w:rPr>
              <w:t>Коростелева О.В.</w:t>
            </w:r>
          </w:p>
        </w:tc>
        <w:tc>
          <w:tcPr>
            <w:tcW w:w="5529" w:type="dxa"/>
          </w:tcPr>
          <w:p w:rsidR="00D72126" w:rsidRPr="00F66D61" w:rsidRDefault="00D72126" w:rsidP="0056352C">
            <w:pPr>
              <w:jc w:val="both"/>
              <w:rPr>
                <w:sz w:val="28"/>
              </w:rPr>
            </w:pPr>
            <w:r w:rsidRPr="00F66D61">
              <w:rPr>
                <w:sz w:val="28"/>
              </w:rPr>
              <w:t>- начальник управления культуры, молодежи и спорта Администрации;</w:t>
            </w:r>
          </w:p>
          <w:p w:rsidR="00D72126" w:rsidRPr="00F66D61" w:rsidRDefault="00D72126" w:rsidP="0056352C">
            <w:pPr>
              <w:jc w:val="both"/>
              <w:rPr>
                <w:sz w:val="28"/>
              </w:rPr>
            </w:pPr>
          </w:p>
        </w:tc>
      </w:tr>
      <w:tr w:rsidR="00D72126" w:rsidRPr="00F66D61" w:rsidTr="0056352C">
        <w:tc>
          <w:tcPr>
            <w:tcW w:w="4077" w:type="dxa"/>
          </w:tcPr>
          <w:p w:rsidR="00D72126" w:rsidRPr="00F66D61" w:rsidRDefault="00D72126" w:rsidP="0056352C">
            <w:pPr>
              <w:jc w:val="both"/>
              <w:rPr>
                <w:sz w:val="28"/>
              </w:rPr>
            </w:pPr>
            <w:r w:rsidRPr="00F66D61">
              <w:rPr>
                <w:sz w:val="28"/>
              </w:rPr>
              <w:t>Попова И.В.</w:t>
            </w:r>
          </w:p>
        </w:tc>
        <w:tc>
          <w:tcPr>
            <w:tcW w:w="5529" w:type="dxa"/>
          </w:tcPr>
          <w:p w:rsidR="00D72126" w:rsidRPr="00F66D61" w:rsidRDefault="00D72126" w:rsidP="0056352C">
            <w:pPr>
              <w:jc w:val="both"/>
              <w:rPr>
                <w:sz w:val="28"/>
              </w:rPr>
            </w:pPr>
            <w:r w:rsidRPr="00F66D61">
              <w:rPr>
                <w:sz w:val="28"/>
              </w:rPr>
              <w:t>- начальник управления социальной защиты населения Администрации;</w:t>
            </w:r>
          </w:p>
          <w:p w:rsidR="00D72126" w:rsidRPr="00F66D61" w:rsidRDefault="00D72126" w:rsidP="0056352C">
            <w:pPr>
              <w:jc w:val="both"/>
              <w:rPr>
                <w:sz w:val="28"/>
              </w:rPr>
            </w:pPr>
          </w:p>
        </w:tc>
      </w:tr>
      <w:tr w:rsidR="00D72126" w:rsidRPr="00F66D61" w:rsidTr="0056352C">
        <w:tc>
          <w:tcPr>
            <w:tcW w:w="4077" w:type="dxa"/>
          </w:tcPr>
          <w:p w:rsidR="00D72126" w:rsidRPr="00F66D61" w:rsidRDefault="00D72126" w:rsidP="0056352C">
            <w:pPr>
              <w:jc w:val="both"/>
              <w:rPr>
                <w:sz w:val="28"/>
              </w:rPr>
            </w:pPr>
            <w:proofErr w:type="spellStart"/>
            <w:r w:rsidRPr="00F66D61">
              <w:rPr>
                <w:sz w:val="28"/>
              </w:rPr>
              <w:t>Радионов</w:t>
            </w:r>
            <w:proofErr w:type="spellEnd"/>
            <w:r w:rsidRPr="00F66D61">
              <w:rPr>
                <w:sz w:val="28"/>
              </w:rPr>
              <w:t xml:space="preserve"> В.В.</w:t>
            </w:r>
          </w:p>
        </w:tc>
        <w:tc>
          <w:tcPr>
            <w:tcW w:w="5529" w:type="dxa"/>
          </w:tcPr>
          <w:p w:rsidR="00D72126" w:rsidRPr="00F66D61" w:rsidRDefault="00D72126" w:rsidP="0056352C">
            <w:pPr>
              <w:tabs>
                <w:tab w:val="left" w:pos="177"/>
                <w:tab w:val="left" w:pos="318"/>
              </w:tabs>
              <w:jc w:val="both"/>
              <w:rPr>
                <w:sz w:val="28"/>
              </w:rPr>
            </w:pPr>
            <w:r w:rsidRPr="00F66D61">
              <w:rPr>
                <w:sz w:val="28"/>
              </w:rPr>
              <w:t>- председатель Свердловской городской организации ветеранов (по согласованию);</w:t>
            </w:r>
          </w:p>
          <w:p w:rsidR="00D72126" w:rsidRPr="00F66D61" w:rsidRDefault="00D72126" w:rsidP="0056352C">
            <w:pPr>
              <w:jc w:val="both"/>
              <w:rPr>
                <w:sz w:val="28"/>
              </w:rPr>
            </w:pPr>
          </w:p>
        </w:tc>
      </w:tr>
      <w:tr w:rsidR="00D72126" w:rsidRPr="00F66D61" w:rsidTr="00D72126">
        <w:trPr>
          <w:trHeight w:val="2010"/>
        </w:trPr>
        <w:tc>
          <w:tcPr>
            <w:tcW w:w="4077" w:type="dxa"/>
          </w:tcPr>
          <w:p w:rsidR="00D72126" w:rsidRPr="00D72126" w:rsidRDefault="00D72126" w:rsidP="00D7212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 w:rsidRPr="00F66D61">
              <w:rPr>
                <w:sz w:val="28"/>
              </w:rPr>
              <w:t>Чекулдаева</w:t>
            </w:r>
            <w:proofErr w:type="spellEnd"/>
            <w:r w:rsidRPr="00F66D61">
              <w:rPr>
                <w:sz w:val="28"/>
              </w:rPr>
              <w:t xml:space="preserve"> А.Ю.</w:t>
            </w:r>
          </w:p>
        </w:tc>
        <w:tc>
          <w:tcPr>
            <w:tcW w:w="5529" w:type="dxa"/>
          </w:tcPr>
          <w:p w:rsidR="00D72126" w:rsidRPr="00F66D61" w:rsidRDefault="00D72126" w:rsidP="00D7212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lang w:val="x-none"/>
              </w:rPr>
            </w:pPr>
            <w:r w:rsidRPr="00F66D61">
              <w:rPr>
                <w:sz w:val="28"/>
              </w:rPr>
              <w:t xml:space="preserve">- </w:t>
            </w:r>
            <w:r w:rsidRPr="00F66D61">
              <w:rPr>
                <w:sz w:val="28"/>
                <w:szCs w:val="28"/>
                <w:lang w:eastAsia="ru-RU"/>
              </w:rPr>
              <w:t>руководитель</w:t>
            </w:r>
            <w:r w:rsidRPr="00F66D61">
              <w:rPr>
                <w:sz w:val="28"/>
                <w:szCs w:val="28"/>
                <w:lang w:val="x-none" w:eastAsia="ru-RU"/>
              </w:rPr>
              <w:t xml:space="preserve"> исполнительного комитета </w:t>
            </w:r>
            <w:r w:rsidRPr="00F66D61">
              <w:rPr>
                <w:sz w:val="28"/>
                <w:szCs w:val="28"/>
                <w:lang w:eastAsia="ru-RU"/>
              </w:rPr>
              <w:t>С</w:t>
            </w:r>
            <w:proofErr w:type="spellStart"/>
            <w:r w:rsidRPr="00F66D61">
              <w:rPr>
                <w:sz w:val="28"/>
                <w:szCs w:val="28"/>
                <w:lang w:val="x-none" w:eastAsia="ru-RU"/>
              </w:rPr>
              <w:t>вердловского</w:t>
            </w:r>
            <w:proofErr w:type="spellEnd"/>
            <w:r w:rsidRPr="00F66D61">
              <w:rPr>
                <w:sz w:val="28"/>
                <w:szCs w:val="28"/>
                <w:lang w:val="x-none" w:eastAsia="ru-RU"/>
              </w:rPr>
              <w:t xml:space="preserve"> </w:t>
            </w:r>
            <w:r w:rsidRPr="00F66D61">
              <w:rPr>
                <w:sz w:val="28"/>
                <w:szCs w:val="28"/>
                <w:lang w:eastAsia="ru-RU"/>
              </w:rPr>
              <w:t xml:space="preserve">территориального </w:t>
            </w:r>
            <w:r w:rsidRPr="00F66D61">
              <w:rPr>
                <w:sz w:val="28"/>
                <w:szCs w:val="28"/>
                <w:lang w:val="x-none" w:eastAsia="ru-RU"/>
              </w:rPr>
              <w:t>отделения общественного движения "</w:t>
            </w:r>
            <w:r w:rsidRPr="00F66D61">
              <w:rPr>
                <w:sz w:val="28"/>
                <w:szCs w:val="28"/>
                <w:lang w:eastAsia="ru-RU"/>
              </w:rPr>
              <w:t>М</w:t>
            </w:r>
            <w:proofErr w:type="spellStart"/>
            <w:r w:rsidRPr="00F66D61">
              <w:rPr>
                <w:sz w:val="28"/>
                <w:szCs w:val="28"/>
                <w:lang w:val="x-none" w:eastAsia="ru-RU"/>
              </w:rPr>
              <w:t>ир</w:t>
            </w:r>
            <w:proofErr w:type="spellEnd"/>
            <w:r w:rsidRPr="00F66D61">
              <w:rPr>
                <w:sz w:val="28"/>
                <w:szCs w:val="28"/>
                <w:lang w:val="x-none" w:eastAsia="ru-RU"/>
              </w:rPr>
              <w:t xml:space="preserve"> </w:t>
            </w:r>
            <w:r w:rsidRPr="00F66D61">
              <w:rPr>
                <w:sz w:val="28"/>
                <w:szCs w:val="28"/>
                <w:lang w:eastAsia="ru-RU"/>
              </w:rPr>
              <w:t>Л</w:t>
            </w:r>
            <w:proofErr w:type="spellStart"/>
            <w:r w:rsidRPr="00F66D61">
              <w:rPr>
                <w:sz w:val="28"/>
                <w:szCs w:val="28"/>
                <w:lang w:val="x-none" w:eastAsia="ru-RU"/>
              </w:rPr>
              <w:t>уганщине</w:t>
            </w:r>
            <w:proofErr w:type="spellEnd"/>
            <w:r w:rsidRPr="00F66D61">
              <w:rPr>
                <w:sz w:val="28"/>
                <w:szCs w:val="28"/>
                <w:lang w:val="x-none" w:eastAsia="ru-RU"/>
              </w:rPr>
              <w:t>"</w:t>
            </w:r>
            <w:r>
              <w:rPr>
                <w:sz w:val="28"/>
                <w:szCs w:val="28"/>
                <w:lang w:eastAsia="ru-RU"/>
              </w:rPr>
              <w:t xml:space="preserve"> (по согласованию)</w:t>
            </w:r>
            <w:r w:rsidRPr="00F66D61">
              <w:rPr>
                <w:sz w:val="28"/>
                <w:szCs w:val="28"/>
                <w:lang w:eastAsia="ru-RU"/>
              </w:rPr>
              <w:t>;</w:t>
            </w:r>
          </w:p>
        </w:tc>
      </w:tr>
    </w:tbl>
    <w:p w:rsidR="00D72126" w:rsidRDefault="00D72126" w:rsidP="00D721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города</w:t>
      </w:r>
    </w:p>
    <w:p w:rsidR="00D72126" w:rsidRDefault="00D72126" w:rsidP="00D721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Свердловска и Свердловского района</w:t>
      </w:r>
    </w:p>
    <w:p w:rsidR="00D3654B" w:rsidRDefault="00D72126" w:rsidP="00D72126">
      <w:r>
        <w:rPr>
          <w:sz w:val="28"/>
          <w:szCs w:val="28"/>
        </w:rPr>
        <w:t xml:space="preserve">Луганской Народной Республики                                             </w:t>
      </w:r>
      <w:bookmarkStart w:id="0" w:name="_GoBack"/>
      <w:bookmarkEnd w:id="0"/>
      <w:r>
        <w:rPr>
          <w:sz w:val="28"/>
          <w:szCs w:val="28"/>
        </w:rPr>
        <w:t>А.В. Сухачев</w:t>
      </w:r>
    </w:p>
    <w:sectPr w:rsidR="00D3654B" w:rsidSect="00D7212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7AA"/>
    <w:rsid w:val="00B517AA"/>
    <w:rsid w:val="00D3654B"/>
    <w:rsid w:val="00D7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2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2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Company>Krokoz™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2016-10-17T07:42:00Z</dcterms:created>
  <dcterms:modified xsi:type="dcterms:W3CDTF">2016-10-17T07:44:00Z</dcterms:modified>
</cp:coreProperties>
</file>