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36" w:rightFromText="36" w:vertAnchor="text" w:horzAnchor="margin" w:tblpXSpec="right" w:tblpY="85"/>
        <w:tblW w:w="3498" w:type="pct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7"/>
      </w:tblGrid>
      <w:tr w:rsidR="003C04E0" w:rsidRPr="009D2290" w:rsidTr="00DD2DD4">
        <w:trPr>
          <w:tblCellSpacing w:w="18" w:type="dxa"/>
        </w:trPr>
        <w:tc>
          <w:tcPr>
            <w:tcW w:w="4946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4E0" w:rsidRPr="00AC0CF4" w:rsidRDefault="003C04E0" w:rsidP="003C04E0">
            <w:pPr>
              <w:spacing w:after="0" w:line="240" w:lineRule="auto"/>
              <w:ind w:firstLine="11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E4F2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  <w:r w:rsidR="00AC0CF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</w:p>
          <w:p w:rsidR="003C04E0" w:rsidRDefault="003C04E0" w:rsidP="003C04E0">
            <w:pPr>
              <w:spacing w:after="0" w:line="240" w:lineRule="auto"/>
              <w:ind w:firstLine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Министерства труда</w:t>
            </w:r>
          </w:p>
          <w:p w:rsidR="003C04E0" w:rsidRDefault="003C04E0" w:rsidP="003C04E0">
            <w:pPr>
              <w:spacing w:after="0" w:line="240" w:lineRule="auto"/>
              <w:ind w:firstLine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политики</w:t>
            </w:r>
          </w:p>
          <w:p w:rsidR="003C04E0" w:rsidRDefault="003C04E0" w:rsidP="003C04E0">
            <w:pPr>
              <w:spacing w:after="0" w:line="240" w:lineRule="auto"/>
              <w:ind w:firstLine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Луганской Народной Республики</w:t>
            </w:r>
          </w:p>
          <w:p w:rsidR="003C04E0" w:rsidRPr="00DD2DD4" w:rsidRDefault="003C04E0" w:rsidP="003C04E0">
            <w:pPr>
              <w:spacing w:after="0" w:line="240" w:lineRule="auto"/>
              <w:ind w:firstLine="1134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DD2DD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DD2DD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B53F2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53F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DD2DD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64</w:t>
            </w:r>
          </w:p>
          <w:p w:rsidR="00DD2DD4" w:rsidRDefault="00DD2DD4" w:rsidP="00DD2D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:rsidR="00DD2DD4" w:rsidRDefault="00DD2DD4" w:rsidP="00DD2DD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ЗАРЕГИСТРИРОВАНО</w:t>
            </w:r>
          </w:p>
          <w:p w:rsidR="00DD2DD4" w:rsidRDefault="00DD2DD4" w:rsidP="00DD2DD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В МИНИСТЕРСТВЕ ЮСТИЦИИ</w:t>
            </w:r>
          </w:p>
          <w:p w:rsidR="00DD2DD4" w:rsidRDefault="00DD2DD4" w:rsidP="00DD2DD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ЛУГАНСКОЙ НАРОДНОЙ РЕСПУБЛИКИ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DA13D9" w:rsidRPr="00DD2DD4" w:rsidRDefault="00DD2DD4" w:rsidP="00DD2DD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08.06.2016 № 256/603</w:t>
            </w:r>
          </w:p>
          <w:p w:rsidR="003C04E0" w:rsidRDefault="003C04E0" w:rsidP="00AF210F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:rsidR="00DD2DD4" w:rsidRDefault="00DD2DD4" w:rsidP="00AF210F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:rsidR="00F5775A" w:rsidRPr="009D2290" w:rsidRDefault="00F5775A" w:rsidP="00AF210F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</w:p>
        </w:tc>
      </w:tr>
    </w:tbl>
    <w:p w:rsidR="003C04E0" w:rsidRPr="004116ED" w:rsidRDefault="003C04E0" w:rsidP="003C04E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sz w:val="20"/>
          <w:szCs w:val="20"/>
          <w:lang w:val="ru-RU" w:eastAsia="uk-UA"/>
        </w:rPr>
      </w:pPr>
    </w:p>
    <w:p w:rsidR="00AD3739" w:rsidRDefault="003C04E0" w:rsidP="002C181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9D2290"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textWrapping" w:clear="all"/>
      </w:r>
      <w:r w:rsidR="00FA1FAB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Временн</w:t>
      </w:r>
      <w:r w:rsidR="00AD373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ая </w:t>
      </w:r>
      <w:r w:rsidRPr="003C04E0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к</w:t>
      </w:r>
      <w:r w:rsidRPr="003C04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лассификаци</w:t>
      </w:r>
      <w:r w:rsidR="00AD373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я</w:t>
      </w:r>
    </w:p>
    <w:p w:rsidR="003C04E0" w:rsidRPr="003C04E0" w:rsidRDefault="003C04E0" w:rsidP="002C181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3C04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видов экономической деятельности </w:t>
      </w:r>
    </w:p>
    <w:p w:rsidR="003C04E0" w:rsidRPr="003C04E0" w:rsidRDefault="003C04E0" w:rsidP="002C1814">
      <w:pPr>
        <w:spacing w:after="120"/>
        <w:jc w:val="center"/>
        <w:rPr>
          <w:rFonts w:ascii="Arial" w:eastAsia="Times New Roman" w:hAnsi="Arial" w:cs="Arial"/>
          <w:sz w:val="20"/>
          <w:szCs w:val="20"/>
          <w:lang w:val="ru-RU" w:eastAsia="uk-UA"/>
        </w:rPr>
      </w:pPr>
      <w:r w:rsidRPr="003C04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по классам профессионального риска</w:t>
      </w:r>
    </w:p>
    <w:p w:rsidR="003C04E0" w:rsidRPr="003C04E0" w:rsidRDefault="003C04E0" w:rsidP="003C04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3C04E0" w:rsidRPr="009B349D" w:rsidRDefault="003C04E0" w:rsidP="009B349D">
      <w:pPr>
        <w:shd w:val="clear" w:color="auto" w:fill="FFFFFF"/>
        <w:spacing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9B349D" w:rsidRPr="009B349D" w:rsidRDefault="009B349D" w:rsidP="00AD373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AD3739">
        <w:rPr>
          <w:rFonts w:ascii="Times New Roman" w:hAnsi="Times New Roman" w:cs="Times New Roman"/>
          <w:sz w:val="28"/>
          <w:szCs w:val="28"/>
          <w:lang w:val="ru-RU"/>
        </w:rPr>
        <w:t xml:space="preserve">         1.</w:t>
      </w:r>
      <w:r w:rsidR="00C425E4" w:rsidRPr="00AD37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04E0" w:rsidRPr="00AD3739">
        <w:rPr>
          <w:rFonts w:ascii="Times New Roman" w:hAnsi="Times New Roman" w:cs="Times New Roman"/>
          <w:sz w:val="28"/>
          <w:szCs w:val="28"/>
          <w:lang w:val="ru-RU"/>
        </w:rPr>
        <w:t>Настоящ</w:t>
      </w:r>
      <w:r w:rsidR="00AD3739" w:rsidRPr="00AD3739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3C04E0" w:rsidRPr="00AD37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AD3739" w:rsidRPr="00AD37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Временная  к</w:t>
      </w:r>
      <w:r w:rsidR="00AD3739" w:rsidRPr="00AD3739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лассификация</w:t>
      </w:r>
      <w:r w:rsidR="00AD3739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 xml:space="preserve"> </w:t>
      </w:r>
      <w:r w:rsidR="00AD3739" w:rsidRPr="00AD3739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 xml:space="preserve"> видов экономической деятельности по классам профессионального риска</w:t>
      </w:r>
      <w:r w:rsidR="00AD3739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 xml:space="preserve"> (далее - Классификация) </w:t>
      </w:r>
      <w:r w:rsidR="003C04E0" w:rsidRPr="009B349D">
        <w:rPr>
          <w:rFonts w:ascii="Times New Roman" w:hAnsi="Times New Roman" w:cs="Times New Roman"/>
          <w:sz w:val="28"/>
          <w:szCs w:val="28"/>
          <w:lang w:val="ru-RU"/>
        </w:rPr>
        <w:t xml:space="preserve">устанавливает </w:t>
      </w:r>
      <w:r w:rsidR="001A5955" w:rsidRPr="009B349D">
        <w:rPr>
          <w:rFonts w:ascii="Times New Roman" w:hAnsi="Times New Roman" w:cs="Times New Roman"/>
          <w:sz w:val="28"/>
          <w:szCs w:val="28"/>
          <w:lang w:val="ru-RU"/>
        </w:rPr>
        <w:t xml:space="preserve"> распределение  видов </w:t>
      </w:r>
      <w:r w:rsidRPr="009B3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5955" w:rsidRPr="009B349D">
        <w:rPr>
          <w:rFonts w:ascii="Times New Roman" w:hAnsi="Times New Roman" w:cs="Times New Roman"/>
          <w:sz w:val="28"/>
          <w:szCs w:val="28"/>
          <w:lang w:val="ru-RU"/>
        </w:rPr>
        <w:t>экономической деятельности  по</w:t>
      </w:r>
      <w:r w:rsidR="001A5955"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классам профессионального риска производства.</w:t>
      </w:r>
    </w:p>
    <w:p w:rsidR="001A5955" w:rsidRPr="009B349D" w:rsidRDefault="009B349D" w:rsidP="009B349D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ind w:left="0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9B349D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1A5955" w:rsidRPr="009B349D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55D73" w:rsidRPr="009B3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5955" w:rsidRPr="009B349D">
        <w:rPr>
          <w:rFonts w:ascii="Times New Roman" w:hAnsi="Times New Roman" w:cs="Times New Roman"/>
          <w:sz w:val="28"/>
          <w:szCs w:val="28"/>
          <w:lang w:val="ru-RU"/>
        </w:rPr>
        <w:t>Виды экономической деятельности разделяются на группы в зависимости от класса профессионального риска.</w:t>
      </w:r>
      <w:r w:rsidR="001A5955" w:rsidRPr="009B34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Каждому классу профессионального риска соответствует определенный перечень видов экономической деятельности.</w:t>
      </w:r>
    </w:p>
    <w:p w:rsidR="00261F20" w:rsidRDefault="003C04E0" w:rsidP="00261F2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</w:t>
      </w:r>
      <w:r w:rsidR="001A5955"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3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 В данн</w:t>
      </w:r>
      <w:r w:rsidR="00AD37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ой Классификации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термины употребляются в таком значении:</w:t>
      </w:r>
    </w:p>
    <w:p w:rsidR="00261F20" w:rsidRPr="00DA13D9" w:rsidRDefault="00261F20" w:rsidP="00261F2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DA13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uk-UA"/>
        </w:rPr>
        <w:t>профессиональный риск</w:t>
      </w:r>
      <w:r w:rsidRPr="00DA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 – вероятность повреждения (утраты) здоровья или смерти, связанная с исполнением обязанностей по трудовому договору (контр</w:t>
      </w:r>
      <w:r w:rsidR="00C425E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</w:t>
      </w:r>
      <w:r w:rsidRPr="00DA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кту) и в иных установленных законо</w:t>
      </w:r>
      <w:r w:rsidR="00C425E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дательство</w:t>
      </w:r>
      <w:r w:rsidRPr="00DA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 случаях:</w:t>
      </w:r>
    </w:p>
    <w:p w:rsidR="003C04E0" w:rsidRPr="009B349D" w:rsidRDefault="003C04E0" w:rsidP="00FA1FAB">
      <w:pPr>
        <w:pStyle w:val="a3"/>
        <w:shd w:val="clear" w:color="auto" w:fill="FFFFFF"/>
        <w:spacing w:before="100" w:beforeAutospacing="1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DA13D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класс профессионального риска производства</w:t>
      </w:r>
      <w:r w:rsidRPr="00DA13D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-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уровень производственного травматизма и профессиональных заболеваний по видам экономической деятельности, который определяет степень достоверности утраты профессиональной трудоспособности или смерти работника во время выполнения трудовых обязанностей, с учетом результатов анализа показателей производственного травматизма и профессиональных заболеваний, а также объемов расходов Фонда социального страхования от несчастных случаев на производстве и профессиональных заболеваний (далее - Фонд), связанных с обеспечением обязательного государственного 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>социального страхования от несчастных случаев на производстве и профессиональных заболеваний, повлекших утрату трудоспособности (далее - страхование);</w:t>
      </w:r>
    </w:p>
    <w:p w:rsidR="003C04E0" w:rsidRPr="009B349D" w:rsidRDefault="003C04E0" w:rsidP="003C04E0">
      <w:pPr>
        <w:pStyle w:val="a3"/>
        <w:shd w:val="clear" w:color="auto" w:fill="FFFFFF"/>
        <w:spacing w:before="100" w:beforeAutospacing="1" w:after="100" w:afterAutospacing="1" w:line="24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9B3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коммерческие организации</w:t>
      </w:r>
      <w:r w:rsidRPr="009B34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 — организации, деятельность которых направлена на систематическое получение прибыли от пользования имуществом, продажи товаров, выполнения работ или оказания услуг;</w:t>
      </w:r>
    </w:p>
    <w:p w:rsidR="003C04E0" w:rsidRPr="009B349D" w:rsidRDefault="003C04E0" w:rsidP="003C04E0">
      <w:pPr>
        <w:pStyle w:val="a3"/>
        <w:shd w:val="clear" w:color="auto" w:fill="FFFFFF"/>
        <w:spacing w:before="100" w:beforeAutospacing="1" w:after="100" w:afterAutospacing="1" w:line="240" w:lineRule="atLeast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B3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некоммерческие организации</w:t>
      </w:r>
      <w:r w:rsidRPr="009B34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 — организации, не имеющие в качестве </w:t>
      </w:r>
      <w:r w:rsidR="00C514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9B34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основной </w:t>
      </w:r>
      <w:r w:rsidR="00C514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</w:t>
      </w:r>
      <w:r w:rsidRPr="009B34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цели</w:t>
      </w:r>
      <w:r w:rsidR="00C514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9B34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своей</w:t>
      </w:r>
      <w:r w:rsidR="00C514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9B34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деятельности </w:t>
      </w:r>
      <w:r w:rsidR="00C514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9B34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извлечение </w:t>
      </w:r>
      <w:r w:rsidR="00C514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9B34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прибыли </w:t>
      </w:r>
      <w:r w:rsidR="00C514B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    </w:t>
      </w:r>
      <w:r w:rsidRPr="009B34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и не распределяющие полученную прибыль между участниками организации.</w:t>
      </w:r>
    </w:p>
    <w:p w:rsidR="003C04E0" w:rsidRPr="009B349D" w:rsidRDefault="003C04E0" w:rsidP="003C04E0">
      <w:pPr>
        <w:pStyle w:val="a3"/>
        <w:shd w:val="clear" w:color="auto" w:fill="FFFFFF"/>
        <w:spacing w:before="100" w:beforeAutospacing="1" w:after="100" w:afterAutospacing="1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</w:t>
      </w:r>
      <w:r w:rsidR="00155D73"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r w:rsidRPr="009B34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Отнесение страхователя к классу профессионального риска производства осуществляется </w:t>
      </w:r>
      <w:r w:rsidRPr="009B349D">
        <w:rPr>
          <w:rFonts w:ascii="Times New Roman" w:hAnsi="Times New Roman" w:cs="Times New Roman"/>
          <w:sz w:val="28"/>
          <w:szCs w:val="28"/>
          <w:lang w:val="ru-RU" w:eastAsia="uk-UA"/>
        </w:rPr>
        <w:t>Фондом по основному виду</w:t>
      </w:r>
      <w:r w:rsidR="00DA13D9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его экономической деятельности,</w:t>
      </w:r>
      <w:r w:rsidRPr="009B349D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Pr="009B349D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который определяется по наибольшему удельному весу объема реализованной продукции и/или численности занятых лиц за прошлый календарный год.</w:t>
      </w:r>
    </w:p>
    <w:p w:rsidR="003C04E0" w:rsidRPr="009B349D" w:rsidRDefault="003C04E0" w:rsidP="003C04E0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</w:t>
      </w:r>
      <w:r w:rsidR="00155D73"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5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Виды экономической деятельности определяются </w:t>
      </w:r>
      <w:r w:rsidR="00AC0CF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 соответствии с</w:t>
      </w:r>
      <w:r w:rsidR="00AC0CF4"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AC0CF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распо</w:t>
      </w:r>
      <w:r w:rsidR="00BA737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ряжен</w:t>
      </w:r>
      <w:r w:rsidR="00BA7377"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ием Совета Министров Л</w:t>
      </w:r>
      <w:r w:rsidR="00BA737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уганской </w:t>
      </w:r>
      <w:r w:rsidR="00BA7377"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</w:t>
      </w:r>
      <w:r w:rsidR="00BA737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ародной </w:t>
      </w:r>
      <w:r w:rsidR="00BA7377"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</w:t>
      </w:r>
      <w:r w:rsidR="00BA737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еспублики</w:t>
      </w:r>
      <w:r w:rsidR="00BA7377"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от</w:t>
      </w:r>
      <w:r w:rsidR="00BA737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12.03.2015 года № 02-05\32\15   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"</w:t>
      </w:r>
      <w:r w:rsidR="00BA737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 применении к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лассификаци</w:t>
      </w:r>
      <w:r w:rsidR="00BA737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вид</w:t>
      </w:r>
      <w:r w:rsidR="00693D9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ов экономической деятельности".</w:t>
      </w:r>
    </w:p>
    <w:p w:rsidR="00155D73" w:rsidRPr="009B349D" w:rsidRDefault="009B349D" w:rsidP="009B34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6</w:t>
      </w:r>
      <w:r w:rsidR="00155D73" w:rsidRPr="009B349D">
        <w:rPr>
          <w:rFonts w:ascii="Times New Roman" w:hAnsi="Times New Roman" w:cs="Times New Roman"/>
          <w:sz w:val="28"/>
          <w:szCs w:val="28"/>
          <w:lang w:val="ru-RU"/>
        </w:rPr>
        <w:t>. Самостоятельными классификационными единицами для целей обязательного социального страхования от несчастных случаев на производстве и профессиональных заболеваний, подлежащими отнесению к видам экономической деятельности, являются страхователи, обособленные подразделения страхователей - юридических лиц, а также структурные подразделения страхователей - юридических лиц, осуществляющие виды экономической деятельности, которые не являются основным видом экономической деятельности страхователя.</w:t>
      </w:r>
    </w:p>
    <w:p w:rsidR="009B349D" w:rsidRDefault="009B349D" w:rsidP="009B34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7</w:t>
      </w:r>
      <w:r w:rsidR="00155D73" w:rsidRPr="009B349D">
        <w:rPr>
          <w:rFonts w:ascii="Times New Roman" w:hAnsi="Times New Roman" w:cs="Times New Roman"/>
          <w:sz w:val="28"/>
          <w:szCs w:val="28"/>
          <w:lang w:val="ru-RU"/>
        </w:rPr>
        <w:t xml:space="preserve">. Экономическая деятельность </w:t>
      </w:r>
      <w:r w:rsidR="00AC0CF4" w:rsidRPr="00AC360D">
        <w:rPr>
          <w:rFonts w:ascii="Times New Roman" w:hAnsi="Times New Roman" w:cs="Times New Roman"/>
          <w:sz w:val="28"/>
          <w:szCs w:val="28"/>
          <w:lang w:val="ru-RU"/>
        </w:rPr>
        <w:t xml:space="preserve">работодателей:  </w:t>
      </w:r>
      <w:r w:rsidR="00155D73" w:rsidRPr="00AC360D">
        <w:rPr>
          <w:rFonts w:ascii="Times New Roman" w:hAnsi="Times New Roman" w:cs="Times New Roman"/>
          <w:sz w:val="28"/>
          <w:szCs w:val="28"/>
          <w:lang w:val="ru-RU"/>
        </w:rPr>
        <w:t>юридических и физических лиц,</w:t>
      </w:r>
      <w:r w:rsidR="00561545" w:rsidRPr="00AC360D">
        <w:t xml:space="preserve"> </w:t>
      </w:r>
      <w:r w:rsidR="00155D73" w:rsidRPr="00AC360D">
        <w:rPr>
          <w:rFonts w:ascii="Times New Roman" w:hAnsi="Times New Roman" w:cs="Times New Roman"/>
          <w:sz w:val="28"/>
          <w:szCs w:val="28"/>
          <w:lang w:val="ru-RU"/>
        </w:rPr>
        <w:t xml:space="preserve">являющихся страхователями по обязательному социальному </w:t>
      </w:r>
      <w:r w:rsidR="00155D73" w:rsidRPr="009B349D">
        <w:rPr>
          <w:rFonts w:ascii="Times New Roman" w:hAnsi="Times New Roman" w:cs="Times New Roman"/>
          <w:sz w:val="28"/>
          <w:szCs w:val="28"/>
          <w:lang w:val="ru-RU"/>
        </w:rPr>
        <w:t>страхованию от несчастных случаев на производстве и профессиональных заболеваний, подлежит отнесению к виду экономической деятельности, которому соответствует основной вид экономической деятельности, осуществляемый этими лицами.</w:t>
      </w:r>
    </w:p>
    <w:p w:rsidR="009B349D" w:rsidRDefault="009B349D" w:rsidP="009B34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8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 Основным видом экономической деятельности коммерческой организации  или  субъекта предпринимательской деятельности является тот вид, который по итогам работы страхователя в  предыдущем году имел наибольший удельный вес в общем объеме выпущенной продукции, оказанных услуг</w:t>
      </w:r>
      <w:r w:rsidRPr="009B349D">
        <w:rPr>
          <w:rStyle w:val="translation-chunk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и/или в общей численности занятых лиц. </w:t>
      </w:r>
    </w:p>
    <w:p w:rsidR="009B349D" w:rsidRPr="009B349D" w:rsidRDefault="009B349D" w:rsidP="009B34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9. 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Основным видом экономической деятельности некоммерческой организации является тот вид, в котором по итогам работы страхователя в  предыдущем году было занято наибольшее количество работников организации.</w:t>
      </w:r>
    </w:p>
    <w:p w:rsidR="009B349D" w:rsidRPr="009B349D" w:rsidRDefault="009B349D" w:rsidP="009B349D">
      <w:pPr>
        <w:pStyle w:val="a3"/>
        <w:shd w:val="clear" w:color="auto" w:fill="FFFFFF"/>
        <w:spacing w:line="240" w:lineRule="atLeast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10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Основной вид деятельности страхователя - юридического лица, а также виды экономической деятельности подразделений страхователя, являющихся </w:t>
      </w:r>
      <w:r w:rsidRPr="00DA13D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самостоятельными классификационными единицами, вид </w:t>
      </w:r>
      <w:r w:rsidRPr="00DA13D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экономической деятельности страхователя - </w:t>
      </w:r>
      <w:r w:rsidR="00DA13D9" w:rsidRPr="00DA13D9">
        <w:rPr>
          <w:rFonts w:ascii="Times New Roman" w:hAnsi="Times New Roman" w:cs="Times New Roman"/>
          <w:sz w:val="28"/>
          <w:szCs w:val="28"/>
          <w:lang w:val="ru-RU"/>
        </w:rPr>
        <w:t>физического лица-предпринимателя, нанимающего лиц, подлежащих обязательному социальному страхованию от несчастных случаев на производстве и профессиональных заболеваний</w:t>
      </w:r>
      <w:r w:rsidR="00F02F21" w:rsidRPr="00DA13D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</w:t>
      </w:r>
      <w:r w:rsidRPr="00DA13D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ежегодно подтверждаются страхователем в 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порядке, установленном Фондом.</w:t>
      </w:r>
    </w:p>
    <w:p w:rsidR="009B349D" w:rsidRPr="009B349D" w:rsidRDefault="009B349D" w:rsidP="009B349D">
      <w:pPr>
        <w:pStyle w:val="a3"/>
        <w:shd w:val="clear" w:color="auto" w:fill="FFFFFF"/>
        <w:spacing w:before="100" w:beforeAutospacing="1" w:after="100" w:afterAutospacing="1" w:line="240" w:lineRule="atLeast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11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 Если страхователь не подтверждает виды экономической деятельности подразделений, являющихся самостоятельными классификационными единицами, он подлежит отнесению к виду экономической деятельности основного предприятия.</w:t>
      </w:r>
    </w:p>
    <w:p w:rsidR="009B349D" w:rsidRPr="009B349D" w:rsidRDefault="009B349D" w:rsidP="0043617B">
      <w:pPr>
        <w:pStyle w:val="a3"/>
        <w:shd w:val="clear" w:color="auto" w:fill="FFFFFF"/>
        <w:spacing w:before="100" w:beforeAutospacing="1" w:after="0" w:line="240" w:lineRule="atLeast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12</w:t>
      </w:r>
      <w:r w:rsidRPr="009B34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 Если страхователь, осуществляющий свою деятельность по нескольким видам экономической деятельности, не подтверждает основной вид экономической деятельности, он подлежит отнесению к основному виду экономической деятельности, который имеет наиболее высокий класс профессионального риска из осуществляемых им видов экономической деятельности.</w:t>
      </w:r>
    </w:p>
    <w:p w:rsidR="009B349D" w:rsidRDefault="009B349D" w:rsidP="009B349D">
      <w:pPr>
        <w:pStyle w:val="a4"/>
        <w:spacing w:before="0" w:beforeAutospacing="0"/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1</w:t>
      </w:r>
      <w:r w:rsidR="0043617B">
        <w:rPr>
          <w:sz w:val="28"/>
          <w:szCs w:val="28"/>
          <w:lang w:eastAsia="uk-UA"/>
        </w:rPr>
        <w:t>3</w:t>
      </w:r>
      <w:r w:rsidRPr="009D2290">
        <w:rPr>
          <w:sz w:val="28"/>
          <w:szCs w:val="28"/>
          <w:lang w:eastAsia="uk-UA"/>
        </w:rPr>
        <w:t xml:space="preserve">. </w:t>
      </w:r>
      <w:r w:rsidR="00420669">
        <w:rPr>
          <w:sz w:val="28"/>
          <w:szCs w:val="28"/>
          <w:lang w:eastAsia="uk-UA"/>
        </w:rPr>
        <w:t>Классификация</w:t>
      </w:r>
      <w:r w:rsidRPr="009D2290">
        <w:rPr>
          <w:sz w:val="28"/>
          <w:szCs w:val="28"/>
          <w:lang w:eastAsia="uk-UA"/>
        </w:rPr>
        <w:t xml:space="preserve"> видов экономической деятельности по классам профессионального </w:t>
      </w:r>
      <w:r>
        <w:rPr>
          <w:sz w:val="28"/>
          <w:szCs w:val="28"/>
          <w:lang w:eastAsia="uk-UA"/>
        </w:rPr>
        <w:t xml:space="preserve"> </w:t>
      </w:r>
      <w:r w:rsidRPr="009D2290">
        <w:rPr>
          <w:sz w:val="28"/>
          <w:szCs w:val="28"/>
          <w:lang w:eastAsia="uk-UA"/>
        </w:rPr>
        <w:t>риска</w:t>
      </w:r>
      <w:r w:rsidR="00420669">
        <w:rPr>
          <w:sz w:val="28"/>
          <w:szCs w:val="28"/>
          <w:lang w:eastAsia="uk-UA"/>
        </w:rPr>
        <w:t>:</w:t>
      </w:r>
    </w:p>
    <w:p w:rsidR="009B349D" w:rsidRDefault="009B349D" w:rsidP="009B349D">
      <w:pPr>
        <w:shd w:val="clear" w:color="auto" w:fill="FFFFFF"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</w:pPr>
    </w:p>
    <w:p w:rsidR="00F5775A" w:rsidRDefault="00F5775A" w:rsidP="009B349D">
      <w:pPr>
        <w:shd w:val="clear" w:color="auto" w:fill="FFFFFF"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</w:pPr>
    </w:p>
    <w:p w:rsidR="00DA13D9" w:rsidRPr="00900161" w:rsidRDefault="00DA13D9" w:rsidP="00DA13D9">
      <w:pPr>
        <w:shd w:val="clear" w:color="auto" w:fill="FFFFFF"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04"/>
      </w:tblGrid>
      <w:tr w:rsidR="00DA13D9" w:rsidRPr="00900161" w:rsidTr="00700548">
        <w:trPr>
          <w:trHeight w:val="1548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900161" w:rsidRDefault="00DA13D9" w:rsidP="00AF2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161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9001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DA13D9" w:rsidRPr="00900161" w:rsidRDefault="00DA13D9" w:rsidP="00AF2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161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</w:t>
            </w:r>
          </w:p>
          <w:p w:rsidR="00DA13D9" w:rsidRDefault="00DA13D9" w:rsidP="00AF2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1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классифи-катора</w:t>
            </w:r>
            <w:r w:rsidRPr="00900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0CF4" w:rsidRPr="00AC0CF4" w:rsidRDefault="00AC0CF4" w:rsidP="00AF2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904" w:type="dxa"/>
            <w:shd w:val="clear" w:color="auto" w:fill="auto"/>
            <w:vAlign w:val="center"/>
          </w:tcPr>
          <w:p w:rsidR="00DA13D9" w:rsidRPr="00900161" w:rsidRDefault="00DA13D9" w:rsidP="00AF2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D9" w:rsidRPr="00900161" w:rsidRDefault="00DA13D9" w:rsidP="00AF2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161">
              <w:rPr>
                <w:rFonts w:ascii="Times New Roman" w:hAnsi="Times New Roman" w:cs="Times New Roman"/>
                <w:sz w:val="28"/>
                <w:szCs w:val="28"/>
              </w:rPr>
              <w:t>Наименование видов экономической деятельност</w:t>
            </w:r>
            <w:r w:rsidRPr="009001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</w:tr>
      <w:tr w:rsidR="00DA13D9" w:rsidRPr="00CB51CB" w:rsidTr="00AF210F">
        <w:trPr>
          <w:trHeight w:val="429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класс </w:t>
            </w:r>
          </w:p>
        </w:tc>
      </w:tr>
      <w:tr w:rsidR="00DA13D9" w:rsidRPr="00CB51CB" w:rsidTr="00AF210F">
        <w:trPr>
          <w:trHeight w:val="410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69.10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права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70.10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главных управлений (хед-офисов)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71.20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Технические испытания и исследования</w:t>
            </w:r>
          </w:p>
        </w:tc>
      </w:tr>
      <w:tr w:rsidR="00DA13D9" w:rsidRPr="00CB51CB" w:rsidTr="00AF210F">
        <w:trPr>
          <w:trHeight w:val="84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70.22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коммерческой деятельности и управления</w:t>
            </w:r>
          </w:p>
        </w:tc>
      </w:tr>
      <w:tr w:rsidR="00DA13D9" w:rsidRPr="00CB51CB" w:rsidTr="00AF210F">
        <w:trPr>
          <w:trHeight w:val="30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84.11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общего характера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84.12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Регулирование в сферах здравоохранения, образования, культуры и других социальных сферах, кроме обязательного социального страхования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84.13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Регулирование и содействие эффективному ведению экономической деятельности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Международная деятельность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84.22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обороны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84.23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юстиции и правосудия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84.24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охраны общественного порядка и безопасности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88.99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другой социальной помощи без обеспечения проживания, не отнесенное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94.11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организаций промышленников и предпринимателей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94.12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профессиональных общественных организаций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94.20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профессиональных союзов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94.91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религиозных организаций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94.92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политических организаций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94.99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прочих общественных организаций, не отнесенная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99.00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экстерриториальных организаций и органов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Пассажирский наземный транспорт городского и пригородного сообщения (в части деятельности метрополитенов)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58.21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Издание компьютерных игр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58.29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Издание прочего программного обеспечения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62.01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Компьютерное программирование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62.02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информатизации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62.03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 управлению компьютерным оборудованием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62.09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Другая деятельность в сфере информационных технологий и компьютерных систем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63.11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Обработка данных, размещение информации на веб-узлах и связанная с ними деятельность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Веб-порталы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63.99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других информационных услуг, не отнесенных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68.10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Покупка и продажа собственного недвижимого имущества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68.20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 аренду и эксплуатацию собственного или арендованного недвижимого имущества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68.31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Агентства недвижимости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68.32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Управление недвижимым имуществом за вознаграждение или на основе контракта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69.20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бухгалтерского учета и аудита; консультирование по вопросам налогообложения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70.21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сфере связей с общественностью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73.11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Рекламные агентства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73.12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Посредничество в размещении рекламы в средствах массовой информации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73.20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Исследование конъюнктуры рынка и выявление общественного мнения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74.10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Специализированная деятельность по дизайну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74.90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Другая профессиональная, научная и техническая деятельность, не отнесенная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Лизинг интеллектуальной собственности и подобных продуктов, кроме произведений, защищенных авторскими правами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78.10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агентств трудоустройства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78.20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агентств временного трудоустройства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78.30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Прочая деятельность по обеспечению трудовыми ресурсами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81.10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Комплексное обслуживание объектов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82.20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телефонных центров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Организация конгрессов и торговых выставок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82.91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агентств по взиманию платежей и бюро кредитных историй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82.99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других вспомогательных коммерческих услуг, не отнесенных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Общее среднее образование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Профессионально-техническое образование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85.41</w:t>
            </w:r>
          </w:p>
        </w:tc>
        <w:tc>
          <w:tcPr>
            <w:tcW w:w="7904" w:type="dxa"/>
            <w:shd w:val="clear" w:color="auto" w:fill="auto"/>
          </w:tcPr>
          <w:p w:rsidR="00DA13D9" w:rsidRPr="00A61E70" w:rsidRDefault="00DA13D9" w:rsidP="00AF21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Профессионально-техническое образование на уровне высшего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технического учебного заведения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85.42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85.51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Образование в сфере спорта и отдыха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85.52</w:t>
            </w:r>
          </w:p>
        </w:tc>
        <w:tc>
          <w:tcPr>
            <w:tcW w:w="7904" w:type="dxa"/>
            <w:shd w:val="clear" w:color="auto" w:fill="auto"/>
          </w:tcPr>
          <w:p w:rsidR="00DA13D9" w:rsidRPr="001B6169" w:rsidRDefault="00DA13D9" w:rsidP="00AF21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 в сфере культуры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85.53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школ подготовки водителей транспортных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85.59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Прочие виды образования, не отнесенные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85.60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Вспомогательная деятельность в сфере образования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88.91</w:t>
            </w:r>
          </w:p>
        </w:tc>
        <w:tc>
          <w:tcPr>
            <w:tcW w:w="7904" w:type="dxa"/>
            <w:shd w:val="clear" w:color="auto" w:fill="auto"/>
          </w:tcPr>
          <w:p w:rsidR="00DA13D9" w:rsidRPr="0058519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Дневной присмотр за детьми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53.10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национальной почты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53.20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Другая почтовая и курьерская деятельность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61.10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проводной электросвязи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61.20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беспроводной электросвязи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61.30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спутниковой электросвязи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61.90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Другая деятельность в сфере  электросвязи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45.11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Торговля автомобилями и легковыми автотранспортными средствами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45.19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Торговля прочими автотранспортными средствами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45.31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деталями и принадлежностями для автотранспортных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45.32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деталями и принадлежностями для автотранспортных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45.40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Торговля мотоциклами, деталями и принадлежностями к ним, техническое обслуживание и ремонт мотоциклов (кроме технического обслуживания и ремонта мотоциклов)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в неспециализированных магазинах преимущественно продуктами питания, напитками и табачными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Другие виды розничной торговли в неспециализированных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фруктами и овощами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мясом и мясными продуктами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рыбой, ракообразными и моллюсками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47.24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хлебобулочными изделиями, мучными и сахарными кондитерскими изделиями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47.25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напитками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47.26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табачными изделиями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прочими продуктами питания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Розничная торговля горючим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47.41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компьютерами, периферийным оборудованием и программным обеспечением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47.42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телекоммуникационным оборудованием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47.43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Розничная торговля в специализированных магазинах электронной аппаратурой бытового назначения для приема, записи, воспроизведения звука и изображения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47.51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текстильными товарами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47.52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скобяными изделиями, строительными материалами и санитарно-техническими изделиями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47.53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коврами, ковровыми изделиями, покрытием для стен и пола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47.54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бытовыми электротоварами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47.59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мебелью, осветительным принадлежностями и другими товарами для дома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47.61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книгами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47.62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газетами и канцелярскими товарами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47.63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аудио - и видеозаписями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47.64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спортивным инвентарем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47.65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играми и игрушками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47.71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одеждой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47.72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обувью и кожаными изделиями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47.73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фармацевтическими товарами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47.74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медицинскими и ортопедическими товарами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47.75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косметическими товарами и туалетными принадлежностями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47.76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цветами, растениями, семенами, удобрениями, домашними животными и кормами для них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47.77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часами и ювелирными изделиями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47.78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прочими неиспользуемыми товарами в специализированных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47.79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подержанными товарами в магазинах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47.81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с лотков и на рынках пищевыми продуктами, напитками и табачными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47.82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с лотков и на рынках текстильными изделиями, одеждой и обувью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47.89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 с лотков и на рынках другими товарами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Розничная торговля, которая осуществляется фирмами почтового заказа или через сеть Интернет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47.99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Другие виды розничной торговли вне магазинов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56.10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ресторанов, предоставление услуг мобильного питания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Поставка готовых блюд для событий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56.29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Поставка прочих готовых блюд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56.30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Обслуживание напитками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64.11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центрального банка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64.19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Другие виды денежного посредничества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64.20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холдинговых компаний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64.30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Трасты, фонды и аналогичные финансовые субъекты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64.91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Финансовый лизинг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64.92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Другие виды кредитования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64.99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других финансовых услуг (кроме страхования и пенсионного обеспечения), не отнесенных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65.11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Страхование жизни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65.12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Другие виды страхования, кроме страхования жизни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65.20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Перестрахование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65.30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Негосударственное пенсионное обеспечение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66.11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Управление финансовыми рынками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66.12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Посредничество по договорам по ценным бумагам или товарах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66.19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Прочая вспомогательная деятельность в сфере финансовых услуг, кроме страхования и пенсионного обеспечения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66.21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Оценка рисков и нанесенного ущерба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66.22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страховых агентов и брокеров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66.29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Прочая вспомогательная деятельность в сфере страхования и пенсионного обеспечения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66.30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Управление фондами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84.30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обязательного социального страхования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архитектуры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55.20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средств размещения на период отпуска и другого временного проживания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55.30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мест кемпингами и стоянками для жилых автофургонов и прицепов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58.11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Издание книг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58.12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Издание справочников и каталогов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58.13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Издание газет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58.14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Издание журналов и периодических изданий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58.19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Прочие виды издательской деятельности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63.91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информационных агентств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79.11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туристических агентств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79.12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туристических операторов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79.90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других услуг бронирования и связанная с этим деятельность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86.10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больничных учреждений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86.21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Общая медицинская практика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86.22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Специализированная медицинская практика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86.23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Стоматологическая практика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86.90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Другая деятельность в сфере охраны здоровья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87.10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по уходу за больными с обеспечением проживания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87.20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уходу с обеспечением проживания для лиц с умственными недостатками и больных наркоманией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87.30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уходу с обеспечением проживания для лиц пожилого возраста и инвалидов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87.90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других услуг ухода с обеспечением проживания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88.10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социальной помощи без обеспечения проживания для престарелых и инвалидов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93.11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Функционирование спортивных сооружений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93.12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спортивных клубов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93.19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Прочая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в сфере спорта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74.30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перевода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794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Прокат товаров для спорта и</w:t>
            </w:r>
            <w:r w:rsidR="007940A1">
              <w:rPr>
                <w:rFonts w:ascii="Times New Roman" w:hAnsi="Times New Roman" w:cs="Times New Roman"/>
                <w:sz w:val="28"/>
                <w:szCs w:val="28"/>
              </w:rPr>
              <w:t xml:space="preserve"> отд</w:t>
            </w:r>
            <w:r w:rsidR="007940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="007940A1">
              <w:rPr>
                <w:rFonts w:ascii="Times New Roman" w:hAnsi="Times New Roman" w:cs="Times New Roman"/>
                <w:sz w:val="28"/>
                <w:szCs w:val="28"/>
              </w:rPr>
              <w:t>ха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81.22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Прочая деятельность по уборке зданий и промышленных объектов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81.29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Другие виды деятельности по уборке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82.11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комбинированных офисных административных услуг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82.19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Фотокопирование, подготовка документов и прочая специализированная вспомогательная офисная деятельность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93.13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фитнес-центров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96.02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96.03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Организация захоронений и предоставление смежных услуг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96.04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 обеспечению физического комфорта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96.09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индивидуальных услуг, не отнесенных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97.00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домашних хозяйств как работодателей для домашней прислуги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59.11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кино - и видеофильмов, телевизионных программ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Компоновка кино - и видеофильмов, телевизионных программ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59.13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Распространение кино - и видеофильмов, телевизионных программ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59.14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Демонстрация кинофильмов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60.10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радиовещания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60.20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сфере телевизионного вещания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90.01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Театральная и концертная деятельность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90.02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 поддержке театральных и концертных мероприятий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90.03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художественная деятельность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90.04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Функционирование театральных и концертных залов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91.01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Функционирование библиотек и архивов (в части функционирования библиотек)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91.02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Функционирование музеев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91.04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Функционирование ботанических садов, зоопарков и природных заповедников (кроме функционирования природных заповедников)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92.00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азартных игр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93.21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Функционирование аттракционов и тематических парков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93.29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Организация других видов отдыха и развлечений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49.39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Другой пассажирский наземный транспорт, не отнесенное к другим группировкам (кроме междугородных троллейбусных перевозок и нерегулярных автомобильных перевозок)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49.42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перевозки вещей (переезда)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49.50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Трубопроводный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51.22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Космический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52.21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Вспомогательное обслуживание наземного транспорта (кроме функционирования инфраструктуры железнодорожного 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6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Морское рыболовство (в части предоставления услуг, связанных с рыбалкой)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Пресноводное рыболовство (в части предоставления услуг, связанных с рыбалкой)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03.21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Морское рыбоводство (аквакультура) (кроме деятельности рыбопитомников и рыбных ферм)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03.22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Пресноводное рыбоводство (аквакультура) (кроме деятельности рыбопитомников и рыбных ферм)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Установка и монтаж машин и оборудования (в части производства контрольно-измерительных приборов для промышленности)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72.11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Исследования и экспериментальные разработки в области биотехнологий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72.19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Исследования и экспериментальные разработки в области других естественных и технических наук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72.20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-Исследование и экспериментальные разработки в области общественных и гуманитарных наук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91.01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Функционирование библиотек и архивов (в части функционирования архивов)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91.04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Функционирование ботанических садов, зоопарков и природных заповедников (только в части функционирования природных заповедников)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35.22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Распределение газообразного топлива через местные (локальные) трубопроводы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35.23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Торговля газом через местные (локальные) трубопроводы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37.00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Канализация, отвод и очистка сточных вод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Сбор безопасных отходов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Обработка и удаление неопасных отходов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39.00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Прочая деятельность по обращению с отходами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55.10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подобных средств временного размещения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55.90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других средств временного размещения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84.25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пожарных служб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Печатание газет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Печати других изданий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18.13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Изготовление печатных форм и предоставления других полиграфических услуг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18.14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Брошюровочно-переплетная деятельность и предоставление связанных с ними услуг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готовых текстильных изделий, кроме одежды (по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ковров и ковровых изделий (по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других текстильных изделий технического и промышленного назначения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текстильных изделий, не отнесенное к другим группировкам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одежды из кожи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другой верхней одежды (по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нижней одежды (по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изделий из меха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14.39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прочей трикотажной и вязаной одежды (по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дорожных изделий, сумок, шорно-седельных изделий из кожи и других материалов 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15.20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обуви (по индивидуальным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Тиражирование звуко-, видеозаписей и программного обеспечения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мебели для офисов и предприятий торговли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31.02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кухонной мебели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31.09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прочей мебели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45.20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автотранспортных средств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45.40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Торговля мотоциклами, деталями и принадлежностями к ним, техническое обслуживание и ремонт мотоциклов (в части технического обслуживания и ремонта мотоциклов)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74.20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фотографии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77.33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 аренду офисных машин и оборудования, в том числе компьютеров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77.39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 аренду других машин, оборудования и товаров, не отнесенных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82.92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Упаковки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95.21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Ремонт электронной аппаратуры бытового назначения для приема, записи, воспроизведения звука и изображения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95.22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бытовых приборов, домашнего и садового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95.23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обуви и кожаных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95.24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мебели и домашней утвари (по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95.25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часов и ювелирных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95.29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других бытовых изделий и предметов личного пользования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96.01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Стирка и химическая чистка текстильных и меховых изделий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19.20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продуктов нефтепереработки (за исключением производства топливных брикетов)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41.10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Организация строительства зданий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 клас – 1,03%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готовых текстильных изделий, кроме одежды (за исключением производства 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одежды из кожи (за исключением производства 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рабочей одежды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другой верхней одежды (за исключением производства 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нижней одежды (за исключением производства 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прочей одежды и аксессуаров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изделий из меха (за исключением производства 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Дубление шкур и отделка кожи; выделка и окрашивание меха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дорожных изделий, сумок, шорно-седельных изделий из кожи и других материалов (за исключением производства 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15.20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обуви (за исключением производства 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32.13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бижутерии и подобных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32.91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метел и щеток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электроэнергии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35.12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Передача электроэнергии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35.13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Распределение электроэнергии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35.14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Торговля электроэнергией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35.30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Поставка пара, горячей воды и кондиционированного воздуха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сырой нефти (кроме разработки битуминозного сланца и битуминозного песчаника)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вспомогательных услуг в сфере добычи нефти и природного газа (кроме подготовки газа для транспортировки)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51.10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Пассажирский авиационный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51.21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Грузовой авиационный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52.23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Вспомогательное обслуживание авиационного транспорта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06.20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природного газа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вспомогательных услуг в сфере добычи нефти и природного газа ( в части подготовки газа для транспортировки)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35.21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газа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08.93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соли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мяса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мяса домашней птицы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мясных продуктов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Переработка и консервирование картофеля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фруктовых и овощных соков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Другие виды переработки и консервирования фруктов и овощей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10.41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масла и животных жиров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10.42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маргарина и подобных пищевых жиров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10.51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Переработка молока, производство масла и сыра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10.52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мороженого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10.62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крахмалов и крахмальных продуктов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10.71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хлеба и хлебобулочных изделий; производство мучных кондитерских изделий, тортов и пирожных недлительного хранения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10.72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сухарей и сухого печенья; производство мучных кондитерских изделий, тортов и пирожных длительного хранения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10.73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макаронных изделий и подобных мучных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10.81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сахара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10.82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какао, шоколада и сахарных кондитерских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10.83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чая и кофе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10.84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пряностей и приправ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10.85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готовой еды и блюд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10.86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детского питания и диетических пищевых продуктов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10.89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пищевых продуктов, не отнесенное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Дистилляция, ректификация и смешивание спиртных напитков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виноградных вин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сидра и прочих плодово-ягодных вин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других недистиллированных напитков из сброженных продуктов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пива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солода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11.07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безалкогольных напитков; производство минеральных вод и других вод, разлитых в бутылки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табачных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20.42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парфюмерных и косметических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20.52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клеев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20.53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эфирных масел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зерновых культур (кроме риса), бобовых культур и семян масличных культур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риса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овощей и бахчевых культур, корнеплодов и клубнеплодов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сахарного тростника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01.15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табака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01.16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прядильных культур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других однолетних и двухлетних культур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винограда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Выращивание тропических и субтропических фруктов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цитрусовых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01.24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семечковых и косточковых фруктов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01.25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ягод, орехов, других плодовых деревьев и кустарников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01.26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масличных плодов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01.27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культур для производства напитков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01.28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пряных, ароматических и лекарственных культур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Выращивание прочих многолетних культур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Воспроизведение растений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01.41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Разведение крупного рогатого скота молочных пород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01.42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Разведение другого крупного рогатого скота и буйволов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01.43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Разведение лошадей и других животных семейства лошадиных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01.44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Разведение верблюдов и других животных семьи верблюжьей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01.45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Разведение овец и коз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01.46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Разведение свиней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01.47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Разведение домашней птицы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01.49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Разведение других животных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01.50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Смешанное сельское хозяйство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Тиражирование звуко-, видеозаписей и программного обеспечения (кроме тиражирование записей программного обеспечения компьютеров и тиражирования 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25.72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замков и дверных петель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25.93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изделий из проволоки, цепей и пружин (кроме производства изделий из проволоки)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25.94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64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крепежных и винтонар</w:t>
            </w:r>
            <w:r w:rsidR="006461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r w:rsidR="006461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30.92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велосипедов, детских и инвалидных колясок (в части производства инвалидных колясок)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32.11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Чеканка монет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32.20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музыкальных инструментов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32.30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спортивных товаров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игр и игрушек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32.99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прочей продукции, не отнесенное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прочих машин и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отсортированных отходов (в части обработка металлических отходов, лома черных и цветных металлов)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45.20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автотранспортных средств (предприятиями)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59.20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Издание звукозаписей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80.10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частных охранных служб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80.20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Обслуживание систем безопасности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80.30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Проведение расследований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посредников в торговле сельскохозяйственным сырьем, живыми животными, текстильным сырьем и полуфабрикатами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посредников в торговле топливом, рудами, металлами и промышленными химическими веществами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посредников в торговле древесиной, строительными материалами и санитарно-техническими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посредников в торговле машинами, промышленным оборудованием, кораблями и самолетами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46.15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посредников в торговле мебелью, хозяйственными товарами, железными и другими металлическими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46.16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посредников в торговле текстильными изделиями, одеждой, мехом, обувью и кожаными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46.17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посредников в торговле продуктами питания, напитками и табачными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46.18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посредников, специализирующихся в торговле другими товарами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посредников в торговле товарами широкого ассортимента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зерном, необработанным табаком, семенами и кормами для животных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цветами и растениями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живыми животными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AD3739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39">
              <w:rPr>
                <w:rFonts w:ascii="Times New Roman" w:hAnsi="Times New Roman" w:cs="Times New Roman"/>
                <w:sz w:val="28"/>
                <w:szCs w:val="28"/>
              </w:rPr>
              <w:t>46.24</w:t>
            </w:r>
          </w:p>
        </w:tc>
        <w:tc>
          <w:tcPr>
            <w:tcW w:w="7904" w:type="dxa"/>
            <w:shd w:val="clear" w:color="auto" w:fill="auto"/>
          </w:tcPr>
          <w:p w:rsidR="00DA13D9" w:rsidRPr="00AD3739" w:rsidRDefault="00DA13D9" w:rsidP="00AD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739">
              <w:rPr>
                <w:rFonts w:ascii="Times New Roman" w:hAnsi="Times New Roman" w:cs="Times New Roman"/>
                <w:sz w:val="28"/>
                <w:szCs w:val="28"/>
              </w:rPr>
              <w:t xml:space="preserve">Оптовая торговля </w:t>
            </w:r>
            <w:r w:rsidR="00AD3739" w:rsidRPr="00AD3739">
              <w:rPr>
                <w:rFonts w:ascii="Times New Roman" w:hAnsi="Times New Roman" w:cs="Times New Roman"/>
                <w:sz w:val="28"/>
                <w:szCs w:val="28"/>
              </w:rPr>
              <w:t>кожевенн</w:t>
            </w:r>
            <w:r w:rsidR="00AD3739" w:rsidRPr="00AD37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ым</w:t>
            </w:r>
            <w:r w:rsidR="00AD3739" w:rsidRPr="00AD3739">
              <w:rPr>
                <w:rFonts w:ascii="Times New Roman" w:hAnsi="Times New Roman" w:cs="Times New Roman"/>
                <w:sz w:val="28"/>
                <w:szCs w:val="28"/>
              </w:rPr>
              <w:t xml:space="preserve"> сырье</w:t>
            </w:r>
            <w:r w:rsidR="00AD37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AD3739">
              <w:rPr>
                <w:rFonts w:ascii="Times New Roman" w:hAnsi="Times New Roman" w:cs="Times New Roman"/>
                <w:sz w:val="28"/>
                <w:szCs w:val="28"/>
              </w:rPr>
              <w:t xml:space="preserve">, шкурами и кожей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фруктами и овощами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мясом и мясными продуктами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46.33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молочными продуктами, яйцами, пищевыми маслами и жирами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46.34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напитками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46.35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табачными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46.36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сахаром, шоколадом и кондитерскими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46.37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кофе, чаем, какао и пряностями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46.38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другими продуктами питания, в том числе рыбой, ракообразными и моллюсками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46.39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Неспециализированная оптовая торговля продуктами питания, напитками и табачными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46.41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текстильными товарами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46.42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одеждой и обувью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46.43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Оптовая торговля бытовыми электротоварами и электронной аппаратурой бытового назначения для приема, записи, 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воспроизведения звука и изображения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46.44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фарфором, стеклянной посудой и средствами для чистки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46.45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0B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парф</w:t>
            </w:r>
            <w:r w:rsidR="000B33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юмерными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 и косметическими товарами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46.46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фармацевтическими товарами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46.47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мебелью, коврами и осветительным прибором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46.48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часами и ювелирными изделиями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46.49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другими товарами хозяйственного назначения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46.51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компьютерами, периферийным оборудованием и программным обеспечением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46.52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электронным и телекоммуникационным оборудованием, деталями к нему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46.61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сельскохозяйственными машинами и оборудованием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46.62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станками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46.63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машинами и оборудованием для добывающей промышленности и строительства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46.64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машинами и оборудованием для текстильного, швейного и трикотажного производства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46.65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офисной мебелью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46.66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другими офисными машинами и оборудованием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46.69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прочими машинами и оборудованием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46.71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твердым, жидким, газообразным топливом и подобными продуктами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46.72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металлами и металлическими рудами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46.73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древесиной, строительными материалами и санитарно-техническим оборудованием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46.74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скобяными изделиями, водопроводным и отопительным оборудованием и принадлежностями к нему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46.75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химическими продуктами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46.76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прочими промежуточными продуктами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46.77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Оптовая торговля отходами и ломом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46.90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Неспециализированная оптовая торговля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52.10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Складское хозяйство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 аренду автомобилей и легковых автотранспортных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 аренду грузовых автомобилей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 аренду сельскохозяйственных машин и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 аренду строительных машин и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77.34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аренду водных транспортных средств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77.35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аренду воздушных транспортных средств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01.61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Вспомогательная деятельность в растениеводстве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01.62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Вспомогательная деятельность в животноводстве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01.63</w:t>
            </w:r>
          </w:p>
        </w:tc>
        <w:tc>
          <w:tcPr>
            <w:tcW w:w="7904" w:type="dxa"/>
            <w:shd w:val="clear" w:color="auto" w:fill="auto"/>
          </w:tcPr>
          <w:p w:rsidR="00DA13D9" w:rsidRPr="000B3336" w:rsidRDefault="000B3336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336">
              <w:rPr>
                <w:rFonts w:ascii="Times New Roman" w:hAnsi="Times New Roman" w:cs="Times New Roman"/>
                <w:sz w:val="28"/>
                <w:szCs w:val="28"/>
              </w:rPr>
              <w:t xml:space="preserve">Послеурожайная </w:t>
            </w:r>
            <w:r w:rsidR="00DA13D9" w:rsidRPr="000B333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01.64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Обработка семян для воспроизводства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01.70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Охота, отлов животных и предоставление связанных с ними услуг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Лесоводство и прочая деятельность в лесном хозяйстве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02.20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Лесозаготовки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02.30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Сбор дикорастущих недревесных продуктов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вспомогательных услуг в лесном хозяйстве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75.00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Ветеринарная деятельность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81.30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ландшафтных услуг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Пассажирский наземный транспорт городского и пригородного сообщения (в части деятельности трамвайного и троллейбусного транспорта)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49.39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Другой пассажирский наземный транспорт, не отнесенное к другим группировкам (в части междугородных троллейбусных перевозок)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50.10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Пассажирский морской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50.20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Грузовой морской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50.30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Пассажирский речной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50.40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Грузовой речной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52.22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Вспомогательное обслуживание водного транспорта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оружия и боеприпасов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30.40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военных транспортных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30.30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воздушных и космических летательных аппаратов, сопутствующего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воздушных и космических летательных аппаратов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Переработка и консервирование рыбы, ракообразных и моллюсков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08.99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других полезных ископаемых и разработка карьеров, не отнесенной к другим группировкам (в части добыча драгоценных и полудрагоценных камней)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основных фармацевтических продуктов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21.20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фармацевтических препаратов и материалов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24.41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драгоценных металлов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32.50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медицинских и стоматологических инструментов и материалов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Тиражирование звуко-, видеозаписей и программного обеспечения (в части тиражирование записей программного обеспечения компьютеров, кроме тиражирования 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компьютеров и периферийного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26.51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инструментов и оборудования для измерения, исследования и навигации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26.52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часов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26.60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радиологического, электромедицинского и электротерапевтического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26.70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оптических приборов и фотографического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электрораспределительной и контрольной аппаратуры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27.33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электромонтажных устройств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офисных машин и оборудования, кроме компьютеров и периферийного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машин и оборудования промышленного назначения (в части ремонта и технического обслуживания офисной техники)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Установка и монтаж машин и оборудования (в части монтажа конторских машин, электронно-вычислительных машин и прочего оборудования для обработки информации)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95.11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компьютеров и периферийного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16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20.17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синтетического каучука в первичных формах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резиновых шин, покрышек и камер; восстановление протектора резиновых шин и покрышек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22.19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резиновых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отсортированных отходов (в части переработки отходов, лома и регенерации резины)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Пассажирский железнодорожный транспорт междугородного сообщения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Грузовой железнодорожный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52.21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Вспомогательное обслуживание наземного транспорта (в части функционирования инфраструктуры железнодорожного транспорта)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27.51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бытовых электрических приборов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27.52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неэлектрических бытовых приборов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bottom"/>
          </w:tcPr>
          <w:p w:rsidR="00DA13D9" w:rsidRPr="00DE1F18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>28.23</w:t>
            </w:r>
          </w:p>
        </w:tc>
        <w:tc>
          <w:tcPr>
            <w:tcW w:w="7904" w:type="dxa"/>
            <w:shd w:val="clear" w:color="auto" w:fill="auto"/>
            <w:vAlign w:val="bottom"/>
          </w:tcPr>
          <w:p w:rsidR="00DA13D9" w:rsidRPr="00DE1F18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 xml:space="preserve">х машин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 xml:space="preserve"> комп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>ютер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перифер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 xml:space="preserve">йного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оборудования.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bottom"/>
          </w:tcPr>
          <w:p w:rsidR="00DA13D9" w:rsidRPr="00DE1F18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>28.24</w:t>
            </w:r>
          </w:p>
        </w:tc>
        <w:tc>
          <w:tcPr>
            <w:tcW w:w="7904" w:type="dxa"/>
            <w:shd w:val="clear" w:color="auto" w:fill="auto"/>
            <w:vAlign w:val="bottom"/>
          </w:tcPr>
          <w:p w:rsidR="00DA13D9" w:rsidRPr="00DE1F18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лектромехан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>пневматич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еских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нструмент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E1F1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машин и оборудования общего назначения, не отнесенные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28.93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машин и оборудования для изготовления пищевых продуктов и напитков, переработки табака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28.94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машин и оборудования для изготовления текстильных, швейных, меховых и кожаных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бумажной массы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бумаги и картона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ґофрованого бумаги и картона, бумажной и картонной тары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17.22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бумажных изделий хозяйственно-бытового и санитарно-гигиенического назначения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17.23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бумажных канцелярских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17.24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обоев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17.29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изделий из бумаги и картона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отсортированных отходов (в части обработки бумаги и картона)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8C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Пассажирский наземный транспорт городского и пригородного сообщения (кроме д</w:t>
            </w:r>
            <w:r w:rsidR="008C78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C78DE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льн. метрополитена, трамвайного и троллейбусного транспорта)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такси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49.39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Другой пассажирский наземный транспорт, не отнесенное к другим группировкам (в части нерегулярных автомобильных перевозок)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49.41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Грузовой автомобильный транспорт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52.29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Прочая вспомогательная деятельность в сфере транспорта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10.61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продуктов мукомольно-крупяной промышленности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71.12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инжиниринга, геологии и геодезии, предоставление услуг технического консультирования в этих сферах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электронных компонентов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смонтированных электронных плат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радиаторов и котлов центрального отопления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духовых шкафов, печей и печных горелок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Забор очистки и поставки воды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08.91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Добыча минерального сырья для химической промышленности и производства минеральных удобрений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промышленных газов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красителей и пигментов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другой основной неорганической химической продукции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другой основной органической химической продукции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20.15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удобрений и азотных соединений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20.16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пластмасс в первичных формах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пестицидов и другой агрохимической продукции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красок, лаков и подобной продукции, печатной краски и мастик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20.41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мыла и моющих средств, средств для чистки и полировки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20.51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взрывчатых веществ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20.59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прочей химической продукции, не отнесенное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20.60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искусственных и синтетических волокон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22.21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плит, листов, труб и профилей из пластмасс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22.22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тары из пластмасс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22.23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строительных изделий из пластмасс (кроме производства линолеума и покрытия для пола)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22.29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изделий из пластмасс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26.80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магнитных и оптических носителей данных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отсортированных отходов (в части обработки пластических масс)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оборудования связи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26.40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электронной аппаратуры бытового назначения для приема, записи и воспроизведения звука и изображения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52.24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Транспортная обработка грузов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каменного угля (в части открытой добычи каменного угля)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05.20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бурого угля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сырой нефти (в части разработки битуминозного сланца и битуминозного песчаника)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19.20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продуктов нефтепереработки (в части производства топливных брикетов)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готовых кормов для животных, содержащихся на фермах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10.92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готовых кормов для домашних животных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07.29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руд других цветных металлов (в части добычи сырья алюминиевой, никелевой руды, ртутной руды, цинковой руды, титановой руды)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24.42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алюминия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24.43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свинца, цинка и олова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24.44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меди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24.45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цветных металлов (кроме производства хрома, марганца, никеля)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24.53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Литье легких цветных металлов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24.54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Литье других цветных металлов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25.50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Ковка, прессование, штамповка, профилирование; порошковая металлургия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16.21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фанеры, деревянных плит и панелей, шпона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16.22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щитового паркета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16.23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деревянных строительных конструкций и столярных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16.24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деревянной тары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16.29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других изделий из древесины; производство изделий из пробки, соломки и растительных материалов для плетения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мебели для офисов и предприятий торговли (кроме производства 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31.02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кухонной мебели (кроме производства 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матрасов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31.09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прочей мебели (кроме производства 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95.24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мебели и домашней утвари (кроме ремонта по индивидуальному заказу)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металлических дверей и окон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металлических баков, резервуаров и контейнеров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25.71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столовых приборов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стальных бочек и подобных контейнеров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легких металлических упаковок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25.93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изделий из проволоки, цепей и пружин (в части 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производства изделий из проволоки)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других готовых металлических изделий, не отнесенное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25.61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Обработка металлов и нанесение покрытий на металлы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25.62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Механическая обработка металлических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готовых металлических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листового стекла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Формирование и обработка листового стекла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полого стекла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стекловолокна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23.19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 обработка прочих стеклянных изделий, в том числе технических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23.41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хозяйственных и декоративных керамических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23.49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керамических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отсортированных отходов (в части обработки стекла)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Подготовка и прядение текстильных волокон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Ткацкое производство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Отделка текстильных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трикотажного полотна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ковров и ковровых изделий (кроме производства 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канатов, веревок, шпагата и сетей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нетканых текстильных материалов и изделий из 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них, кроме одежды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13.96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других текстильных изделий технического и промышленного назначения (кроме производства 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13.99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текстильных изделий, не отнесенное к другим группировкам (кроме производства по индивидуальным заказам населения)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чулочно-носочных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14.39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прочей трикотажной и вязаной одежды (кроме производства по индивидуальным заказам)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отсортированных отходов (в части обработки текстильных волокон)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машин и оборудования для добывающей промышленности и строительства (в части производства строительных машин и оборудования)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декоративного и строительного камня, известняка, гипса, мела и глинистого сланца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песка, гравия, глин и каолина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08.99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других полезных ископаемых и разработка карьеров, не отнесенное к другим группировкам (кроме добычи драгоценных и полудрагоценных камней)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09.90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Предоставление вспомогательных услуг в сфере добычи других полезных ископаемых и разработка карьеров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22.23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строительных изделий из пластмасс (в части производства линолеума и покрытия для пола)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керамических плиток и плит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23.42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керамических санитарно-технических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23.44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керамических изделий технического назначения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23.51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цемента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23.52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извести и гипсовых смесей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23.61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Изготовление изделий из бетона для строительства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23.62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Изготовление изделий из гипса для строительства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23.63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бетонных растворов, готовых для использования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23.64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сухих строительных смесей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23.69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изделий из бетона, гипса и цемента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23.70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Обработка декоративного и строительного камня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неметаллических минеральных изделий, не отнесенных к других группировок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отсортированных отходов (в части обработки железобетонных и бетонных изделий)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электронного и оптического оборудования (в части ремонта медицинского, хирургического и ортопедического оборудования)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абразивных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25.73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инструментов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28.15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подшипников, зубчатых передач, элементов механических передач и приводов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28.24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ручных электромеханических и пневматических инструментов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28.41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металлообрабатывающих машин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28.49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других станков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и монтаж машин и оборудования (кроме производства контрольно-измерительных приборов для 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промышленности, монтажу конторских машин, электронно-вычислительных машин и прочего оборудования для обработки информации)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Строительство жилых и нежилых зданий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42.11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Строительство дорог и автострад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42.12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Строительство железных дорог и метрополитена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42.13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мостов и тоннелей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42.21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Строительство трубопроводов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42.22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Строительство сооружений электроснабжения и телекоммуникаций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42.91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Строительство водных сооружений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42.99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Строительство других сооружений, не отнесенное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Снос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Подготовительные работы на строительной площадке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Разведочное бурение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Электромонтажные работы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Монтаж водопроводных сетей, систем отопления и кондиционирования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Другие строительно-монтажные работы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Штукатурные работы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Установка столярных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43.33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Покрытия пола и облицовки стен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43.34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Малярные работы и остекление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43.39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Другие работы по завершению строительства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43.91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Кровельные работы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Другие специализированные строительные работы, не отнесенные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91.03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Деятельность по охране и использованию памятников, зданий и других памятников культуры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23.43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керамических электроизоляторов и изоляционной арматуры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паровых котлов, кроме котлов центрального отопления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электродвигателей, генераторов и трансформаторов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батарей и аккумуляторов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волоконно-оптических кабелей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других видов электронных и электрических проводов и кабелей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27.40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электрического осветительного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27.90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другого электрического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двигателей и турбин, кроме авиационных, автотранспортных и мотоциклетных двигателей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гидравлического и пневматического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других помп икомпрессоров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кранов и клапанов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подъемного и погрузочно-разгрузочного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28.25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промышленного холодильного и вентиляционного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машин и оборудования для добывающей промышленности и строительства (в части производства машин </w:t>
            </w: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оборудования для добывающей промышленности)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машин и оборудования для металлургии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28.95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машин и оборудования для изготовления бумаги и картона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28.96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машин и оборудования для изготовления пластмасс и резины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прочих машин и оборудования специального назначения, не отнесен к других группировок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подъемного и погрузочно-разгрузочного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28.25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промышленного холодильного и вентиляционного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30.20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железнодорожных локомотивов и подвижного состава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30.99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прочих транспортных средств и оборудования, не отнесенное к другим группировкам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машин и оборудования промышленного назначения (кроме ремонта и технического обслуживания офисной техники)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электронного и оптического оборудования (кроме ремонта медицинского, хирургического и ортопедического оборудования)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электрического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33.17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других транспортных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45.20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автотранспортных средств (в части проведения предприятиями капитального ремонта)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95.12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Ремонт оборудования связи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28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кокса и коксопродуктов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огнеупорных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чугуна, стали и ферросплавов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труб, полых профилей и фитингов из стали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Холодное волочение прутков и профилей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Холодный прокат узкой штабы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24.33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Холодная штамповка и гибка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24.34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Холодное волочение проволоки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24.45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других цветных металлов (в части производства хрома, марганца, никеля)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24.51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Литье чугуна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24.52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Литье стали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32.12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ювелирных и подобных изделий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23.65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изделий из волокнистого цемента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28.30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машин и оборудования для сельского и лесного хозяйства (в части производства машин и оборудования для сельского хозяйства и лесоводства)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автотранспортных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29.20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кузовов для автотранспортных средств, прицепов и полуприцепов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29.31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29.32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узлов, деталей и принадлежностей для автотранспортных средств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30.91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мотоциклов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велосипедов, детских и инвалидных колясок (кроме производства инвалидных колясок)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железных руд (в случае открытой добычи)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07.29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руд других цветных металлов (в части открытого добыча и обогащение марганцевой руды)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судов и плавучих конструкций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Строительство прогулочных и спортивных лодок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33.15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судов и лодок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Морское рыболовство (кроме предоставления услуг, связанных с рыбалкой)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Пресноводное рыболовство (кроме предоставления услуг, связанных с рыбалкой)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03.21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Морское рыбоводство (аквакультура) (в части деятельности рыбопитомников и рыбных ферм)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03.22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Пресноводное рыбоводство (аквакультура) (в части деятельности рыбопитомников и рыбных ферм)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08.92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торфа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07.29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руд других цветных металлов (кроме добычи сырья алюминиевой, никелевой руды, ртутной руды, цинковой руды, титановой руды и добычу и обогащение марганцевой руды)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38.31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Демонтаж (разборка) машин и оборудования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38.32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отсортированных отходов (в части обработка отходов и лома драгоценных металлов)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железных руд (кроме открытой добычи)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07.29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руд других цветных металлов (в части подземного добыча и обогащение марганцевой руды)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07.21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урановых и ториевых руд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24.46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ядерных материалов 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38.12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Сбор опасных отходов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38.22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Обработка и удаление опасных отходов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Лесопильное и строгальное производство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Производство строительных металлических конструкций и частей конструкций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32 клас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</w:t>
            </w:r>
          </w:p>
        </w:tc>
      </w:tr>
      <w:tr w:rsidR="00DA13D9" w:rsidRPr="00CB51CB" w:rsidTr="00AF210F">
        <w:trPr>
          <w:trHeight w:val="45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DA13D9" w:rsidRPr="00CB51CB" w:rsidRDefault="00DA13D9" w:rsidP="00AF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7904" w:type="dxa"/>
            <w:shd w:val="clear" w:color="auto" w:fill="auto"/>
          </w:tcPr>
          <w:p w:rsidR="00DA13D9" w:rsidRPr="00CB51CB" w:rsidRDefault="00DA13D9" w:rsidP="00AF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CB">
              <w:rPr>
                <w:rFonts w:ascii="Times New Roman" w:hAnsi="Times New Roman" w:cs="Times New Roman"/>
                <w:sz w:val="28"/>
                <w:szCs w:val="28"/>
              </w:rPr>
              <w:t>Добыча каменного угля (кроме открытой добычи каменного угля)</w:t>
            </w:r>
          </w:p>
        </w:tc>
      </w:tr>
    </w:tbl>
    <w:p w:rsidR="001715DC" w:rsidRDefault="001715DC" w:rsidP="001715D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15DC" w:rsidRPr="001715DC" w:rsidRDefault="001715DC" w:rsidP="00171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</w:t>
      </w:r>
      <w:r w:rsidR="006B1A06">
        <w:rPr>
          <w:rFonts w:ascii="Times New Roman" w:hAnsi="Times New Roman" w:cs="Times New Roman"/>
          <w:sz w:val="28"/>
          <w:szCs w:val="28"/>
          <w:lang w:val="ru-RU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Временн</w:t>
      </w:r>
      <w:r w:rsidR="006B1A06">
        <w:rPr>
          <w:rFonts w:ascii="Times New Roman" w:hAnsi="Times New Roman" w:cs="Times New Roman"/>
          <w:sz w:val="28"/>
          <w:szCs w:val="28"/>
          <w:lang w:val="ru-RU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A06">
        <w:rPr>
          <w:rFonts w:ascii="Times New Roman" w:hAnsi="Times New Roman" w:cs="Times New Roman"/>
          <w:sz w:val="28"/>
          <w:szCs w:val="28"/>
          <w:lang w:val="ru-RU"/>
        </w:rPr>
        <w:t>классификация</w:t>
      </w:r>
      <w:r>
        <w:rPr>
          <w:rFonts w:ascii="Times New Roman" w:hAnsi="Times New Roman" w:cs="Times New Roman"/>
          <w:sz w:val="28"/>
          <w:szCs w:val="28"/>
        </w:rPr>
        <w:t xml:space="preserve"> действует до принятия законодательства Луганской Народной Республики,  регулирующего  </w:t>
      </w:r>
      <w:r w:rsidR="00AE3A9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1715DC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AE3A9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AE3A96">
        <w:rPr>
          <w:rFonts w:ascii="Times New Roman" w:hAnsi="Times New Roman" w:cs="Times New Roman"/>
          <w:sz w:val="28"/>
          <w:szCs w:val="28"/>
          <w:lang w:eastAsia="uk-UA"/>
        </w:rPr>
        <w:t>лассификаци</w:t>
      </w:r>
      <w:r w:rsidR="00AE3A96" w:rsidRPr="00AE3A96">
        <w:rPr>
          <w:rFonts w:ascii="Times New Roman" w:hAnsi="Times New Roman" w:cs="Times New Roman"/>
          <w:sz w:val="28"/>
          <w:szCs w:val="28"/>
          <w:lang w:val="ru-RU" w:eastAsia="uk-UA"/>
        </w:rPr>
        <w:t>ю</w:t>
      </w:r>
      <w:r w:rsidRPr="001715DC">
        <w:rPr>
          <w:rFonts w:ascii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Pr="001715DC">
        <w:rPr>
          <w:rFonts w:ascii="Times New Roman" w:hAnsi="Times New Roman" w:cs="Times New Roman"/>
          <w:sz w:val="28"/>
          <w:szCs w:val="28"/>
          <w:lang w:eastAsia="uk-UA"/>
        </w:rPr>
        <w:t>видов экономической деятельности по классам профессионального  риска</w:t>
      </w:r>
      <w:r w:rsidRPr="00171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15DC" w:rsidRDefault="001715DC" w:rsidP="0017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15. Порядок обжалования осуществляется в соответствии с действующим законодательством  Луганской Народной Республики.</w:t>
      </w:r>
    </w:p>
    <w:p w:rsidR="001715DC" w:rsidRDefault="001715DC" w:rsidP="0017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16. Ответственность за нарушение настояще</w:t>
      </w:r>
      <w:r w:rsidR="006B1A06"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A06">
        <w:rPr>
          <w:rFonts w:ascii="Times New Roman" w:hAnsi="Times New Roman" w:cs="Times New Roman"/>
          <w:sz w:val="28"/>
          <w:szCs w:val="28"/>
        </w:rPr>
        <w:t>Временн</w:t>
      </w:r>
      <w:r w:rsidR="006B1A06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6B1A06">
        <w:rPr>
          <w:rFonts w:ascii="Times New Roman" w:hAnsi="Times New Roman" w:cs="Times New Roman"/>
          <w:sz w:val="28"/>
          <w:szCs w:val="28"/>
        </w:rPr>
        <w:t xml:space="preserve"> </w:t>
      </w:r>
      <w:r w:rsidR="006B1A06">
        <w:rPr>
          <w:rFonts w:ascii="Times New Roman" w:hAnsi="Times New Roman" w:cs="Times New Roman"/>
          <w:sz w:val="28"/>
          <w:szCs w:val="28"/>
          <w:lang w:val="ru-RU"/>
        </w:rPr>
        <w:t>классификации</w:t>
      </w:r>
      <w:r w:rsidR="006B1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наступает в соответствии с действующим законодательством  Луганской Народной Республики.</w:t>
      </w:r>
    </w:p>
    <w:p w:rsidR="00DA13D9" w:rsidRDefault="00DA13D9" w:rsidP="00DA13D9">
      <w:pPr>
        <w:pStyle w:val="a3"/>
        <w:shd w:val="clear" w:color="auto" w:fill="FFFFFF"/>
        <w:spacing w:before="100" w:beforeAutospacing="1" w:after="100" w:afterAutospacing="1" w:line="240" w:lineRule="atLeast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635D6B" w:rsidRDefault="00635D6B" w:rsidP="00DA13D9">
      <w:pPr>
        <w:pStyle w:val="a3"/>
        <w:shd w:val="clear" w:color="auto" w:fill="FFFFFF"/>
        <w:spacing w:before="100" w:beforeAutospacing="1" w:after="100" w:afterAutospacing="1" w:line="240" w:lineRule="atLeast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635D6B" w:rsidRDefault="00635D6B" w:rsidP="00DA13D9">
      <w:pPr>
        <w:pStyle w:val="a3"/>
        <w:shd w:val="clear" w:color="auto" w:fill="FFFFFF"/>
        <w:spacing w:before="100" w:beforeAutospacing="1" w:after="100" w:afterAutospacing="1" w:line="240" w:lineRule="atLeast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635D6B" w:rsidRDefault="00635D6B" w:rsidP="00DA13D9">
      <w:pPr>
        <w:pStyle w:val="a3"/>
        <w:shd w:val="clear" w:color="auto" w:fill="FFFFFF"/>
        <w:spacing w:before="100" w:beforeAutospacing="1" w:after="100" w:afterAutospacing="1" w:line="240" w:lineRule="atLeast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635D6B" w:rsidRDefault="00635D6B" w:rsidP="00DA13D9">
      <w:pPr>
        <w:pStyle w:val="a3"/>
        <w:shd w:val="clear" w:color="auto" w:fill="FFFFFF"/>
        <w:spacing w:before="100" w:beforeAutospacing="1" w:after="100" w:afterAutospacing="1" w:line="240" w:lineRule="atLeast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635D6B" w:rsidRPr="00DD2DD4" w:rsidRDefault="00635D6B" w:rsidP="00DD2DD4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bookmarkStart w:id="0" w:name="_GoBack"/>
      <w:bookmarkEnd w:id="0"/>
    </w:p>
    <w:p w:rsidR="00AB0890" w:rsidRDefault="00AB0890" w:rsidP="00DA13D9">
      <w:pPr>
        <w:shd w:val="clear" w:color="auto" w:fill="FFFFFF"/>
        <w:spacing w:after="0" w:line="240" w:lineRule="auto"/>
        <w:ind w:left="7080" w:firstLine="708"/>
        <w:jc w:val="both"/>
        <w:rPr>
          <w:lang w:val="ru-RU"/>
        </w:rPr>
      </w:pPr>
    </w:p>
    <w:p w:rsidR="00EC6732" w:rsidRDefault="00EC6732" w:rsidP="00DA13D9">
      <w:pPr>
        <w:shd w:val="clear" w:color="auto" w:fill="FFFFFF"/>
        <w:spacing w:after="0" w:line="240" w:lineRule="auto"/>
        <w:ind w:left="7080" w:firstLine="708"/>
        <w:jc w:val="both"/>
        <w:rPr>
          <w:lang w:val="ru-RU"/>
        </w:rPr>
      </w:pPr>
    </w:p>
    <w:p w:rsidR="00EC6732" w:rsidRDefault="00EC6732" w:rsidP="00EC6732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6ACC">
        <w:rPr>
          <w:rFonts w:ascii="Times New Roman" w:eastAsia="Calibri" w:hAnsi="Times New Roman" w:cs="Times New Roman"/>
          <w:sz w:val="28"/>
          <w:szCs w:val="28"/>
        </w:rPr>
        <w:t>Министр труда и социальной политики</w:t>
      </w:r>
    </w:p>
    <w:p w:rsidR="00EC6732" w:rsidRPr="00EC6732" w:rsidRDefault="00EC6732" w:rsidP="00EC6732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ACC">
        <w:rPr>
          <w:rFonts w:ascii="Times New Roman" w:eastAsia="Calibri" w:hAnsi="Times New Roman" w:cs="Times New Roman"/>
          <w:sz w:val="28"/>
          <w:szCs w:val="28"/>
        </w:rPr>
        <w:t>Луганской Народной Республики                                            С.А. Малахова</w:t>
      </w:r>
    </w:p>
    <w:p w:rsidR="00EC6732" w:rsidRDefault="00EC6732" w:rsidP="00EC6732">
      <w:pPr>
        <w:rPr>
          <w:rFonts w:ascii="Times New Roman" w:eastAsia="Calibri" w:hAnsi="Times New Roman" w:cs="Times New Roman"/>
        </w:rPr>
      </w:pPr>
    </w:p>
    <w:p w:rsidR="00EC6732" w:rsidRDefault="00EC6732" w:rsidP="00EC6732">
      <w:pPr>
        <w:rPr>
          <w:rFonts w:ascii="Times New Roman" w:eastAsia="Calibri" w:hAnsi="Times New Roman" w:cs="Times New Roman"/>
        </w:rPr>
      </w:pPr>
    </w:p>
    <w:p w:rsidR="00EC6732" w:rsidRPr="00EC6732" w:rsidRDefault="00EC6732" w:rsidP="00DA13D9">
      <w:pPr>
        <w:shd w:val="clear" w:color="auto" w:fill="FFFFFF"/>
        <w:spacing w:after="0" w:line="240" w:lineRule="auto"/>
        <w:ind w:left="7080" w:firstLine="708"/>
        <w:jc w:val="both"/>
      </w:pPr>
    </w:p>
    <w:sectPr w:rsidR="00EC6732" w:rsidRPr="00EC6732" w:rsidSect="00D81525">
      <w:headerReference w:type="default" r:id="rId9"/>
      <w:pgSz w:w="11906" w:h="16838"/>
      <w:pgMar w:top="1134" w:right="850" w:bottom="1134" w:left="1701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83B" w:rsidRDefault="001E783B" w:rsidP="00FA1FAB">
      <w:pPr>
        <w:spacing w:after="0" w:line="240" w:lineRule="auto"/>
      </w:pPr>
      <w:r>
        <w:separator/>
      </w:r>
    </w:p>
  </w:endnote>
  <w:endnote w:type="continuationSeparator" w:id="0">
    <w:p w:rsidR="001E783B" w:rsidRDefault="001E783B" w:rsidP="00FA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83B" w:rsidRDefault="001E783B" w:rsidP="00FA1FAB">
      <w:pPr>
        <w:spacing w:after="0" w:line="240" w:lineRule="auto"/>
      </w:pPr>
      <w:r>
        <w:separator/>
      </w:r>
    </w:p>
  </w:footnote>
  <w:footnote w:type="continuationSeparator" w:id="0">
    <w:p w:rsidR="001E783B" w:rsidRDefault="001E783B" w:rsidP="00FA1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193394"/>
      <w:docPartObj>
        <w:docPartGallery w:val="Page Numbers (Top of Page)"/>
        <w:docPartUnique/>
      </w:docPartObj>
    </w:sdtPr>
    <w:sdtEndPr/>
    <w:sdtContent>
      <w:p w:rsidR="00BA7377" w:rsidRDefault="00BA73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DD4" w:rsidRPr="00DD2DD4">
          <w:rPr>
            <w:noProof/>
            <w:lang w:val="ru-RU"/>
          </w:rPr>
          <w:t>41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2CD"/>
    <w:multiLevelType w:val="hybridMultilevel"/>
    <w:tmpl w:val="D0283096"/>
    <w:lvl w:ilvl="0" w:tplc="35EC23C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59F749A"/>
    <w:multiLevelType w:val="hybridMultilevel"/>
    <w:tmpl w:val="B3622758"/>
    <w:lvl w:ilvl="0" w:tplc="108AC8D8">
      <w:start w:val="1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5634DC3"/>
    <w:multiLevelType w:val="hybridMultilevel"/>
    <w:tmpl w:val="84E6CF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67C8C"/>
    <w:multiLevelType w:val="hybridMultilevel"/>
    <w:tmpl w:val="9A4E3890"/>
    <w:lvl w:ilvl="0" w:tplc="91144B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83AC9"/>
    <w:multiLevelType w:val="hybridMultilevel"/>
    <w:tmpl w:val="976A5EC6"/>
    <w:lvl w:ilvl="0" w:tplc="85D0128A">
      <w:start w:val="1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52A0107C"/>
    <w:multiLevelType w:val="hybridMultilevel"/>
    <w:tmpl w:val="A2B8F646"/>
    <w:lvl w:ilvl="0" w:tplc="559CA424">
      <w:start w:val="1"/>
      <w:numFmt w:val="decimal"/>
      <w:lvlText w:val="%1."/>
      <w:lvlJc w:val="left"/>
      <w:pPr>
        <w:ind w:left="1185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905" w:hanging="360"/>
      </w:pPr>
    </w:lvl>
    <w:lvl w:ilvl="2" w:tplc="0422001B" w:tentative="1">
      <w:start w:val="1"/>
      <w:numFmt w:val="lowerRoman"/>
      <w:lvlText w:val="%3."/>
      <w:lvlJc w:val="right"/>
      <w:pPr>
        <w:ind w:left="2625" w:hanging="180"/>
      </w:pPr>
    </w:lvl>
    <w:lvl w:ilvl="3" w:tplc="0422000F" w:tentative="1">
      <w:start w:val="1"/>
      <w:numFmt w:val="decimal"/>
      <w:lvlText w:val="%4."/>
      <w:lvlJc w:val="left"/>
      <w:pPr>
        <w:ind w:left="3345" w:hanging="360"/>
      </w:pPr>
    </w:lvl>
    <w:lvl w:ilvl="4" w:tplc="04220019" w:tentative="1">
      <w:start w:val="1"/>
      <w:numFmt w:val="lowerLetter"/>
      <w:lvlText w:val="%5."/>
      <w:lvlJc w:val="left"/>
      <w:pPr>
        <w:ind w:left="4065" w:hanging="360"/>
      </w:pPr>
    </w:lvl>
    <w:lvl w:ilvl="5" w:tplc="0422001B" w:tentative="1">
      <w:start w:val="1"/>
      <w:numFmt w:val="lowerRoman"/>
      <w:lvlText w:val="%6."/>
      <w:lvlJc w:val="right"/>
      <w:pPr>
        <w:ind w:left="4785" w:hanging="180"/>
      </w:pPr>
    </w:lvl>
    <w:lvl w:ilvl="6" w:tplc="0422000F" w:tentative="1">
      <w:start w:val="1"/>
      <w:numFmt w:val="decimal"/>
      <w:lvlText w:val="%7."/>
      <w:lvlJc w:val="left"/>
      <w:pPr>
        <w:ind w:left="5505" w:hanging="360"/>
      </w:pPr>
    </w:lvl>
    <w:lvl w:ilvl="7" w:tplc="04220019" w:tentative="1">
      <w:start w:val="1"/>
      <w:numFmt w:val="lowerLetter"/>
      <w:lvlText w:val="%8."/>
      <w:lvlJc w:val="left"/>
      <w:pPr>
        <w:ind w:left="6225" w:hanging="360"/>
      </w:pPr>
    </w:lvl>
    <w:lvl w:ilvl="8" w:tplc="0422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66E51BF0"/>
    <w:multiLevelType w:val="hybridMultilevel"/>
    <w:tmpl w:val="1D48A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A7DDC"/>
    <w:multiLevelType w:val="hybridMultilevel"/>
    <w:tmpl w:val="CCD8EF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85989"/>
    <w:multiLevelType w:val="hybridMultilevel"/>
    <w:tmpl w:val="F8684ABE"/>
    <w:lvl w:ilvl="0" w:tplc="878A4AD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FA64FC3"/>
    <w:multiLevelType w:val="hybridMultilevel"/>
    <w:tmpl w:val="A2B8F646"/>
    <w:lvl w:ilvl="0" w:tplc="559CA424">
      <w:start w:val="1"/>
      <w:numFmt w:val="decimal"/>
      <w:lvlText w:val="%1."/>
      <w:lvlJc w:val="left"/>
      <w:pPr>
        <w:ind w:left="1185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905" w:hanging="360"/>
      </w:pPr>
    </w:lvl>
    <w:lvl w:ilvl="2" w:tplc="0422001B" w:tentative="1">
      <w:start w:val="1"/>
      <w:numFmt w:val="lowerRoman"/>
      <w:lvlText w:val="%3."/>
      <w:lvlJc w:val="right"/>
      <w:pPr>
        <w:ind w:left="2625" w:hanging="180"/>
      </w:pPr>
    </w:lvl>
    <w:lvl w:ilvl="3" w:tplc="0422000F" w:tentative="1">
      <w:start w:val="1"/>
      <w:numFmt w:val="decimal"/>
      <w:lvlText w:val="%4."/>
      <w:lvlJc w:val="left"/>
      <w:pPr>
        <w:ind w:left="3345" w:hanging="360"/>
      </w:pPr>
    </w:lvl>
    <w:lvl w:ilvl="4" w:tplc="04220019" w:tentative="1">
      <w:start w:val="1"/>
      <w:numFmt w:val="lowerLetter"/>
      <w:lvlText w:val="%5."/>
      <w:lvlJc w:val="left"/>
      <w:pPr>
        <w:ind w:left="4065" w:hanging="360"/>
      </w:pPr>
    </w:lvl>
    <w:lvl w:ilvl="5" w:tplc="0422001B" w:tentative="1">
      <w:start w:val="1"/>
      <w:numFmt w:val="lowerRoman"/>
      <w:lvlText w:val="%6."/>
      <w:lvlJc w:val="right"/>
      <w:pPr>
        <w:ind w:left="4785" w:hanging="180"/>
      </w:pPr>
    </w:lvl>
    <w:lvl w:ilvl="6" w:tplc="0422000F" w:tentative="1">
      <w:start w:val="1"/>
      <w:numFmt w:val="decimal"/>
      <w:lvlText w:val="%7."/>
      <w:lvlJc w:val="left"/>
      <w:pPr>
        <w:ind w:left="5505" w:hanging="360"/>
      </w:pPr>
    </w:lvl>
    <w:lvl w:ilvl="7" w:tplc="04220019" w:tentative="1">
      <w:start w:val="1"/>
      <w:numFmt w:val="lowerLetter"/>
      <w:lvlText w:val="%8."/>
      <w:lvlJc w:val="left"/>
      <w:pPr>
        <w:ind w:left="6225" w:hanging="360"/>
      </w:pPr>
    </w:lvl>
    <w:lvl w:ilvl="8" w:tplc="0422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EC"/>
    <w:rsid w:val="000B3336"/>
    <w:rsid w:val="00155D73"/>
    <w:rsid w:val="001715DC"/>
    <w:rsid w:val="001A5955"/>
    <w:rsid w:val="001C2ED8"/>
    <w:rsid w:val="001D13FC"/>
    <w:rsid w:val="001D4D7E"/>
    <w:rsid w:val="001E783B"/>
    <w:rsid w:val="002366C5"/>
    <w:rsid w:val="00261F20"/>
    <w:rsid w:val="002C1814"/>
    <w:rsid w:val="002C695B"/>
    <w:rsid w:val="003C04E0"/>
    <w:rsid w:val="00420669"/>
    <w:rsid w:val="0043617B"/>
    <w:rsid w:val="00553207"/>
    <w:rsid w:val="00561545"/>
    <w:rsid w:val="00584B80"/>
    <w:rsid w:val="005C0300"/>
    <w:rsid w:val="00635D6B"/>
    <w:rsid w:val="006461F8"/>
    <w:rsid w:val="00693D91"/>
    <w:rsid w:val="006B1A06"/>
    <w:rsid w:val="00700548"/>
    <w:rsid w:val="0071537F"/>
    <w:rsid w:val="00754B61"/>
    <w:rsid w:val="007940A1"/>
    <w:rsid w:val="008C78DE"/>
    <w:rsid w:val="009B349D"/>
    <w:rsid w:val="00A14785"/>
    <w:rsid w:val="00AA14F7"/>
    <w:rsid w:val="00AB0890"/>
    <w:rsid w:val="00AC0CF4"/>
    <w:rsid w:val="00AC360D"/>
    <w:rsid w:val="00AD3739"/>
    <w:rsid w:val="00AE3A96"/>
    <w:rsid w:val="00AF210F"/>
    <w:rsid w:val="00B01D38"/>
    <w:rsid w:val="00B86FEC"/>
    <w:rsid w:val="00BA7377"/>
    <w:rsid w:val="00C425E4"/>
    <w:rsid w:val="00C514BC"/>
    <w:rsid w:val="00D20069"/>
    <w:rsid w:val="00D81525"/>
    <w:rsid w:val="00DA13D9"/>
    <w:rsid w:val="00DD2DD4"/>
    <w:rsid w:val="00E06B42"/>
    <w:rsid w:val="00E61E5C"/>
    <w:rsid w:val="00EC6732"/>
    <w:rsid w:val="00F02F21"/>
    <w:rsid w:val="00F30F5F"/>
    <w:rsid w:val="00F5775A"/>
    <w:rsid w:val="00FA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4E0"/>
    <w:rPr>
      <w:lang w:val="uk-UA"/>
    </w:rPr>
  </w:style>
  <w:style w:type="paragraph" w:styleId="2">
    <w:name w:val="heading 2"/>
    <w:basedOn w:val="a"/>
    <w:link w:val="20"/>
    <w:uiPriority w:val="9"/>
    <w:qFormat/>
    <w:rsid w:val="00DA1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3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C04E0"/>
    <w:pPr>
      <w:ind w:left="720"/>
      <w:contextualSpacing/>
    </w:pPr>
  </w:style>
  <w:style w:type="character" w:customStyle="1" w:styleId="translation-chunk">
    <w:name w:val="translation-chunk"/>
    <w:basedOn w:val="a0"/>
    <w:rsid w:val="003C04E0"/>
  </w:style>
  <w:style w:type="paragraph" w:styleId="a4">
    <w:name w:val="Normal (Web)"/>
    <w:basedOn w:val="a"/>
    <w:uiPriority w:val="99"/>
    <w:rsid w:val="009B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uiPriority w:val="22"/>
    <w:qFormat/>
    <w:rsid w:val="00DA13D9"/>
    <w:rPr>
      <w:b/>
      <w:bCs/>
    </w:rPr>
  </w:style>
  <w:style w:type="paragraph" w:customStyle="1" w:styleId="s1">
    <w:name w:val="s_1"/>
    <w:basedOn w:val="a"/>
    <w:rsid w:val="00DA1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DA13D9"/>
  </w:style>
  <w:style w:type="character" w:customStyle="1" w:styleId="s10">
    <w:name w:val="s_10"/>
    <w:basedOn w:val="a0"/>
    <w:rsid w:val="00DA13D9"/>
  </w:style>
  <w:style w:type="character" w:customStyle="1" w:styleId="HTML">
    <w:name w:val="Стандартный HTML Знак"/>
    <w:basedOn w:val="a0"/>
    <w:link w:val="HTML0"/>
    <w:uiPriority w:val="99"/>
    <w:semiHidden/>
    <w:rsid w:val="00DA13D9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HTML0">
    <w:name w:val="HTML Preformatted"/>
    <w:basedOn w:val="a"/>
    <w:link w:val="HTML"/>
    <w:uiPriority w:val="99"/>
    <w:semiHidden/>
    <w:unhideWhenUsed/>
    <w:rsid w:val="00DA1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uk-UA"/>
    </w:rPr>
  </w:style>
  <w:style w:type="character" w:customStyle="1" w:styleId="HTML1">
    <w:name w:val="Стандартный HTML Знак1"/>
    <w:basedOn w:val="a0"/>
    <w:uiPriority w:val="99"/>
    <w:semiHidden/>
    <w:rsid w:val="00DA13D9"/>
    <w:rPr>
      <w:rFonts w:ascii="Consolas" w:hAnsi="Consolas" w:cs="Consolas"/>
      <w:sz w:val="20"/>
      <w:szCs w:val="20"/>
      <w:lang w:val="uk-UA"/>
    </w:rPr>
  </w:style>
  <w:style w:type="character" w:customStyle="1" w:styleId="a6">
    <w:name w:val="Текст выноски Знак"/>
    <w:basedOn w:val="a0"/>
    <w:link w:val="a7"/>
    <w:uiPriority w:val="99"/>
    <w:semiHidden/>
    <w:rsid w:val="00DA13D9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DA13D9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1">
    <w:name w:val="Текст выноски Знак1"/>
    <w:basedOn w:val="a0"/>
    <w:uiPriority w:val="99"/>
    <w:semiHidden/>
    <w:rsid w:val="00DA13D9"/>
    <w:rPr>
      <w:rFonts w:ascii="Tahoma" w:hAnsi="Tahoma" w:cs="Tahoma"/>
      <w:sz w:val="16"/>
      <w:szCs w:val="16"/>
      <w:lang w:val="uk-UA"/>
    </w:rPr>
  </w:style>
  <w:style w:type="character" w:styleId="a8">
    <w:name w:val="Hyperlink"/>
    <w:basedOn w:val="a0"/>
    <w:uiPriority w:val="99"/>
    <w:semiHidden/>
    <w:unhideWhenUsed/>
    <w:rsid w:val="00DA13D9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A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1FAB"/>
    <w:rPr>
      <w:lang w:val="uk-UA"/>
    </w:rPr>
  </w:style>
  <w:style w:type="paragraph" w:styleId="ab">
    <w:name w:val="footer"/>
    <w:basedOn w:val="a"/>
    <w:link w:val="ac"/>
    <w:uiPriority w:val="99"/>
    <w:unhideWhenUsed/>
    <w:rsid w:val="00FA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1FAB"/>
    <w:rPr>
      <w:lang w:val="uk-UA"/>
    </w:rPr>
  </w:style>
  <w:style w:type="character" w:styleId="ad">
    <w:name w:val="line number"/>
    <w:basedOn w:val="a0"/>
    <w:uiPriority w:val="99"/>
    <w:semiHidden/>
    <w:unhideWhenUsed/>
    <w:rsid w:val="00FA1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4E0"/>
    <w:rPr>
      <w:lang w:val="uk-UA"/>
    </w:rPr>
  </w:style>
  <w:style w:type="paragraph" w:styleId="2">
    <w:name w:val="heading 2"/>
    <w:basedOn w:val="a"/>
    <w:link w:val="20"/>
    <w:uiPriority w:val="9"/>
    <w:qFormat/>
    <w:rsid w:val="00DA1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3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C04E0"/>
    <w:pPr>
      <w:ind w:left="720"/>
      <w:contextualSpacing/>
    </w:pPr>
  </w:style>
  <w:style w:type="character" w:customStyle="1" w:styleId="translation-chunk">
    <w:name w:val="translation-chunk"/>
    <w:basedOn w:val="a0"/>
    <w:rsid w:val="003C04E0"/>
  </w:style>
  <w:style w:type="paragraph" w:styleId="a4">
    <w:name w:val="Normal (Web)"/>
    <w:basedOn w:val="a"/>
    <w:uiPriority w:val="99"/>
    <w:rsid w:val="009B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uiPriority w:val="22"/>
    <w:qFormat/>
    <w:rsid w:val="00DA13D9"/>
    <w:rPr>
      <w:b/>
      <w:bCs/>
    </w:rPr>
  </w:style>
  <w:style w:type="paragraph" w:customStyle="1" w:styleId="s1">
    <w:name w:val="s_1"/>
    <w:basedOn w:val="a"/>
    <w:rsid w:val="00DA1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DA13D9"/>
  </w:style>
  <w:style w:type="character" w:customStyle="1" w:styleId="s10">
    <w:name w:val="s_10"/>
    <w:basedOn w:val="a0"/>
    <w:rsid w:val="00DA13D9"/>
  </w:style>
  <w:style w:type="character" w:customStyle="1" w:styleId="HTML">
    <w:name w:val="Стандартный HTML Знак"/>
    <w:basedOn w:val="a0"/>
    <w:link w:val="HTML0"/>
    <w:uiPriority w:val="99"/>
    <w:semiHidden/>
    <w:rsid w:val="00DA13D9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HTML0">
    <w:name w:val="HTML Preformatted"/>
    <w:basedOn w:val="a"/>
    <w:link w:val="HTML"/>
    <w:uiPriority w:val="99"/>
    <w:semiHidden/>
    <w:unhideWhenUsed/>
    <w:rsid w:val="00DA1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uk-UA"/>
    </w:rPr>
  </w:style>
  <w:style w:type="character" w:customStyle="1" w:styleId="HTML1">
    <w:name w:val="Стандартный HTML Знак1"/>
    <w:basedOn w:val="a0"/>
    <w:uiPriority w:val="99"/>
    <w:semiHidden/>
    <w:rsid w:val="00DA13D9"/>
    <w:rPr>
      <w:rFonts w:ascii="Consolas" w:hAnsi="Consolas" w:cs="Consolas"/>
      <w:sz w:val="20"/>
      <w:szCs w:val="20"/>
      <w:lang w:val="uk-UA"/>
    </w:rPr>
  </w:style>
  <w:style w:type="character" w:customStyle="1" w:styleId="a6">
    <w:name w:val="Текст выноски Знак"/>
    <w:basedOn w:val="a0"/>
    <w:link w:val="a7"/>
    <w:uiPriority w:val="99"/>
    <w:semiHidden/>
    <w:rsid w:val="00DA13D9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DA13D9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1">
    <w:name w:val="Текст выноски Знак1"/>
    <w:basedOn w:val="a0"/>
    <w:uiPriority w:val="99"/>
    <w:semiHidden/>
    <w:rsid w:val="00DA13D9"/>
    <w:rPr>
      <w:rFonts w:ascii="Tahoma" w:hAnsi="Tahoma" w:cs="Tahoma"/>
      <w:sz w:val="16"/>
      <w:szCs w:val="16"/>
      <w:lang w:val="uk-UA"/>
    </w:rPr>
  </w:style>
  <w:style w:type="character" w:styleId="a8">
    <w:name w:val="Hyperlink"/>
    <w:basedOn w:val="a0"/>
    <w:uiPriority w:val="99"/>
    <w:semiHidden/>
    <w:unhideWhenUsed/>
    <w:rsid w:val="00DA13D9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A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1FAB"/>
    <w:rPr>
      <w:lang w:val="uk-UA"/>
    </w:rPr>
  </w:style>
  <w:style w:type="paragraph" w:styleId="ab">
    <w:name w:val="footer"/>
    <w:basedOn w:val="a"/>
    <w:link w:val="ac"/>
    <w:uiPriority w:val="99"/>
    <w:unhideWhenUsed/>
    <w:rsid w:val="00FA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1FAB"/>
    <w:rPr>
      <w:lang w:val="uk-UA"/>
    </w:rPr>
  </w:style>
  <w:style w:type="character" w:styleId="ad">
    <w:name w:val="line number"/>
    <w:basedOn w:val="a0"/>
    <w:uiPriority w:val="99"/>
    <w:semiHidden/>
    <w:unhideWhenUsed/>
    <w:rsid w:val="00FA1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56065-9597-4579-A115-F075A0418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41</Pages>
  <Words>7660</Words>
  <Characters>43666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грек</dc:creator>
  <cp:keywords/>
  <dc:description/>
  <cp:lastModifiedBy>Инна</cp:lastModifiedBy>
  <cp:revision>34</cp:revision>
  <cp:lastPrinted>2016-04-04T10:45:00Z</cp:lastPrinted>
  <dcterms:created xsi:type="dcterms:W3CDTF">2016-03-03T09:34:00Z</dcterms:created>
  <dcterms:modified xsi:type="dcterms:W3CDTF">2016-06-15T12:28:00Z</dcterms:modified>
</cp:coreProperties>
</file>