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CE0" w:rsidRPr="009B2031" w:rsidRDefault="004C7CE0" w:rsidP="009B2031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927687" w:rsidRPr="009B2031" w:rsidRDefault="004C7CE0" w:rsidP="009B2031">
      <w:pPr>
        <w:shd w:val="clear" w:color="auto" w:fill="FFFFFF"/>
        <w:spacing w:after="0" w:line="240" w:lineRule="auto"/>
        <w:ind w:left="3969"/>
        <w:outlineLvl w:val="2"/>
        <w:rPr>
          <w:rFonts w:ascii="Times New Roman" w:eastAsia="Times New Roman" w:hAnsi="Times New Roman" w:cs="Times New Roman"/>
          <w:color w:val="2A2928"/>
          <w:sz w:val="24"/>
          <w:szCs w:val="24"/>
          <w:lang w:eastAsia="ru-RU"/>
        </w:rPr>
      </w:pPr>
      <w:r w:rsidRPr="009B203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</w:t>
      </w:r>
      <w:r w:rsidR="00927687" w:rsidRPr="009B2031">
        <w:rPr>
          <w:rFonts w:ascii="Times New Roman" w:eastAsia="Times New Roman" w:hAnsi="Times New Roman" w:cs="Times New Roman"/>
          <w:color w:val="2A2928"/>
          <w:sz w:val="24"/>
          <w:szCs w:val="24"/>
          <w:lang w:eastAsia="ru-RU"/>
        </w:rPr>
        <w:t xml:space="preserve"> обеспечения населения, </w:t>
      </w:r>
      <w:r w:rsidR="00927687" w:rsidRPr="009B20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формирований и специализированных служб гражданской защиты средствами индивидуальной защиты, приборами радиационной и химической разведки, дозиметрического и химического контроля</w:t>
      </w:r>
      <w:r w:rsidR="00927687" w:rsidRPr="009B203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</w:t>
      </w:r>
      <w:r w:rsidR="00927687" w:rsidRPr="009B2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</w:t>
      </w:r>
      <w:r w:rsidR="00375653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Луганской Народной Республики</w:t>
      </w:r>
    </w:p>
    <w:p w:rsidR="004C7CE0" w:rsidRPr="004C7CE0" w:rsidRDefault="004C7CE0" w:rsidP="00BA1433">
      <w:pPr>
        <w:spacing w:after="0" w:line="240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CE0" w:rsidRPr="004C7CE0" w:rsidRDefault="004C7CE0" w:rsidP="004C7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CE0" w:rsidRPr="00525CA5" w:rsidRDefault="004C7CE0" w:rsidP="004C7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25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НОМЕНКЛАТУР</w:t>
      </w:r>
      <w:r w:rsidRPr="00525CA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</w:t>
      </w:r>
    </w:p>
    <w:p w:rsidR="004C7CE0" w:rsidRPr="00525CA5" w:rsidRDefault="004C7CE0" w:rsidP="004C7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5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 радиационной и химической защиты и норм обеспечения</w:t>
      </w:r>
    </w:p>
    <w:p w:rsidR="002A2A71" w:rsidRDefault="002A2A71"/>
    <w:tbl>
      <w:tblPr>
        <w:tblStyle w:val="a3"/>
        <w:tblW w:w="0" w:type="auto"/>
        <w:tblLook w:val="0480" w:firstRow="0" w:lastRow="0" w:firstColumn="1" w:lastColumn="0" w:noHBand="0" w:noVBand="1"/>
      </w:tblPr>
      <w:tblGrid>
        <w:gridCol w:w="3190"/>
        <w:gridCol w:w="3190"/>
        <w:gridCol w:w="3191"/>
      </w:tblGrid>
      <w:tr w:rsidR="003F763B" w:rsidTr="00E9354D">
        <w:tc>
          <w:tcPr>
            <w:tcW w:w="3190" w:type="dxa"/>
            <w:vAlign w:val="center"/>
          </w:tcPr>
          <w:p w:rsidR="003F763B" w:rsidRPr="003F763B" w:rsidRDefault="001D199C" w:rsidP="003F76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tgtFrame="_top" w:history="1">
              <w:r w:rsidR="003F763B" w:rsidRPr="003F763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Категория населения </w:t>
              </w:r>
            </w:hyperlink>
          </w:p>
        </w:tc>
        <w:tc>
          <w:tcPr>
            <w:tcW w:w="3190" w:type="dxa"/>
            <w:vAlign w:val="center"/>
          </w:tcPr>
          <w:p w:rsidR="003F763B" w:rsidRPr="003F763B" w:rsidRDefault="001D199C" w:rsidP="003F763B">
            <w:pPr>
              <w:jc w:val="center"/>
            </w:pPr>
            <w:hyperlink r:id="rId8" w:tgtFrame="_top" w:history="1">
              <w:r w:rsidR="003F763B" w:rsidRPr="003F763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Наименование или тип средства радиационной и химической защиты </w:t>
              </w:r>
            </w:hyperlink>
          </w:p>
          <w:p w:rsidR="003F763B" w:rsidRPr="003F763B" w:rsidRDefault="003F763B" w:rsidP="003F76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center"/>
          </w:tcPr>
          <w:p w:rsidR="003F763B" w:rsidRPr="003F763B" w:rsidRDefault="003F763B" w:rsidP="003F76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обеспечения</w:t>
            </w:r>
          </w:p>
        </w:tc>
      </w:tr>
      <w:tr w:rsidR="002F5956" w:rsidTr="00E9354D">
        <w:tc>
          <w:tcPr>
            <w:tcW w:w="3190" w:type="dxa"/>
            <w:vAlign w:val="center"/>
          </w:tcPr>
          <w:p w:rsidR="002F5956" w:rsidRPr="0036227B" w:rsidRDefault="002F5956" w:rsidP="003F7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2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  <w:vAlign w:val="center"/>
          </w:tcPr>
          <w:p w:rsidR="002F5956" w:rsidRPr="0036227B" w:rsidRDefault="002F5956" w:rsidP="003F7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2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vAlign w:val="center"/>
          </w:tcPr>
          <w:p w:rsidR="002F5956" w:rsidRPr="0036227B" w:rsidRDefault="002F5956" w:rsidP="003F76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013F9" w:rsidTr="00E9354D">
        <w:tc>
          <w:tcPr>
            <w:tcW w:w="9571" w:type="dxa"/>
            <w:gridSpan w:val="3"/>
          </w:tcPr>
          <w:p w:rsidR="000013F9" w:rsidRDefault="000013F9" w:rsidP="0037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применения </w:t>
            </w:r>
            <w:r w:rsidR="00375653" w:rsidRPr="00525CA5">
              <w:rPr>
                <w:rFonts w:ascii="Times New Roman" w:hAnsi="Times New Roman" w:cs="Times New Roman"/>
                <w:sz w:val="28"/>
                <w:szCs w:val="28"/>
              </w:rPr>
              <w:t>против Л</w:t>
            </w:r>
            <w:r w:rsidR="00375653">
              <w:rPr>
                <w:rFonts w:ascii="Times New Roman" w:hAnsi="Times New Roman" w:cs="Times New Roman"/>
                <w:sz w:val="28"/>
                <w:szCs w:val="28"/>
              </w:rPr>
              <w:t xml:space="preserve">уганской </w:t>
            </w:r>
            <w:r w:rsidR="00375653" w:rsidRPr="00525CA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75653">
              <w:rPr>
                <w:rFonts w:ascii="Times New Roman" w:hAnsi="Times New Roman" w:cs="Times New Roman"/>
                <w:sz w:val="28"/>
                <w:szCs w:val="28"/>
              </w:rPr>
              <w:t xml:space="preserve">ародной </w:t>
            </w:r>
            <w:r w:rsidR="00375653" w:rsidRPr="00525CA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75653">
              <w:rPr>
                <w:rFonts w:ascii="Times New Roman" w:hAnsi="Times New Roman" w:cs="Times New Roman"/>
                <w:sz w:val="28"/>
                <w:szCs w:val="28"/>
              </w:rPr>
              <w:t>еспублики</w:t>
            </w:r>
            <w:r w:rsidR="00375653"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ядерного оружия и других видов оружия массового поражения </w:t>
            </w:r>
          </w:p>
        </w:tc>
      </w:tr>
      <w:tr w:rsidR="002A2A71" w:rsidTr="00E9354D">
        <w:tc>
          <w:tcPr>
            <w:tcW w:w="3190" w:type="dxa"/>
          </w:tcPr>
          <w:p w:rsidR="002A2A71" w:rsidRDefault="001D199C" w:rsidP="00E9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top" w:history="1">
              <w:r w:rsidR="000013F9" w:rsidRPr="00525CA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1.Неработающее население: </w:t>
              </w:r>
            </w:hyperlink>
          </w:p>
        </w:tc>
        <w:tc>
          <w:tcPr>
            <w:tcW w:w="3190" w:type="dxa"/>
          </w:tcPr>
          <w:p w:rsidR="002A2A71" w:rsidRDefault="002A2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A2A71" w:rsidRDefault="002A2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A71" w:rsidTr="00E9354D">
        <w:tc>
          <w:tcPr>
            <w:tcW w:w="3190" w:type="dxa"/>
          </w:tcPr>
          <w:p w:rsidR="002A2A71" w:rsidRDefault="001D199C" w:rsidP="0037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top" w:history="1">
              <w:r w:rsidR="000013F9" w:rsidRPr="00525CA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1) взрослые,</w:t>
              </w:r>
            </w:hyperlink>
            <w:r w:rsidR="000013F9" w:rsidRPr="00525C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кроме пенсионеров</w:t>
            </w:r>
          </w:p>
        </w:tc>
        <w:tc>
          <w:tcPr>
            <w:tcW w:w="3190" w:type="dxa"/>
          </w:tcPr>
          <w:p w:rsidR="002A2A71" w:rsidRDefault="000013F9" w:rsidP="0037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органов дыхания (фильтрующий противогаз для защиты населения)</w:t>
            </w:r>
          </w:p>
        </w:tc>
        <w:tc>
          <w:tcPr>
            <w:tcW w:w="3191" w:type="dxa"/>
          </w:tcPr>
          <w:p w:rsidR="002A2A71" w:rsidRDefault="000013F9" w:rsidP="0037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противогаз на человека</w:t>
            </w:r>
            <w:r w:rsidR="002F595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2 процента</w:t>
            </w:r>
            <w:r w:rsidR="002F5956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общего количества неработающего населения</w:t>
            </w:r>
            <w:r w:rsidR="003756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5653">
              <w:rPr>
                <w:rFonts w:ascii="Times New Roman" w:hAnsi="Times New Roman" w:cs="Times New Roman"/>
                <w:sz w:val="28"/>
                <w:szCs w:val="28"/>
              </w:rPr>
              <w:t>дополнительно</w:t>
            </w:r>
          </w:p>
        </w:tc>
      </w:tr>
      <w:tr w:rsidR="002A2A71" w:rsidTr="00E9354D">
        <w:tc>
          <w:tcPr>
            <w:tcW w:w="3190" w:type="dxa"/>
          </w:tcPr>
          <w:p w:rsidR="002A2A71" w:rsidRPr="00375653" w:rsidRDefault="001D199C" w:rsidP="0037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top" w:history="1">
              <w:r w:rsidR="000013F9" w:rsidRPr="0037565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2) дети возрастом: </w:t>
              </w:r>
            </w:hyperlink>
          </w:p>
        </w:tc>
        <w:tc>
          <w:tcPr>
            <w:tcW w:w="3190" w:type="dxa"/>
          </w:tcPr>
          <w:p w:rsidR="002A2A71" w:rsidRDefault="002A2A71" w:rsidP="0037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A2A71" w:rsidRDefault="002A2A71" w:rsidP="0037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A71" w:rsidTr="00E9354D">
        <w:tc>
          <w:tcPr>
            <w:tcW w:w="3190" w:type="dxa"/>
          </w:tcPr>
          <w:p w:rsidR="002A2A71" w:rsidRPr="00375653" w:rsidRDefault="000013F9" w:rsidP="0037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1,5 лет</w:t>
            </w:r>
          </w:p>
        </w:tc>
        <w:tc>
          <w:tcPr>
            <w:tcW w:w="3190" w:type="dxa"/>
          </w:tcPr>
          <w:p w:rsidR="002A2A71" w:rsidRDefault="000013F9" w:rsidP="0037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органов дыхания типа КЗД-6</w:t>
            </w:r>
          </w:p>
        </w:tc>
        <w:tc>
          <w:tcPr>
            <w:tcW w:w="3191" w:type="dxa"/>
          </w:tcPr>
          <w:p w:rsidR="000013F9" w:rsidRPr="00525CA5" w:rsidRDefault="000013F9" w:rsidP="003756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C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камера защитная</w:t>
            </w:r>
          </w:p>
          <w:p w:rsidR="002A2A71" w:rsidRDefault="002A2A71" w:rsidP="0037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A71" w:rsidTr="00E9354D">
        <w:tc>
          <w:tcPr>
            <w:tcW w:w="3190" w:type="dxa"/>
          </w:tcPr>
          <w:p w:rsidR="002A2A71" w:rsidRPr="00375653" w:rsidRDefault="001D199C" w:rsidP="0037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top" w:history="1">
              <w:r w:rsidR="000013F9" w:rsidRPr="0037565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от 1,5 до 6 лет включительно </w:t>
              </w:r>
            </w:hyperlink>
          </w:p>
        </w:tc>
        <w:tc>
          <w:tcPr>
            <w:tcW w:w="3190" w:type="dxa"/>
          </w:tcPr>
          <w:p w:rsidR="002A2A71" w:rsidRDefault="00C906AA" w:rsidP="0037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органов дыхания типа ПДФ-Д</w:t>
            </w:r>
          </w:p>
        </w:tc>
        <w:tc>
          <w:tcPr>
            <w:tcW w:w="3191" w:type="dxa"/>
          </w:tcPr>
          <w:p w:rsidR="002A2A71" w:rsidRDefault="00C906AA" w:rsidP="0037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1 противогаз детский фильтр</w:t>
            </w:r>
            <w:r w:rsidR="002F5956">
              <w:rPr>
                <w:rFonts w:ascii="Times New Roman" w:hAnsi="Times New Roman" w:cs="Times New Roman"/>
                <w:sz w:val="28"/>
                <w:szCs w:val="28"/>
              </w:rPr>
              <w:t xml:space="preserve">ующий на </w:t>
            </w:r>
            <w:r w:rsidR="00375653">
              <w:rPr>
                <w:rFonts w:ascii="Times New Roman" w:hAnsi="Times New Roman" w:cs="Times New Roman"/>
                <w:sz w:val="28"/>
                <w:szCs w:val="28"/>
              </w:rPr>
              <w:t xml:space="preserve">одного </w:t>
            </w:r>
            <w:r w:rsidR="002F5956">
              <w:rPr>
                <w:rFonts w:ascii="Times New Roman" w:hAnsi="Times New Roman" w:cs="Times New Roman"/>
                <w:sz w:val="28"/>
                <w:szCs w:val="28"/>
              </w:rPr>
              <w:t xml:space="preserve">ребенка и 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2 процента</w:t>
            </w:r>
            <w:r w:rsidR="00ED0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203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 общего количества детей этого возраста</w:t>
            </w:r>
            <w:r w:rsidR="003756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5653">
              <w:rPr>
                <w:rFonts w:ascii="Times New Roman" w:hAnsi="Times New Roman" w:cs="Times New Roman"/>
                <w:sz w:val="28"/>
                <w:szCs w:val="28"/>
              </w:rPr>
              <w:t>дополнительно</w:t>
            </w:r>
          </w:p>
        </w:tc>
      </w:tr>
      <w:tr w:rsidR="002A2A71" w:rsidTr="00E9354D">
        <w:tc>
          <w:tcPr>
            <w:tcW w:w="3190" w:type="dxa"/>
          </w:tcPr>
          <w:p w:rsidR="002A2A71" w:rsidRPr="00375653" w:rsidRDefault="001D199C" w:rsidP="0037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top" w:history="1">
              <w:r w:rsidR="00C906AA" w:rsidRPr="0037565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от 7 лет до 16 лет включительно </w:t>
              </w:r>
            </w:hyperlink>
          </w:p>
        </w:tc>
        <w:tc>
          <w:tcPr>
            <w:tcW w:w="3190" w:type="dxa"/>
          </w:tcPr>
          <w:p w:rsidR="002A2A71" w:rsidRPr="00375653" w:rsidRDefault="001D199C" w:rsidP="0037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top" w:history="1">
              <w:r w:rsidR="00C906AA" w:rsidRPr="00375653">
                <w:rPr>
                  <w:rFonts w:ascii="Times New Roman" w:hAnsi="Times New Roman" w:cs="Times New Roman"/>
                  <w:sz w:val="28"/>
                  <w:szCs w:val="28"/>
                </w:rPr>
                <w:t xml:space="preserve">средство индивидуальной защиты органов дыхания типа </w:t>
              </w:r>
              <w:r w:rsidR="00C906AA" w:rsidRPr="0037565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ПДФ-Ш </w:t>
              </w:r>
            </w:hyperlink>
          </w:p>
        </w:tc>
        <w:tc>
          <w:tcPr>
            <w:tcW w:w="3191" w:type="dxa"/>
          </w:tcPr>
          <w:p w:rsidR="002A2A71" w:rsidRPr="00375653" w:rsidRDefault="00C906AA" w:rsidP="00E9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653">
              <w:rPr>
                <w:rFonts w:ascii="Times New Roman" w:hAnsi="Times New Roman" w:cs="Times New Roman"/>
                <w:sz w:val="28"/>
                <w:szCs w:val="28"/>
              </w:rPr>
              <w:t xml:space="preserve">1 противогаз детский фильтрующий на </w:t>
            </w:r>
            <w:r w:rsidR="00375653">
              <w:rPr>
                <w:rFonts w:ascii="Times New Roman" w:hAnsi="Times New Roman" w:cs="Times New Roman"/>
                <w:sz w:val="28"/>
                <w:szCs w:val="28"/>
              </w:rPr>
              <w:t xml:space="preserve">одного </w:t>
            </w:r>
            <w:r w:rsidRPr="00375653">
              <w:rPr>
                <w:rFonts w:ascii="Times New Roman" w:hAnsi="Times New Roman" w:cs="Times New Roman"/>
                <w:sz w:val="28"/>
                <w:szCs w:val="28"/>
              </w:rPr>
              <w:t>ребенка и</w:t>
            </w:r>
            <w:r w:rsidR="00E67CC8" w:rsidRPr="003756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5956" w:rsidRPr="00375653">
              <w:rPr>
                <w:rFonts w:ascii="Times New Roman" w:hAnsi="Times New Roman" w:cs="Times New Roman"/>
                <w:sz w:val="28"/>
                <w:szCs w:val="28"/>
              </w:rPr>
              <w:t xml:space="preserve">2 процента от </w:t>
            </w:r>
            <w:r w:rsidRPr="00375653">
              <w:rPr>
                <w:rFonts w:ascii="Times New Roman" w:hAnsi="Times New Roman" w:cs="Times New Roman"/>
                <w:sz w:val="28"/>
                <w:szCs w:val="28"/>
              </w:rPr>
              <w:t>общего количества детей этого возраста</w:t>
            </w:r>
            <w:r w:rsidR="00375653" w:rsidRPr="003756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5653" w:rsidRPr="00375653">
              <w:rPr>
                <w:rFonts w:ascii="Times New Roman" w:hAnsi="Times New Roman" w:cs="Times New Roman"/>
                <w:sz w:val="28"/>
                <w:szCs w:val="28"/>
              </w:rPr>
              <w:t>дополнительно</w:t>
            </w:r>
          </w:p>
        </w:tc>
      </w:tr>
      <w:tr w:rsidR="0036227B" w:rsidTr="00E9354D">
        <w:tc>
          <w:tcPr>
            <w:tcW w:w="3190" w:type="dxa"/>
          </w:tcPr>
          <w:p w:rsidR="0036227B" w:rsidRPr="0036227B" w:rsidRDefault="0036227B" w:rsidP="00362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2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0" w:type="dxa"/>
          </w:tcPr>
          <w:p w:rsidR="0036227B" w:rsidRPr="0036227B" w:rsidRDefault="0036227B" w:rsidP="00362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2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36227B" w:rsidRPr="0036227B" w:rsidRDefault="0036227B" w:rsidP="00362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2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F763B" w:rsidTr="00E9354D">
        <w:tc>
          <w:tcPr>
            <w:tcW w:w="3190" w:type="dxa"/>
          </w:tcPr>
          <w:p w:rsidR="003F763B" w:rsidRDefault="00C906AA" w:rsidP="00362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2. Работающее население, кроме работников формирований и специализированных служб гражданской защиты</w:t>
            </w:r>
          </w:p>
        </w:tc>
        <w:tc>
          <w:tcPr>
            <w:tcW w:w="3190" w:type="dxa"/>
          </w:tcPr>
          <w:p w:rsidR="003F763B" w:rsidRDefault="001D199C" w:rsidP="00362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top" w:history="1">
              <w:r w:rsidR="00C906AA" w:rsidRPr="00525CA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средство индивидуальной защиты органов дыхания (фильтрующий противогаз для защиты населения) </w:t>
              </w:r>
            </w:hyperlink>
          </w:p>
        </w:tc>
        <w:tc>
          <w:tcPr>
            <w:tcW w:w="3191" w:type="dxa"/>
          </w:tcPr>
          <w:p w:rsidR="0036227B" w:rsidRDefault="00C906AA" w:rsidP="00362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1 противогаз и </w:t>
            </w:r>
            <w:r w:rsidR="002B1DB7">
              <w:rPr>
                <w:rFonts w:ascii="Times New Roman" w:hAnsi="Times New Roman" w:cs="Times New Roman"/>
                <w:sz w:val="28"/>
                <w:szCs w:val="28"/>
              </w:rPr>
              <w:t>1 респиратор на человека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2B1DB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ополнительно</w:t>
            </w:r>
            <w:r w:rsidR="00E67C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763B" w:rsidRDefault="00C906AA" w:rsidP="00362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2 процента</w:t>
            </w:r>
            <w:r w:rsidR="002B1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203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 общего количества работающего населения</w:t>
            </w:r>
          </w:p>
        </w:tc>
      </w:tr>
      <w:tr w:rsidR="003442D4" w:rsidTr="00E9354D">
        <w:tc>
          <w:tcPr>
            <w:tcW w:w="3190" w:type="dxa"/>
            <w:vMerge w:val="restart"/>
          </w:tcPr>
          <w:p w:rsidR="003442D4" w:rsidRDefault="003442D4" w:rsidP="00362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3. Работники территориальных, объектовых формирований и специализированных служб гражданской защит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190" w:type="dxa"/>
          </w:tcPr>
          <w:p w:rsidR="003442D4" w:rsidRDefault="003442D4" w:rsidP="00362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органов дыхания (фильтрующий противогаз для защиты населения)</w:t>
            </w:r>
          </w:p>
        </w:tc>
        <w:tc>
          <w:tcPr>
            <w:tcW w:w="3191" w:type="dxa"/>
          </w:tcPr>
          <w:p w:rsidR="003442D4" w:rsidRDefault="003442D4" w:rsidP="00362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1 проти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вогаз и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противопыльный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респиратор на человека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 и дополнительно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5 процентов каждого средства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в этих формированиях</w:t>
            </w:r>
          </w:p>
        </w:tc>
      </w:tr>
      <w:tr w:rsidR="003442D4" w:rsidTr="00E9354D">
        <w:tc>
          <w:tcPr>
            <w:tcW w:w="3190" w:type="dxa"/>
            <w:vMerge/>
          </w:tcPr>
          <w:p w:rsidR="003442D4" w:rsidRDefault="0034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442D4" w:rsidRDefault="003442D4" w:rsidP="00362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top" w:history="1">
              <w:r w:rsidRPr="00525CA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средство защиты кожи типа Л-1 </w:t>
              </w:r>
            </w:hyperlink>
          </w:p>
        </w:tc>
        <w:tc>
          <w:tcPr>
            <w:tcW w:w="3191" w:type="dxa"/>
          </w:tcPr>
          <w:p w:rsidR="003442D4" w:rsidRDefault="003442D4" w:rsidP="00362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1 костюм защитный на человека и дополнительно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42D4" w:rsidRDefault="003442D4" w:rsidP="00362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10 процентов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 общего количества работников в этих формированиях</w:t>
            </w:r>
          </w:p>
        </w:tc>
      </w:tr>
      <w:tr w:rsidR="003442D4" w:rsidTr="0036227B">
        <w:tc>
          <w:tcPr>
            <w:tcW w:w="3190" w:type="dxa"/>
            <w:vMerge/>
          </w:tcPr>
          <w:p w:rsidR="003442D4" w:rsidRDefault="0034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3442D4" w:rsidRDefault="003442D4" w:rsidP="00362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приборы:</w:t>
            </w:r>
          </w:p>
        </w:tc>
        <w:tc>
          <w:tcPr>
            <w:tcW w:w="3191" w:type="dxa"/>
          </w:tcPr>
          <w:p w:rsidR="003442D4" w:rsidRDefault="003442D4" w:rsidP="00362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накапливаются с запасом 1 процент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общего количества каждого типа приборов</w:t>
            </w:r>
          </w:p>
        </w:tc>
      </w:tr>
      <w:tr w:rsidR="003442D4" w:rsidTr="00E9354D">
        <w:tc>
          <w:tcPr>
            <w:tcW w:w="3190" w:type="dxa"/>
            <w:vMerge/>
          </w:tcPr>
          <w:p w:rsidR="003442D4" w:rsidRDefault="0034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442D4" w:rsidRDefault="003442D4" w:rsidP="00362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радиационной разведки для измерения мощности экспозиционной дозы гамма-излучения в пределах от 0,1 </w:t>
            </w:r>
            <w:proofErr w:type="spellStart"/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мкЗв</w:t>
            </w:r>
            <w:proofErr w:type="spellEnd"/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10 Зв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/ч до </w:t>
            </w:r>
            <w:proofErr w:type="gramEnd"/>
          </w:p>
          <w:p w:rsidR="003442D4" w:rsidRPr="00525CA5" w:rsidRDefault="003442D4" w:rsidP="00362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1000 </w:t>
            </w:r>
            <w:proofErr w:type="gramStart"/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/ч) или комплекты</w:t>
            </w:r>
          </w:p>
          <w:p w:rsidR="003442D4" w:rsidRDefault="003442D4" w:rsidP="00362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приборов, которые охватывают указанный диапазон</w:t>
            </w:r>
          </w:p>
        </w:tc>
        <w:tc>
          <w:tcPr>
            <w:tcW w:w="3191" w:type="dxa"/>
          </w:tcPr>
          <w:p w:rsidR="003442D4" w:rsidRDefault="003442D4" w:rsidP="00362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1 прибор на каждое формирование в составе от 11 до 50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     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прибора на каждое формирование в составе от 51 до 80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      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3 прибора на каждое формирование в составе более 80 человек</w:t>
            </w:r>
          </w:p>
        </w:tc>
      </w:tr>
      <w:tr w:rsidR="003442D4" w:rsidTr="00E9354D">
        <w:tc>
          <w:tcPr>
            <w:tcW w:w="3190" w:type="dxa"/>
            <w:vMerge/>
          </w:tcPr>
          <w:p w:rsidR="003442D4" w:rsidRDefault="0034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442D4" w:rsidRPr="00525CA5" w:rsidRDefault="003442D4" w:rsidP="00362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tgtFrame="_top" w:history="1">
              <w:r w:rsidRPr="00525CA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военной химической разведки типа ВПХР, МПХР (ПХР-МВ)</w:t>
              </w:r>
            </w:hyperlink>
          </w:p>
        </w:tc>
        <w:tc>
          <w:tcPr>
            <w:tcW w:w="3191" w:type="dxa"/>
          </w:tcPr>
          <w:p w:rsidR="003442D4" w:rsidRPr="00525CA5" w:rsidRDefault="003442D4" w:rsidP="00FF7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1 прибор типа ВПХР на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аждое немедицинское формирование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1 прибор типа МПХР (ПХР-МВ)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каждое медицинское формирование</w:t>
            </w:r>
          </w:p>
        </w:tc>
      </w:tr>
      <w:tr w:rsidR="00927687" w:rsidTr="003442D4">
        <w:trPr>
          <w:trHeight w:val="444"/>
        </w:trPr>
        <w:tc>
          <w:tcPr>
            <w:tcW w:w="3190" w:type="dxa"/>
          </w:tcPr>
          <w:p w:rsidR="00927687" w:rsidRDefault="003442D4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90" w:type="dxa"/>
          </w:tcPr>
          <w:p w:rsidR="00927687" w:rsidRDefault="003442D4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927687" w:rsidRDefault="003442D4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42D4" w:rsidTr="00E9354D">
        <w:tc>
          <w:tcPr>
            <w:tcW w:w="3190" w:type="dxa"/>
            <w:vMerge w:val="restart"/>
          </w:tcPr>
          <w:p w:rsidR="003442D4" w:rsidRDefault="0034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442D4" w:rsidRDefault="003442D4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дозиметрического контроля для измерения поглощенной человеком дозы с пределом измере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 этой дозы от 0,05 до 1 х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8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мкЗв</w:t>
            </w:r>
            <w:proofErr w:type="spellEnd"/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 или комплекты приборов, которые охватывают указанный диапазон</w:t>
            </w:r>
          </w:p>
        </w:tc>
        <w:tc>
          <w:tcPr>
            <w:tcW w:w="3191" w:type="dxa"/>
          </w:tcPr>
          <w:p w:rsidR="003442D4" w:rsidRDefault="003442D4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top" w:history="1">
              <w:r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 дозиметр на человека</w:t>
              </w:r>
              <w:r w:rsidRPr="00525CA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 </w:t>
              </w:r>
            </w:hyperlink>
          </w:p>
        </w:tc>
      </w:tr>
      <w:tr w:rsidR="003442D4" w:rsidTr="00E9354D">
        <w:tc>
          <w:tcPr>
            <w:tcW w:w="3190" w:type="dxa"/>
            <w:vMerge/>
          </w:tcPr>
          <w:p w:rsidR="003442D4" w:rsidRDefault="0034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442D4" w:rsidRDefault="003442D4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источники питания и средства индикации по типам в соответствии с техническими характеристиками приборов</w:t>
            </w:r>
          </w:p>
        </w:tc>
        <w:tc>
          <w:tcPr>
            <w:tcW w:w="3191" w:type="dxa"/>
          </w:tcPr>
          <w:p w:rsidR="003442D4" w:rsidRDefault="003442D4" w:rsidP="0034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на каждый прибор и дополнительно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42D4" w:rsidRDefault="003442D4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5 процентов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 общего количества по типам источников и средств индикации</w:t>
            </w:r>
          </w:p>
        </w:tc>
      </w:tr>
      <w:tr w:rsidR="002A73CF" w:rsidTr="00E9354D">
        <w:tc>
          <w:tcPr>
            <w:tcW w:w="9571" w:type="dxa"/>
            <w:gridSpan w:val="3"/>
          </w:tcPr>
          <w:p w:rsidR="002A73CF" w:rsidRDefault="002A73CF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В случае возникновения чрезвычайных ситуаций с опасными химическими веществами</w:t>
            </w:r>
          </w:p>
        </w:tc>
      </w:tr>
      <w:tr w:rsidR="003F763B" w:rsidTr="00E9354D">
        <w:tc>
          <w:tcPr>
            <w:tcW w:w="3190" w:type="dxa"/>
          </w:tcPr>
          <w:p w:rsidR="003F763B" w:rsidRDefault="002A73CF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4. Неработающее население, проживающее в прогнозируемой зоне химического загрязнения</w:t>
            </w:r>
          </w:p>
        </w:tc>
        <w:tc>
          <w:tcPr>
            <w:tcW w:w="3190" w:type="dxa"/>
          </w:tcPr>
          <w:p w:rsidR="003F763B" w:rsidRDefault="001D199C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top" w:history="1">
              <w:r w:rsidR="002A73CF" w:rsidRPr="00525CA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средства индивидуальной защиты органов дыхания (фильтрующий противогаз для защиты населения по типам в зависимости от опасных химических веществ или комплекты средств защиты с аналогичными защитными </w:t>
              </w:r>
              <w:r w:rsidR="002A73C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</w:t>
              </w:r>
              <w:r w:rsidR="002A73CF" w:rsidRPr="00525CA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войствами) </w:t>
              </w:r>
            </w:hyperlink>
          </w:p>
        </w:tc>
        <w:tc>
          <w:tcPr>
            <w:tcW w:w="3191" w:type="dxa"/>
          </w:tcPr>
          <w:p w:rsidR="003442D4" w:rsidRDefault="002A73CF" w:rsidP="0034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1 противогаз (комплект средств защиты) на человека и дополнительно</w:t>
            </w:r>
          </w:p>
          <w:p w:rsidR="003F763B" w:rsidRDefault="002A73CF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10 процентов</w:t>
            </w:r>
            <w:r w:rsidR="002F5956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 общего количества неработающего населения, проживающего в прогнозируемой зоне химического загрязнения</w:t>
            </w:r>
          </w:p>
        </w:tc>
      </w:tr>
      <w:tr w:rsidR="003F763B" w:rsidTr="00E9354D">
        <w:tc>
          <w:tcPr>
            <w:tcW w:w="3190" w:type="dxa"/>
          </w:tcPr>
          <w:p w:rsidR="003F763B" w:rsidRDefault="00E67CC8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5. Население, работающее в зоне возможного химического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загрязнения (включая радиационные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 и химически опасные объекты)</w:t>
            </w:r>
          </w:p>
        </w:tc>
        <w:tc>
          <w:tcPr>
            <w:tcW w:w="3190" w:type="dxa"/>
          </w:tcPr>
          <w:p w:rsidR="003F763B" w:rsidRDefault="001D199C" w:rsidP="003442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tgtFrame="_top" w:history="1">
              <w:r w:rsidR="00E67CC8" w:rsidRPr="00525CA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средства индивидуальной защиты органов дыхания (фильтрующий противогаз для защиты населения по типам в зависимости от опасных химических веществ или комплекты средств защиты с аналогичными защитными свойствами) </w:t>
              </w:r>
            </w:hyperlink>
          </w:p>
          <w:p w:rsidR="003442D4" w:rsidRDefault="003442D4" w:rsidP="003442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42D4" w:rsidRDefault="003442D4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442D4" w:rsidRDefault="00E67CC8" w:rsidP="0034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1 противогаз (комплект средств защиты) на человека и дополнительно</w:t>
            </w:r>
          </w:p>
          <w:p w:rsidR="003F763B" w:rsidRDefault="00E67CC8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2 процента</w:t>
            </w:r>
            <w:r w:rsidR="002F5956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 xml:space="preserve"> общего количества работающего населения в зоне возможного химического загрязнения</w:t>
            </w:r>
          </w:p>
        </w:tc>
      </w:tr>
      <w:tr w:rsidR="003442D4" w:rsidTr="00E9354D">
        <w:tc>
          <w:tcPr>
            <w:tcW w:w="3190" w:type="dxa"/>
          </w:tcPr>
          <w:p w:rsidR="003442D4" w:rsidRPr="003442D4" w:rsidRDefault="003442D4" w:rsidP="0034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0" w:type="dxa"/>
          </w:tcPr>
          <w:p w:rsidR="003442D4" w:rsidRPr="003442D4" w:rsidRDefault="003442D4" w:rsidP="0034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3442D4" w:rsidRPr="003442D4" w:rsidRDefault="003442D4" w:rsidP="0034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67CC8" w:rsidTr="00E9354D">
        <w:tc>
          <w:tcPr>
            <w:tcW w:w="3190" w:type="dxa"/>
            <w:vMerge w:val="restart"/>
          </w:tcPr>
          <w:p w:rsidR="003442D4" w:rsidRDefault="00E67CC8" w:rsidP="0034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6. Работники формирований и</w:t>
            </w:r>
          </w:p>
          <w:p w:rsidR="00E67CC8" w:rsidRDefault="00E67CC8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специализированных служб гражданской защиты, привлекаемые для ликвидации последствий химических аварий</w:t>
            </w:r>
            <w:proofErr w:type="gramEnd"/>
          </w:p>
        </w:tc>
        <w:tc>
          <w:tcPr>
            <w:tcW w:w="3190" w:type="dxa"/>
          </w:tcPr>
          <w:p w:rsidR="00E67CC8" w:rsidRDefault="00E67CC8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органов дыхания (противогаз фильтрующий, промышленный по типам в зависимости от опасных химических веществ или изолирующие дыхательные системы)</w:t>
            </w:r>
          </w:p>
        </w:tc>
        <w:tc>
          <w:tcPr>
            <w:tcW w:w="3191" w:type="dxa"/>
          </w:tcPr>
          <w:p w:rsidR="00E67CC8" w:rsidRDefault="00E67CC8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согласно количеству работников формирований и специализированных служб гражданской защиты</w:t>
            </w:r>
          </w:p>
        </w:tc>
      </w:tr>
      <w:tr w:rsidR="00E67CC8" w:rsidTr="00E9354D">
        <w:tc>
          <w:tcPr>
            <w:tcW w:w="3190" w:type="dxa"/>
            <w:vMerge/>
          </w:tcPr>
          <w:p w:rsidR="00E67CC8" w:rsidRDefault="00E67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67CC8" w:rsidRDefault="001D199C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top" w:history="1">
              <w:r w:rsidR="00E67CC8" w:rsidRPr="00525CA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специальные приборы химической разведки для определения опасных химических веще</w:t>
              </w:r>
              <w:bookmarkStart w:id="0" w:name="_GoBack"/>
              <w:bookmarkEnd w:id="0"/>
              <w:r w:rsidR="00E67CC8" w:rsidRPr="00525CA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ств </w:t>
              </w:r>
            </w:hyperlink>
          </w:p>
        </w:tc>
        <w:tc>
          <w:tcPr>
            <w:tcW w:w="3191" w:type="dxa"/>
          </w:tcPr>
          <w:p w:rsidR="00E67CC8" w:rsidRDefault="00E67CC8" w:rsidP="003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A5">
              <w:rPr>
                <w:rFonts w:ascii="Times New Roman" w:hAnsi="Times New Roman" w:cs="Times New Roman"/>
                <w:sz w:val="28"/>
                <w:szCs w:val="28"/>
              </w:rPr>
              <w:t>1 прибор на каждое соответствующее опасное химическое вещество или 1 прибор многофункционального назначения на формирование и специализированные службы гражданской защиты, которые привлекаются для выполнения работ в условиях химического загрязнения</w:t>
            </w:r>
          </w:p>
        </w:tc>
      </w:tr>
    </w:tbl>
    <w:p w:rsidR="004C62B6" w:rsidRPr="002A2A71" w:rsidRDefault="004C62B6">
      <w:pPr>
        <w:rPr>
          <w:rFonts w:ascii="Times New Roman" w:hAnsi="Times New Roman" w:cs="Times New Roman"/>
          <w:sz w:val="24"/>
          <w:szCs w:val="24"/>
        </w:rPr>
      </w:pPr>
    </w:p>
    <w:sectPr w:rsidR="004C62B6" w:rsidRPr="002A2A71" w:rsidSect="00BA1433">
      <w:head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99C" w:rsidRDefault="001D199C" w:rsidP="00BA1433">
      <w:pPr>
        <w:spacing w:after="0" w:line="240" w:lineRule="auto"/>
      </w:pPr>
      <w:r>
        <w:separator/>
      </w:r>
    </w:p>
  </w:endnote>
  <w:endnote w:type="continuationSeparator" w:id="0">
    <w:p w:rsidR="001D199C" w:rsidRDefault="001D199C" w:rsidP="00BA1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99C" w:rsidRDefault="001D199C" w:rsidP="00BA1433">
      <w:pPr>
        <w:spacing w:after="0" w:line="240" w:lineRule="auto"/>
      </w:pPr>
      <w:r>
        <w:separator/>
      </w:r>
    </w:p>
  </w:footnote>
  <w:footnote w:type="continuationSeparator" w:id="0">
    <w:p w:rsidR="001D199C" w:rsidRDefault="001D199C" w:rsidP="00BA1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795891"/>
      <w:docPartObj>
        <w:docPartGallery w:val="Page Numbers (Top of Page)"/>
        <w:docPartUnique/>
      </w:docPartObj>
    </w:sdtPr>
    <w:sdtEndPr/>
    <w:sdtContent>
      <w:p w:rsidR="00BA1433" w:rsidRDefault="009B203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42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1433" w:rsidRDefault="00BA143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1AA3"/>
    <w:rsid w:val="000002C5"/>
    <w:rsid w:val="000013F9"/>
    <w:rsid w:val="001364AA"/>
    <w:rsid w:val="001D199C"/>
    <w:rsid w:val="002A2A71"/>
    <w:rsid w:val="002A73CF"/>
    <w:rsid w:val="002B1DB7"/>
    <w:rsid w:val="002F5956"/>
    <w:rsid w:val="003442D4"/>
    <w:rsid w:val="0036227B"/>
    <w:rsid w:val="00375653"/>
    <w:rsid w:val="003D6F78"/>
    <w:rsid w:val="003F763B"/>
    <w:rsid w:val="00404B11"/>
    <w:rsid w:val="00446450"/>
    <w:rsid w:val="004C62B6"/>
    <w:rsid w:val="004C7CE0"/>
    <w:rsid w:val="00547C0D"/>
    <w:rsid w:val="00561641"/>
    <w:rsid w:val="00655EF3"/>
    <w:rsid w:val="00927687"/>
    <w:rsid w:val="009B2031"/>
    <w:rsid w:val="00B54336"/>
    <w:rsid w:val="00B81AA3"/>
    <w:rsid w:val="00BA1433"/>
    <w:rsid w:val="00BC2E5F"/>
    <w:rsid w:val="00C906AA"/>
    <w:rsid w:val="00CD6F1B"/>
    <w:rsid w:val="00DF6FD7"/>
    <w:rsid w:val="00E22773"/>
    <w:rsid w:val="00E67CC8"/>
    <w:rsid w:val="00E9354D"/>
    <w:rsid w:val="00ED0136"/>
    <w:rsid w:val="00F260FF"/>
    <w:rsid w:val="00FF7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7C0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A1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1433"/>
  </w:style>
  <w:style w:type="paragraph" w:styleId="a7">
    <w:name w:val="footer"/>
    <w:basedOn w:val="a"/>
    <w:link w:val="a8"/>
    <w:uiPriority w:val="99"/>
    <w:unhideWhenUsed/>
    <w:rsid w:val="00BA1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1433"/>
  </w:style>
  <w:style w:type="paragraph" w:styleId="a9">
    <w:name w:val="Balloon Text"/>
    <w:basedOn w:val="a"/>
    <w:link w:val="aa"/>
    <w:uiPriority w:val="99"/>
    <w:semiHidden/>
    <w:unhideWhenUsed/>
    <w:rsid w:val="00BA1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1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KP091148.html" TargetMode="External"/><Relationship Id="rId13" Type="http://schemas.openxmlformats.org/officeDocument/2006/relationships/hyperlink" Target="http://search.ligazakon.ua/l_doc2.nsf/link1/KP091148.html" TargetMode="External"/><Relationship Id="rId18" Type="http://schemas.openxmlformats.org/officeDocument/2006/relationships/hyperlink" Target="http://search.ligazakon.ua/l_doc2.nsf/link1/KP091148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earch.ligazakon.ua/l_doc2.nsf/link1/KP091148.html" TargetMode="External"/><Relationship Id="rId7" Type="http://schemas.openxmlformats.org/officeDocument/2006/relationships/hyperlink" Target="http://search.ligazakon.ua/l_doc2.nsf/link1/KP091148.html" TargetMode="External"/><Relationship Id="rId12" Type="http://schemas.openxmlformats.org/officeDocument/2006/relationships/hyperlink" Target="http://search.ligazakon.ua/l_doc2.nsf/link1/KP091148.html" TargetMode="External"/><Relationship Id="rId17" Type="http://schemas.openxmlformats.org/officeDocument/2006/relationships/hyperlink" Target="http://search.ligazakon.ua/l_doc2.nsf/link1/KP091148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earch.ligazakon.ua/l_doc2.nsf/link1/KP091148.html" TargetMode="External"/><Relationship Id="rId20" Type="http://schemas.openxmlformats.org/officeDocument/2006/relationships/hyperlink" Target="http://search.ligazakon.ua/l_doc2.nsf/link1/KP091148.html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search.ligazakon.ua/l_doc2.nsf/link1/KP091148.htm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search.ligazakon.ua/l_doc2.nsf/link1/KP091148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earch.ligazakon.ua/l_doc2.nsf/link1/KP091148.html" TargetMode="External"/><Relationship Id="rId19" Type="http://schemas.openxmlformats.org/officeDocument/2006/relationships/hyperlink" Target="http://search.ligazakon.ua/l_doc2.nsf/link1/KP09114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arch.ligazakon.ua/l_doc2.nsf/link1/KP091148.html" TargetMode="External"/><Relationship Id="rId14" Type="http://schemas.openxmlformats.org/officeDocument/2006/relationships/hyperlink" Target="http://search.ligazakon.ua/l_doc2.nsf/link1/KP091148.html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2016-12-05T11:04:00Z</cp:lastPrinted>
  <dcterms:created xsi:type="dcterms:W3CDTF">2016-12-05T05:57:00Z</dcterms:created>
  <dcterms:modified xsi:type="dcterms:W3CDTF">2017-06-27T08:08:00Z</dcterms:modified>
</cp:coreProperties>
</file>