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7C" w:rsidRPr="00783F6B" w:rsidRDefault="00151EF0" w:rsidP="0091097C">
      <w:pPr>
        <w:ind w:left="4248" w:firstLine="708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УТВЕРЖДЕНА </w:t>
      </w:r>
    </w:p>
    <w:p w:rsidR="00151EF0" w:rsidRPr="00783F6B" w:rsidRDefault="00151EF0" w:rsidP="0091097C">
      <w:pPr>
        <w:ind w:left="4248" w:firstLine="708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постановлением Совета Министров</w:t>
      </w:r>
    </w:p>
    <w:p w:rsidR="00151EF0" w:rsidRPr="00783F6B" w:rsidRDefault="00151EF0" w:rsidP="00151EF0">
      <w:pPr>
        <w:ind w:left="4248" w:firstLine="708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Луганской Народной Республики</w:t>
      </w:r>
    </w:p>
    <w:p w:rsidR="00151EF0" w:rsidRPr="00783F6B" w:rsidRDefault="0090268E" w:rsidP="00151EF0">
      <w:pPr>
        <w:ind w:left="4248" w:firstLine="708"/>
        <w:rPr>
          <w:color w:val="262626" w:themeColor="text1" w:themeTint="D9"/>
          <w:sz w:val="28"/>
          <w:szCs w:val="28"/>
        </w:rPr>
      </w:pPr>
      <w:r>
        <w:rPr>
          <w:sz w:val="28"/>
        </w:rPr>
        <w:t>от 05 апреля 2016 года №157</w:t>
      </w:r>
    </w:p>
    <w:p w:rsidR="007F1D01" w:rsidRPr="00783F6B" w:rsidRDefault="007F1D01" w:rsidP="00A36A59">
      <w:pPr>
        <w:rPr>
          <w:b/>
          <w:color w:val="262626" w:themeColor="text1" w:themeTint="D9"/>
          <w:sz w:val="28"/>
          <w:szCs w:val="28"/>
        </w:rPr>
      </w:pPr>
    </w:p>
    <w:p w:rsidR="007F1D01" w:rsidRPr="00783F6B" w:rsidRDefault="007F1D01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4B33B4" w:rsidRPr="00783F6B" w:rsidRDefault="0091097C" w:rsidP="0094058A">
      <w:pPr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>ПРОГРАММ</w:t>
      </w:r>
      <w:r w:rsidR="004B33B4" w:rsidRPr="00783F6B">
        <w:rPr>
          <w:b/>
          <w:color w:val="262626" w:themeColor="text1" w:themeTint="D9"/>
          <w:sz w:val="28"/>
          <w:szCs w:val="28"/>
        </w:rPr>
        <w:t>А</w:t>
      </w:r>
      <w:r w:rsidR="0094058A" w:rsidRPr="00783F6B">
        <w:rPr>
          <w:b/>
          <w:color w:val="262626" w:themeColor="text1" w:themeTint="D9"/>
          <w:sz w:val="28"/>
          <w:szCs w:val="28"/>
        </w:rPr>
        <w:t xml:space="preserve"> </w:t>
      </w:r>
    </w:p>
    <w:p w:rsidR="009279C0" w:rsidRPr="00783F6B" w:rsidRDefault="00E759A9" w:rsidP="00B20F38">
      <w:pPr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>п</w:t>
      </w:r>
      <w:r w:rsidR="00B20F38" w:rsidRPr="00783F6B">
        <w:rPr>
          <w:b/>
          <w:color w:val="262626" w:themeColor="text1" w:themeTint="D9"/>
          <w:sz w:val="28"/>
          <w:szCs w:val="28"/>
        </w:rPr>
        <w:t>о</w:t>
      </w:r>
      <w:r w:rsidR="00D60DA8" w:rsidRPr="00783F6B">
        <w:rPr>
          <w:b/>
          <w:color w:val="262626" w:themeColor="text1" w:themeTint="D9"/>
          <w:sz w:val="28"/>
          <w:szCs w:val="28"/>
        </w:rPr>
        <w:t xml:space="preserve"> ремонт</w:t>
      </w:r>
      <w:r w:rsidR="00B20F38" w:rsidRPr="00783F6B">
        <w:rPr>
          <w:b/>
          <w:color w:val="262626" w:themeColor="text1" w:themeTint="D9"/>
          <w:sz w:val="28"/>
          <w:szCs w:val="28"/>
        </w:rPr>
        <w:t>у</w:t>
      </w:r>
      <w:r w:rsidR="00D60DA8" w:rsidRPr="00783F6B">
        <w:rPr>
          <w:b/>
          <w:color w:val="262626" w:themeColor="text1" w:themeTint="D9"/>
          <w:sz w:val="28"/>
          <w:szCs w:val="28"/>
        </w:rPr>
        <w:t xml:space="preserve"> и </w:t>
      </w:r>
      <w:r w:rsidR="00562E0B" w:rsidRPr="00783F6B">
        <w:rPr>
          <w:b/>
          <w:color w:val="262626" w:themeColor="text1" w:themeTint="D9"/>
          <w:sz w:val="28"/>
          <w:szCs w:val="28"/>
        </w:rPr>
        <w:t>э</w:t>
      </w:r>
      <w:r w:rsidR="00B20F38" w:rsidRPr="00783F6B">
        <w:rPr>
          <w:b/>
          <w:color w:val="262626" w:themeColor="text1" w:themeTint="D9"/>
          <w:sz w:val="28"/>
          <w:szCs w:val="28"/>
        </w:rPr>
        <w:t>ксплуатационному</w:t>
      </w:r>
      <w:r w:rsidR="00562E0B" w:rsidRPr="00783F6B">
        <w:rPr>
          <w:b/>
          <w:color w:val="262626" w:themeColor="text1" w:themeTint="D9"/>
          <w:sz w:val="28"/>
          <w:szCs w:val="28"/>
        </w:rPr>
        <w:t xml:space="preserve"> </w:t>
      </w:r>
      <w:r w:rsidR="00B20F38" w:rsidRPr="00783F6B">
        <w:rPr>
          <w:b/>
          <w:color w:val="262626" w:themeColor="text1" w:themeTint="D9"/>
          <w:sz w:val="28"/>
          <w:szCs w:val="28"/>
        </w:rPr>
        <w:t>содержанию искусственных сооружений</w:t>
      </w:r>
      <w:r w:rsidR="0091097C" w:rsidRPr="00783F6B">
        <w:rPr>
          <w:b/>
          <w:color w:val="262626" w:themeColor="text1" w:themeTint="D9"/>
          <w:sz w:val="28"/>
          <w:szCs w:val="28"/>
        </w:rPr>
        <w:t xml:space="preserve"> и </w:t>
      </w:r>
      <w:r w:rsidR="00D60DA8" w:rsidRPr="00783F6B">
        <w:rPr>
          <w:b/>
          <w:color w:val="262626" w:themeColor="text1" w:themeTint="D9"/>
          <w:sz w:val="28"/>
          <w:szCs w:val="28"/>
        </w:rPr>
        <w:t xml:space="preserve">автомобильных </w:t>
      </w:r>
      <w:r w:rsidR="004B718D" w:rsidRPr="00783F6B">
        <w:rPr>
          <w:b/>
          <w:color w:val="262626" w:themeColor="text1" w:themeTint="D9"/>
          <w:sz w:val="28"/>
          <w:szCs w:val="28"/>
        </w:rPr>
        <w:t>дорог общего пользования</w:t>
      </w:r>
    </w:p>
    <w:p w:rsidR="00A36A59" w:rsidRPr="00783F6B" w:rsidRDefault="0094058A" w:rsidP="004B718D">
      <w:pPr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>Луганской Народной Республики</w:t>
      </w:r>
      <w:r w:rsidR="008F172F" w:rsidRPr="00783F6B">
        <w:rPr>
          <w:b/>
          <w:color w:val="262626" w:themeColor="text1" w:themeTint="D9"/>
          <w:sz w:val="28"/>
          <w:szCs w:val="28"/>
        </w:rPr>
        <w:t xml:space="preserve"> </w:t>
      </w:r>
    </w:p>
    <w:p w:rsidR="0094058A" w:rsidRPr="00783F6B" w:rsidRDefault="007F1D01" w:rsidP="004B718D">
      <w:pPr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 xml:space="preserve">на </w:t>
      </w:r>
      <w:r w:rsidR="00A36A59" w:rsidRPr="00783F6B">
        <w:rPr>
          <w:b/>
          <w:color w:val="262626" w:themeColor="text1" w:themeTint="D9"/>
          <w:sz w:val="28"/>
          <w:szCs w:val="28"/>
          <w:lang w:val="en-US"/>
        </w:rPr>
        <w:t>II</w:t>
      </w:r>
      <w:r w:rsidR="00A36A59" w:rsidRPr="00783F6B">
        <w:rPr>
          <w:b/>
          <w:color w:val="262626" w:themeColor="text1" w:themeTint="D9"/>
          <w:sz w:val="28"/>
          <w:szCs w:val="28"/>
        </w:rPr>
        <w:t xml:space="preserve"> квартал </w:t>
      </w:r>
      <w:r w:rsidR="004B718D" w:rsidRPr="00783F6B">
        <w:rPr>
          <w:b/>
          <w:color w:val="262626" w:themeColor="text1" w:themeTint="D9"/>
          <w:sz w:val="28"/>
          <w:szCs w:val="28"/>
        </w:rPr>
        <w:t>2016</w:t>
      </w:r>
      <w:r w:rsidR="00C108FB" w:rsidRPr="00783F6B">
        <w:rPr>
          <w:b/>
          <w:color w:val="262626" w:themeColor="text1" w:themeTint="D9"/>
          <w:sz w:val="28"/>
          <w:szCs w:val="28"/>
        </w:rPr>
        <w:t xml:space="preserve"> </w:t>
      </w:r>
      <w:r w:rsidR="004B718D" w:rsidRPr="00783F6B">
        <w:rPr>
          <w:b/>
          <w:color w:val="262626" w:themeColor="text1" w:themeTint="D9"/>
          <w:sz w:val="28"/>
          <w:szCs w:val="28"/>
        </w:rPr>
        <w:t>год</w:t>
      </w:r>
      <w:r w:rsidR="00A36A59" w:rsidRPr="00783F6B">
        <w:rPr>
          <w:b/>
          <w:color w:val="262626" w:themeColor="text1" w:themeTint="D9"/>
          <w:sz w:val="28"/>
          <w:szCs w:val="28"/>
        </w:rPr>
        <w:t>а</w:t>
      </w:r>
    </w:p>
    <w:p w:rsidR="00151EF0" w:rsidRPr="00783F6B" w:rsidRDefault="00151EF0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47013E" w:rsidRPr="00783F6B" w:rsidRDefault="0091097C" w:rsidP="0094058A">
      <w:pPr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>Цель</w:t>
      </w:r>
      <w:r w:rsidR="004B33B4" w:rsidRPr="00783F6B">
        <w:rPr>
          <w:b/>
          <w:color w:val="262626" w:themeColor="text1" w:themeTint="D9"/>
          <w:sz w:val="28"/>
          <w:szCs w:val="28"/>
        </w:rPr>
        <w:t xml:space="preserve"> Программы</w:t>
      </w:r>
    </w:p>
    <w:p w:rsidR="004B33B4" w:rsidRPr="00783F6B" w:rsidRDefault="004B33B4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4B33B4" w:rsidRPr="00783F6B" w:rsidRDefault="0091097C" w:rsidP="004B718D">
      <w:pPr>
        <w:ind w:firstLine="708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Целью</w:t>
      </w:r>
      <w:r w:rsidR="00C108FB" w:rsidRPr="00783F6B">
        <w:rPr>
          <w:color w:val="262626" w:themeColor="text1" w:themeTint="D9"/>
          <w:sz w:val="28"/>
          <w:szCs w:val="28"/>
        </w:rPr>
        <w:t xml:space="preserve"> </w:t>
      </w:r>
      <w:r w:rsidRPr="00783F6B">
        <w:rPr>
          <w:color w:val="262626" w:themeColor="text1" w:themeTint="D9"/>
          <w:sz w:val="28"/>
          <w:szCs w:val="28"/>
        </w:rPr>
        <w:t>Программы</w:t>
      </w:r>
      <w:r w:rsidR="004B33B4" w:rsidRPr="00783F6B">
        <w:rPr>
          <w:color w:val="262626" w:themeColor="text1" w:themeTint="D9"/>
          <w:sz w:val="28"/>
          <w:szCs w:val="28"/>
        </w:rPr>
        <w:t xml:space="preserve"> является:</w:t>
      </w:r>
    </w:p>
    <w:p w:rsidR="004B718D" w:rsidRPr="00783F6B" w:rsidRDefault="004B718D" w:rsidP="004B718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сохранение протяженности</w:t>
      </w:r>
      <w:r w:rsidR="00E759A9" w:rsidRPr="00783F6B">
        <w:rPr>
          <w:color w:val="262626" w:themeColor="text1" w:themeTint="D9"/>
          <w:sz w:val="28"/>
          <w:szCs w:val="28"/>
        </w:rPr>
        <w:t xml:space="preserve"> автомобильных дорог общего пользования</w:t>
      </w:r>
      <w:r w:rsidRPr="00783F6B">
        <w:rPr>
          <w:color w:val="262626" w:themeColor="text1" w:themeTint="D9"/>
          <w:sz w:val="28"/>
          <w:szCs w:val="28"/>
        </w:rPr>
        <w:t xml:space="preserve"> </w:t>
      </w:r>
      <w:r w:rsidR="00E759A9" w:rsidRPr="00783F6B">
        <w:rPr>
          <w:color w:val="262626" w:themeColor="text1" w:themeTint="D9"/>
          <w:sz w:val="28"/>
          <w:szCs w:val="28"/>
        </w:rPr>
        <w:t xml:space="preserve">в соответствии с </w:t>
      </w:r>
      <w:r w:rsidRPr="00783F6B">
        <w:rPr>
          <w:color w:val="262626" w:themeColor="text1" w:themeTint="D9"/>
          <w:sz w:val="28"/>
          <w:szCs w:val="28"/>
        </w:rPr>
        <w:t>нормативным</w:t>
      </w:r>
      <w:r w:rsidR="00E759A9" w:rsidRPr="00783F6B">
        <w:rPr>
          <w:color w:val="262626" w:themeColor="text1" w:themeTint="D9"/>
          <w:sz w:val="28"/>
          <w:szCs w:val="28"/>
        </w:rPr>
        <w:t>и</w:t>
      </w:r>
      <w:r w:rsidRPr="00783F6B">
        <w:rPr>
          <w:color w:val="262626" w:themeColor="text1" w:themeTint="D9"/>
          <w:sz w:val="28"/>
          <w:szCs w:val="28"/>
        </w:rPr>
        <w:t xml:space="preserve"> требованиям</w:t>
      </w:r>
      <w:r w:rsidR="00E759A9" w:rsidRPr="00783F6B">
        <w:rPr>
          <w:color w:val="262626" w:themeColor="text1" w:themeTint="D9"/>
          <w:sz w:val="28"/>
          <w:szCs w:val="28"/>
        </w:rPr>
        <w:t>и</w:t>
      </w:r>
      <w:r w:rsidRPr="00783F6B">
        <w:rPr>
          <w:color w:val="262626" w:themeColor="text1" w:themeTint="D9"/>
          <w:sz w:val="28"/>
          <w:szCs w:val="28"/>
        </w:rPr>
        <w:t>;</w:t>
      </w:r>
    </w:p>
    <w:p w:rsidR="004B718D" w:rsidRPr="00783F6B" w:rsidRDefault="004B718D" w:rsidP="004B718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увеличение пропускной способности автомобильных дорог, улучшение условий движения автотранспорта;</w:t>
      </w:r>
    </w:p>
    <w:p w:rsidR="004B718D" w:rsidRPr="00783F6B" w:rsidRDefault="004B718D" w:rsidP="004B718D">
      <w:pPr>
        <w:ind w:firstLine="720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создание условий для беспрерывного и безопасного движения транспортных средств на автомобильных дорогах;</w:t>
      </w:r>
    </w:p>
    <w:p w:rsidR="004B33B4" w:rsidRPr="00783F6B" w:rsidRDefault="004B33B4" w:rsidP="004B718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организация и контроль содержания в надлежащем техническом состоянии автомобильных дорог; </w:t>
      </w:r>
    </w:p>
    <w:p w:rsidR="004B33B4" w:rsidRPr="00783F6B" w:rsidRDefault="004B33B4" w:rsidP="00A36A59">
      <w:pPr>
        <w:ind w:firstLine="720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удовлетворение потребностей народного хозяйства и населения в усовершенствовании и рациональном развитии сети автомобильных дорог.</w:t>
      </w:r>
    </w:p>
    <w:p w:rsidR="007F1D01" w:rsidRPr="00783F6B" w:rsidRDefault="007F1D01" w:rsidP="004B33B4">
      <w:pPr>
        <w:ind w:firstLine="720"/>
        <w:jc w:val="both"/>
        <w:rPr>
          <w:color w:val="262626" w:themeColor="text1" w:themeTint="D9"/>
          <w:sz w:val="28"/>
          <w:szCs w:val="28"/>
        </w:rPr>
      </w:pPr>
    </w:p>
    <w:p w:rsidR="004B33B4" w:rsidRPr="00783F6B" w:rsidRDefault="00F6215F" w:rsidP="004B33B4">
      <w:pPr>
        <w:tabs>
          <w:tab w:val="num" w:pos="1260"/>
        </w:tabs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>Задачи</w:t>
      </w:r>
      <w:r w:rsidR="004B33B4" w:rsidRPr="00783F6B">
        <w:rPr>
          <w:b/>
          <w:color w:val="262626" w:themeColor="text1" w:themeTint="D9"/>
          <w:sz w:val="28"/>
          <w:szCs w:val="28"/>
        </w:rPr>
        <w:t xml:space="preserve"> и мероприятия</w:t>
      </w:r>
    </w:p>
    <w:p w:rsidR="004B33B4" w:rsidRPr="00783F6B" w:rsidRDefault="004B33B4" w:rsidP="004B33B4">
      <w:pPr>
        <w:tabs>
          <w:tab w:val="num" w:pos="1260"/>
        </w:tabs>
        <w:jc w:val="center"/>
        <w:rPr>
          <w:b/>
          <w:color w:val="262626" w:themeColor="text1" w:themeTint="D9"/>
          <w:sz w:val="28"/>
          <w:szCs w:val="28"/>
        </w:rPr>
      </w:pPr>
    </w:p>
    <w:p w:rsidR="004F7357" w:rsidRPr="00783F6B" w:rsidRDefault="0091097C" w:rsidP="0091097C">
      <w:pPr>
        <w:ind w:firstLine="709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Основной задачей Программы </w:t>
      </w:r>
      <w:r w:rsidR="00562E0B" w:rsidRPr="00783F6B">
        <w:rPr>
          <w:color w:val="262626" w:themeColor="text1" w:themeTint="D9"/>
          <w:sz w:val="28"/>
          <w:szCs w:val="28"/>
        </w:rPr>
        <w:t>является</w:t>
      </w:r>
      <w:r w:rsidR="007969B1" w:rsidRPr="00783F6B">
        <w:rPr>
          <w:color w:val="262626" w:themeColor="text1" w:themeTint="D9"/>
          <w:sz w:val="28"/>
          <w:szCs w:val="28"/>
        </w:rPr>
        <w:t>:</w:t>
      </w:r>
    </w:p>
    <w:p w:rsidR="004B33B4" w:rsidRPr="00783F6B" w:rsidRDefault="004B33B4" w:rsidP="004B33B4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реализация единой транспортной политики в дорожном хозяйстве и транспортном комплексе, осуществляемой Министерством инфраструктуры</w:t>
      </w:r>
      <w:r w:rsidR="00734266" w:rsidRPr="00783F6B">
        <w:rPr>
          <w:color w:val="262626" w:themeColor="text1" w:themeTint="D9"/>
          <w:sz w:val="28"/>
          <w:szCs w:val="28"/>
        </w:rPr>
        <w:t xml:space="preserve"> и</w:t>
      </w:r>
      <w:r w:rsidRPr="00783F6B">
        <w:rPr>
          <w:color w:val="262626" w:themeColor="text1" w:themeTint="D9"/>
          <w:sz w:val="28"/>
          <w:szCs w:val="28"/>
        </w:rPr>
        <w:t xml:space="preserve"> транспорта </w:t>
      </w:r>
      <w:r w:rsidR="00C355B5" w:rsidRPr="00783F6B">
        <w:rPr>
          <w:color w:val="262626" w:themeColor="text1" w:themeTint="D9"/>
          <w:sz w:val="28"/>
          <w:szCs w:val="28"/>
        </w:rPr>
        <w:t>Луганской Народной Республики</w:t>
      </w:r>
      <w:r w:rsidRPr="00783F6B">
        <w:rPr>
          <w:color w:val="262626" w:themeColor="text1" w:themeTint="D9"/>
          <w:sz w:val="28"/>
          <w:szCs w:val="28"/>
        </w:rPr>
        <w:t xml:space="preserve">, направленной на развитие и содержание сети автомобильных дорог в соответствии </w:t>
      </w:r>
      <w:r w:rsidR="00734266" w:rsidRPr="00783F6B">
        <w:rPr>
          <w:color w:val="262626" w:themeColor="text1" w:themeTint="D9"/>
          <w:sz w:val="28"/>
          <w:szCs w:val="28"/>
        </w:rPr>
        <w:t xml:space="preserve">с </w:t>
      </w:r>
      <w:r w:rsidRPr="00783F6B">
        <w:rPr>
          <w:color w:val="262626" w:themeColor="text1" w:themeTint="D9"/>
          <w:sz w:val="28"/>
          <w:szCs w:val="28"/>
        </w:rPr>
        <w:t>действую</w:t>
      </w:r>
      <w:r w:rsidR="00C355B5" w:rsidRPr="00783F6B">
        <w:rPr>
          <w:color w:val="262626" w:themeColor="text1" w:themeTint="D9"/>
          <w:sz w:val="28"/>
          <w:szCs w:val="28"/>
        </w:rPr>
        <w:t xml:space="preserve">щим законодательством Луганской Народной Республики </w:t>
      </w:r>
      <w:r w:rsidRPr="00783F6B">
        <w:rPr>
          <w:color w:val="262626" w:themeColor="text1" w:themeTint="D9"/>
          <w:sz w:val="28"/>
          <w:szCs w:val="28"/>
        </w:rPr>
        <w:t xml:space="preserve">в рамках финансовых ресурсов; </w:t>
      </w:r>
    </w:p>
    <w:p w:rsidR="004F7357" w:rsidRPr="00783F6B" w:rsidRDefault="00E759A9" w:rsidP="004B33B4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 </w:t>
      </w:r>
      <w:r w:rsidR="004F7357" w:rsidRPr="00783F6B">
        <w:rPr>
          <w:color w:val="262626" w:themeColor="text1" w:themeTint="D9"/>
          <w:sz w:val="28"/>
          <w:szCs w:val="28"/>
        </w:rPr>
        <w:t>развитие современной дорожной инфраструктуры, обеспечивающей безопасные и комфортные условия для пассажирских</w:t>
      </w:r>
      <w:r w:rsidR="00C355B5" w:rsidRPr="00783F6B">
        <w:rPr>
          <w:color w:val="262626" w:themeColor="text1" w:themeTint="D9"/>
          <w:sz w:val="28"/>
          <w:szCs w:val="28"/>
        </w:rPr>
        <w:t xml:space="preserve"> и грузовых</w:t>
      </w:r>
      <w:r w:rsidR="004F7357" w:rsidRPr="00783F6B">
        <w:rPr>
          <w:color w:val="262626" w:themeColor="text1" w:themeTint="D9"/>
          <w:sz w:val="28"/>
          <w:szCs w:val="28"/>
        </w:rPr>
        <w:t xml:space="preserve"> перевозок;</w:t>
      </w:r>
    </w:p>
    <w:p w:rsidR="004B33B4" w:rsidRPr="00783F6B" w:rsidRDefault="00E759A9" w:rsidP="004B33B4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 </w:t>
      </w:r>
      <w:r w:rsidR="007969B1" w:rsidRPr="00783F6B">
        <w:rPr>
          <w:color w:val="262626" w:themeColor="text1" w:themeTint="D9"/>
          <w:sz w:val="28"/>
          <w:szCs w:val="28"/>
        </w:rPr>
        <w:t>повышение транспортно-эксплуатационного состояния автодорог  общего  пользования  Р</w:t>
      </w:r>
      <w:r w:rsidR="004F7357" w:rsidRPr="00783F6B">
        <w:rPr>
          <w:color w:val="262626" w:themeColor="text1" w:themeTint="D9"/>
          <w:sz w:val="28"/>
          <w:szCs w:val="28"/>
        </w:rPr>
        <w:t>еспублики</w:t>
      </w:r>
      <w:r w:rsidR="004B33B4" w:rsidRPr="00783F6B">
        <w:rPr>
          <w:color w:val="262626" w:themeColor="text1" w:themeTint="D9"/>
          <w:sz w:val="28"/>
          <w:szCs w:val="28"/>
        </w:rPr>
        <w:t>;</w:t>
      </w:r>
    </w:p>
    <w:p w:rsidR="00D60DA8" w:rsidRPr="00783F6B" w:rsidRDefault="00E759A9" w:rsidP="00D60DA8">
      <w:pPr>
        <w:ind w:firstLine="709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 </w:t>
      </w:r>
      <w:r w:rsidR="00D60DA8" w:rsidRPr="00783F6B">
        <w:rPr>
          <w:color w:val="262626" w:themeColor="text1" w:themeTint="D9"/>
          <w:sz w:val="28"/>
          <w:szCs w:val="28"/>
        </w:rPr>
        <w:t xml:space="preserve">подготовка проектной документации для проведения ремонтно-восстановительных работ на мостах и путепроводах; </w:t>
      </w:r>
    </w:p>
    <w:p w:rsidR="004B33B4" w:rsidRPr="00783F6B" w:rsidRDefault="00E759A9" w:rsidP="004B33B4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 </w:t>
      </w:r>
      <w:r w:rsidR="007969B1" w:rsidRPr="00783F6B">
        <w:rPr>
          <w:color w:val="262626" w:themeColor="text1" w:themeTint="D9"/>
          <w:sz w:val="28"/>
          <w:szCs w:val="28"/>
        </w:rPr>
        <w:t>качеств</w:t>
      </w:r>
      <w:r w:rsidR="00783F6B" w:rsidRPr="00783F6B">
        <w:rPr>
          <w:color w:val="262626" w:themeColor="text1" w:themeTint="D9"/>
          <w:sz w:val="28"/>
          <w:szCs w:val="28"/>
        </w:rPr>
        <w:t xml:space="preserve">о  транспортного  обслуживания населения </w:t>
      </w:r>
      <w:r w:rsidR="007969B1" w:rsidRPr="00783F6B">
        <w:rPr>
          <w:color w:val="262626" w:themeColor="text1" w:themeTint="D9"/>
          <w:sz w:val="28"/>
          <w:szCs w:val="28"/>
        </w:rPr>
        <w:t>Республики</w:t>
      </w:r>
      <w:r w:rsidR="00C355B5" w:rsidRPr="00783F6B">
        <w:rPr>
          <w:color w:val="262626" w:themeColor="text1" w:themeTint="D9"/>
          <w:sz w:val="28"/>
          <w:szCs w:val="28"/>
        </w:rPr>
        <w:t>;</w:t>
      </w:r>
    </w:p>
    <w:p w:rsidR="004F7357" w:rsidRPr="00783F6B" w:rsidRDefault="004B33B4" w:rsidP="004F7357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организация внутреннего контроля за целевым и эффективным использованием бюджетных средств, которые поступают на развитие и содер</w:t>
      </w:r>
      <w:r w:rsidR="004F7357" w:rsidRPr="00783F6B">
        <w:rPr>
          <w:color w:val="262626" w:themeColor="text1" w:themeTint="D9"/>
          <w:sz w:val="28"/>
          <w:szCs w:val="28"/>
        </w:rPr>
        <w:t>жание сети автомобильных дорог.</w:t>
      </w:r>
    </w:p>
    <w:p w:rsidR="003B39F2" w:rsidRPr="00783F6B" w:rsidRDefault="003B39F2" w:rsidP="004B33B4">
      <w:pPr>
        <w:ind w:firstLine="708"/>
        <w:jc w:val="both"/>
        <w:rPr>
          <w:color w:val="262626" w:themeColor="text1" w:themeTint="D9"/>
          <w:sz w:val="28"/>
          <w:szCs w:val="28"/>
        </w:rPr>
      </w:pPr>
    </w:p>
    <w:p w:rsidR="004B33B4" w:rsidRPr="00783F6B" w:rsidRDefault="00783F6B" w:rsidP="00151EF0">
      <w:pPr>
        <w:ind w:firstLine="708"/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 xml:space="preserve">Пути и способы решения </w:t>
      </w:r>
      <w:r w:rsidR="00151EF0" w:rsidRPr="00783F6B">
        <w:rPr>
          <w:b/>
          <w:color w:val="262626" w:themeColor="text1" w:themeTint="D9"/>
          <w:sz w:val="28"/>
          <w:szCs w:val="28"/>
        </w:rPr>
        <w:t>проблемы</w:t>
      </w:r>
    </w:p>
    <w:p w:rsidR="00CF202C" w:rsidRPr="00783F6B" w:rsidRDefault="00CF202C" w:rsidP="00151EF0">
      <w:pPr>
        <w:ind w:firstLine="708"/>
        <w:jc w:val="center"/>
        <w:rPr>
          <w:b/>
          <w:color w:val="262626" w:themeColor="text1" w:themeTint="D9"/>
          <w:sz w:val="28"/>
          <w:szCs w:val="28"/>
        </w:rPr>
      </w:pPr>
    </w:p>
    <w:p w:rsidR="007A3CF0" w:rsidRPr="00783F6B" w:rsidRDefault="00783F6B" w:rsidP="00CF202C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Для выполнения комплекса работ по </w:t>
      </w:r>
      <w:r w:rsidR="004E43FC" w:rsidRPr="00783F6B">
        <w:rPr>
          <w:color w:val="262626" w:themeColor="text1" w:themeTint="D9"/>
          <w:sz w:val="28"/>
          <w:szCs w:val="28"/>
        </w:rPr>
        <w:t>восстановлению транспортно-эксплуатационных характ</w:t>
      </w:r>
      <w:r w:rsidRPr="00783F6B">
        <w:rPr>
          <w:color w:val="262626" w:themeColor="text1" w:themeTint="D9"/>
          <w:sz w:val="28"/>
          <w:szCs w:val="28"/>
        </w:rPr>
        <w:t xml:space="preserve">еристик автомобильных дорог, а также организации и обеспечения </w:t>
      </w:r>
      <w:r w:rsidR="004E43FC" w:rsidRPr="00783F6B">
        <w:rPr>
          <w:color w:val="262626" w:themeColor="text1" w:themeTint="D9"/>
          <w:sz w:val="28"/>
          <w:szCs w:val="28"/>
        </w:rPr>
        <w:t>б</w:t>
      </w:r>
      <w:r w:rsidRPr="00783F6B">
        <w:rPr>
          <w:color w:val="262626" w:themeColor="text1" w:themeTint="D9"/>
          <w:sz w:val="28"/>
          <w:szCs w:val="28"/>
        </w:rPr>
        <w:t xml:space="preserve">езопасности дорожного движения необходима финансовая поддержка </w:t>
      </w:r>
      <w:r w:rsidR="004E43FC" w:rsidRPr="00783F6B">
        <w:rPr>
          <w:color w:val="262626" w:themeColor="text1" w:themeTint="D9"/>
          <w:sz w:val="28"/>
          <w:szCs w:val="28"/>
        </w:rPr>
        <w:t>государства.</w:t>
      </w:r>
      <w:r w:rsidR="0099746C" w:rsidRPr="00783F6B">
        <w:rPr>
          <w:color w:val="262626" w:themeColor="text1" w:themeTint="D9"/>
          <w:sz w:val="28"/>
          <w:szCs w:val="28"/>
        </w:rPr>
        <w:t xml:space="preserve"> </w:t>
      </w:r>
    </w:p>
    <w:p w:rsidR="00CF202C" w:rsidRPr="00783F6B" w:rsidRDefault="007A3CF0" w:rsidP="00CF202C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Выполнение мероприятий по </w:t>
      </w:r>
      <w:r w:rsidR="00562E0B" w:rsidRPr="00783F6B">
        <w:rPr>
          <w:color w:val="262626" w:themeColor="text1" w:themeTint="D9"/>
          <w:sz w:val="28"/>
          <w:szCs w:val="28"/>
        </w:rPr>
        <w:t xml:space="preserve">эксплуатационному </w:t>
      </w:r>
      <w:r w:rsidR="00E91AB3" w:rsidRPr="00783F6B">
        <w:rPr>
          <w:color w:val="262626" w:themeColor="text1" w:themeTint="D9"/>
          <w:sz w:val="28"/>
          <w:szCs w:val="28"/>
        </w:rPr>
        <w:t xml:space="preserve">содержанию </w:t>
      </w:r>
      <w:r w:rsidRPr="00783F6B">
        <w:rPr>
          <w:color w:val="262626" w:themeColor="text1" w:themeTint="D9"/>
          <w:sz w:val="28"/>
          <w:szCs w:val="28"/>
        </w:rPr>
        <w:t>автомобильных дорог общего пользования позволит улучшить эксплуатационные качества автомобильных дорог и искусственных сооружений на них.</w:t>
      </w:r>
      <w:r w:rsidR="0099746C" w:rsidRPr="00783F6B">
        <w:rPr>
          <w:color w:val="262626" w:themeColor="text1" w:themeTint="D9"/>
          <w:sz w:val="28"/>
          <w:szCs w:val="28"/>
        </w:rPr>
        <w:t xml:space="preserve"> </w:t>
      </w:r>
    </w:p>
    <w:p w:rsidR="00E759A9" w:rsidRPr="00783F6B" w:rsidRDefault="00E759A9" w:rsidP="00E759A9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Реализация мероприятий по эксплуатационному содержанию автомобильных дорог общего пользования и искусственных сооружений на них предусматривает выполнение полного комплекса круглогодичных работ на всей сети автомобильных дорог  в соответствии с нормативными требованиями.</w:t>
      </w:r>
    </w:p>
    <w:p w:rsidR="007E2C5C" w:rsidRPr="00783F6B" w:rsidRDefault="00E91AB3" w:rsidP="007E2C5C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В рамках задачи, предусматривающей сохранение протяженности автомобильных дорог общего пользования за</w:t>
      </w:r>
      <w:r w:rsidR="00562E0B" w:rsidRPr="00783F6B">
        <w:rPr>
          <w:color w:val="262626" w:themeColor="text1" w:themeTint="D9"/>
          <w:sz w:val="28"/>
          <w:szCs w:val="28"/>
        </w:rPr>
        <w:t xml:space="preserve"> счет эксплуатационного содержания</w:t>
      </w:r>
      <w:r w:rsidRPr="00783F6B">
        <w:rPr>
          <w:color w:val="262626" w:themeColor="text1" w:themeTint="D9"/>
          <w:sz w:val="28"/>
          <w:szCs w:val="28"/>
        </w:rPr>
        <w:t>, приоритеты будут отдаваться участкам дорог, обслуживающих наибольшие транспортные потоки.</w:t>
      </w:r>
    </w:p>
    <w:p w:rsidR="007A3CF0" w:rsidRPr="00783F6B" w:rsidRDefault="007A3CF0" w:rsidP="00CF202C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Период действия Программы рассчитан на </w:t>
      </w:r>
      <w:r w:rsidR="00C35820" w:rsidRPr="00783F6B">
        <w:rPr>
          <w:color w:val="262626" w:themeColor="text1" w:themeTint="D9"/>
          <w:sz w:val="28"/>
          <w:szCs w:val="28"/>
          <w:lang w:val="en-US"/>
        </w:rPr>
        <w:t>II</w:t>
      </w:r>
      <w:r w:rsidR="00C35820" w:rsidRPr="00783F6B">
        <w:rPr>
          <w:color w:val="262626" w:themeColor="text1" w:themeTint="D9"/>
          <w:sz w:val="28"/>
          <w:szCs w:val="28"/>
        </w:rPr>
        <w:t xml:space="preserve"> квартал 2016 года</w:t>
      </w:r>
      <w:r w:rsidRPr="00783F6B">
        <w:rPr>
          <w:color w:val="262626" w:themeColor="text1" w:themeTint="D9"/>
          <w:sz w:val="28"/>
          <w:szCs w:val="28"/>
        </w:rPr>
        <w:t>.</w:t>
      </w:r>
    </w:p>
    <w:p w:rsidR="004B33B4" w:rsidRPr="00783F6B" w:rsidRDefault="004B33B4" w:rsidP="004E43FC">
      <w:pPr>
        <w:ind w:firstLine="708"/>
        <w:jc w:val="both"/>
        <w:rPr>
          <w:color w:val="262626" w:themeColor="text1" w:themeTint="D9"/>
          <w:sz w:val="28"/>
          <w:szCs w:val="28"/>
        </w:rPr>
      </w:pPr>
    </w:p>
    <w:p w:rsidR="00CD1CC9" w:rsidRPr="00783F6B" w:rsidRDefault="007E2C5C" w:rsidP="007E2C5C">
      <w:pPr>
        <w:ind w:firstLine="708"/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>Объемы финансирования</w:t>
      </w:r>
    </w:p>
    <w:p w:rsidR="007E2C5C" w:rsidRPr="00783F6B" w:rsidRDefault="007E2C5C" w:rsidP="007E2C5C">
      <w:pPr>
        <w:ind w:firstLine="708"/>
        <w:rPr>
          <w:color w:val="262626" w:themeColor="text1" w:themeTint="D9"/>
          <w:sz w:val="28"/>
          <w:szCs w:val="28"/>
        </w:rPr>
      </w:pPr>
    </w:p>
    <w:p w:rsidR="00C108FB" w:rsidRPr="00783F6B" w:rsidRDefault="003041B7" w:rsidP="003041B7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В</w:t>
      </w:r>
      <w:r w:rsidR="00A36A59" w:rsidRPr="00783F6B">
        <w:rPr>
          <w:color w:val="262626" w:themeColor="text1" w:themeTint="D9"/>
          <w:sz w:val="28"/>
          <w:szCs w:val="28"/>
        </w:rPr>
        <w:t xml:space="preserve">о </w:t>
      </w:r>
      <w:r w:rsidR="00A36A59" w:rsidRPr="00783F6B">
        <w:rPr>
          <w:color w:val="262626" w:themeColor="text1" w:themeTint="D9"/>
          <w:sz w:val="28"/>
          <w:szCs w:val="28"/>
          <w:lang w:val="en-US"/>
        </w:rPr>
        <w:t>II</w:t>
      </w:r>
      <w:r w:rsidR="00A36A59" w:rsidRPr="00783F6B">
        <w:rPr>
          <w:color w:val="262626" w:themeColor="text1" w:themeTint="D9"/>
          <w:sz w:val="28"/>
          <w:szCs w:val="28"/>
        </w:rPr>
        <w:t xml:space="preserve"> квартале </w:t>
      </w:r>
      <w:r w:rsidR="00D60DA8" w:rsidRPr="00783F6B">
        <w:rPr>
          <w:color w:val="262626" w:themeColor="text1" w:themeTint="D9"/>
          <w:sz w:val="28"/>
          <w:szCs w:val="28"/>
        </w:rPr>
        <w:t xml:space="preserve">2016 </w:t>
      </w:r>
      <w:r w:rsidR="00A36A59" w:rsidRPr="00783F6B">
        <w:rPr>
          <w:color w:val="262626" w:themeColor="text1" w:themeTint="D9"/>
          <w:sz w:val="28"/>
          <w:szCs w:val="28"/>
        </w:rPr>
        <w:t>год</w:t>
      </w:r>
      <w:r w:rsidR="00734266" w:rsidRPr="00783F6B">
        <w:rPr>
          <w:color w:val="262626" w:themeColor="text1" w:themeTint="D9"/>
          <w:sz w:val="28"/>
          <w:szCs w:val="28"/>
        </w:rPr>
        <w:t>а</w:t>
      </w:r>
      <w:r w:rsidR="00D60DA8" w:rsidRPr="00783F6B">
        <w:rPr>
          <w:color w:val="262626" w:themeColor="text1" w:themeTint="D9"/>
          <w:sz w:val="28"/>
          <w:szCs w:val="28"/>
        </w:rPr>
        <w:t xml:space="preserve"> на ремонт и эксплуатационное содержание автомобильных дорог</w:t>
      </w:r>
      <w:r w:rsidR="00804961" w:rsidRPr="00783F6B">
        <w:rPr>
          <w:color w:val="262626" w:themeColor="text1" w:themeTint="D9"/>
          <w:sz w:val="28"/>
          <w:szCs w:val="28"/>
        </w:rPr>
        <w:t xml:space="preserve"> общего пользования, а так</w:t>
      </w:r>
      <w:r w:rsidR="00D60DA8" w:rsidRPr="00783F6B">
        <w:rPr>
          <w:color w:val="262626" w:themeColor="text1" w:themeTint="D9"/>
          <w:sz w:val="28"/>
          <w:szCs w:val="28"/>
        </w:rPr>
        <w:t xml:space="preserve">же искусственных сооружений на них требуется </w:t>
      </w:r>
      <w:r w:rsidR="001C4C5D" w:rsidRPr="00783F6B">
        <w:rPr>
          <w:color w:val="262626" w:themeColor="text1" w:themeTint="D9"/>
          <w:sz w:val="28"/>
          <w:szCs w:val="28"/>
        </w:rPr>
        <w:t>16,5</w:t>
      </w:r>
      <w:r w:rsidR="00D60DA8" w:rsidRPr="00783F6B">
        <w:rPr>
          <w:color w:val="262626" w:themeColor="text1" w:themeTint="D9"/>
          <w:sz w:val="28"/>
          <w:szCs w:val="28"/>
        </w:rPr>
        <w:t xml:space="preserve"> м</w:t>
      </w:r>
      <w:r w:rsidR="00783F6B" w:rsidRPr="00783F6B">
        <w:rPr>
          <w:color w:val="262626" w:themeColor="text1" w:themeTint="D9"/>
          <w:sz w:val="28"/>
          <w:szCs w:val="28"/>
        </w:rPr>
        <w:t>и</w:t>
      </w:r>
      <w:r w:rsidR="00D60DA8" w:rsidRPr="00783F6B">
        <w:rPr>
          <w:color w:val="262626" w:themeColor="text1" w:themeTint="D9"/>
          <w:sz w:val="28"/>
          <w:szCs w:val="28"/>
        </w:rPr>
        <w:t>л</w:t>
      </w:r>
      <w:r w:rsidR="00783F6B" w:rsidRPr="00783F6B">
        <w:rPr>
          <w:color w:val="262626" w:themeColor="text1" w:themeTint="D9"/>
          <w:sz w:val="28"/>
          <w:szCs w:val="28"/>
        </w:rPr>
        <w:t>лио</w:t>
      </w:r>
      <w:r w:rsidR="00D60DA8" w:rsidRPr="00783F6B">
        <w:rPr>
          <w:color w:val="262626" w:themeColor="text1" w:themeTint="D9"/>
          <w:sz w:val="28"/>
          <w:szCs w:val="28"/>
        </w:rPr>
        <w:t>н</w:t>
      </w:r>
      <w:r w:rsidR="00783F6B" w:rsidRPr="00783F6B">
        <w:rPr>
          <w:color w:val="262626" w:themeColor="text1" w:themeTint="D9"/>
          <w:sz w:val="28"/>
          <w:szCs w:val="28"/>
        </w:rPr>
        <w:t>ов</w:t>
      </w:r>
      <w:r w:rsidR="00804961" w:rsidRPr="00783F6B">
        <w:rPr>
          <w:color w:val="262626" w:themeColor="text1" w:themeTint="D9"/>
          <w:sz w:val="28"/>
          <w:szCs w:val="28"/>
        </w:rPr>
        <w:t xml:space="preserve"> </w:t>
      </w:r>
      <w:r w:rsidR="00C35820" w:rsidRPr="00783F6B">
        <w:rPr>
          <w:color w:val="262626" w:themeColor="text1" w:themeTint="D9"/>
          <w:sz w:val="28"/>
          <w:szCs w:val="28"/>
        </w:rPr>
        <w:t>рос</w:t>
      </w:r>
      <w:r w:rsidR="00783F6B" w:rsidRPr="00783F6B">
        <w:rPr>
          <w:color w:val="262626" w:themeColor="text1" w:themeTint="D9"/>
          <w:sz w:val="28"/>
          <w:szCs w:val="28"/>
        </w:rPr>
        <w:t>сийских</w:t>
      </w:r>
      <w:r w:rsidR="00804961" w:rsidRPr="00783F6B">
        <w:rPr>
          <w:color w:val="262626" w:themeColor="text1" w:themeTint="D9"/>
          <w:sz w:val="28"/>
          <w:szCs w:val="28"/>
        </w:rPr>
        <w:t xml:space="preserve"> </w:t>
      </w:r>
      <w:r w:rsidR="00D60DA8" w:rsidRPr="00783F6B">
        <w:rPr>
          <w:color w:val="262626" w:themeColor="text1" w:themeTint="D9"/>
          <w:sz w:val="28"/>
          <w:szCs w:val="28"/>
        </w:rPr>
        <w:t>рублей.</w:t>
      </w:r>
    </w:p>
    <w:p w:rsidR="003041B7" w:rsidRPr="00783F6B" w:rsidRDefault="003041B7" w:rsidP="003041B7">
      <w:pPr>
        <w:pStyle w:val="ConsPlusNormal"/>
        <w:tabs>
          <w:tab w:val="left" w:pos="851"/>
        </w:tabs>
        <w:spacing w:line="240" w:lineRule="auto"/>
        <w:ind w:firstLine="567"/>
        <w:textAlignment w:val="auto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783F6B">
        <w:rPr>
          <w:rFonts w:ascii="Times New Roman" w:hAnsi="Times New Roman"/>
          <w:color w:val="262626" w:themeColor="text1" w:themeTint="D9"/>
          <w:sz w:val="28"/>
          <w:szCs w:val="28"/>
        </w:rPr>
        <w:t>Сведения об объеме средств, необходимых для реализации мероприятий Программы, представлены в приложении №2.</w:t>
      </w:r>
    </w:p>
    <w:p w:rsidR="00D60DA8" w:rsidRPr="00783F6B" w:rsidRDefault="00D60DA8" w:rsidP="00A36A59">
      <w:pPr>
        <w:rPr>
          <w:b/>
          <w:color w:val="262626" w:themeColor="text1" w:themeTint="D9"/>
          <w:sz w:val="28"/>
          <w:szCs w:val="28"/>
        </w:rPr>
      </w:pPr>
    </w:p>
    <w:p w:rsidR="00151EF0" w:rsidRPr="00783F6B" w:rsidRDefault="00783F6B" w:rsidP="0094058A">
      <w:pPr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 xml:space="preserve">Ожидаемые результаты, </w:t>
      </w:r>
      <w:r w:rsidR="00151EF0" w:rsidRPr="00783F6B">
        <w:rPr>
          <w:b/>
          <w:color w:val="262626" w:themeColor="text1" w:themeTint="D9"/>
          <w:sz w:val="28"/>
          <w:szCs w:val="28"/>
        </w:rPr>
        <w:t>эффективность Программы</w:t>
      </w:r>
    </w:p>
    <w:p w:rsidR="00B355B5" w:rsidRPr="00783F6B" w:rsidRDefault="00B355B5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3041B7" w:rsidRPr="00783F6B" w:rsidRDefault="00CF202C" w:rsidP="003041B7">
      <w:pPr>
        <w:pStyle w:val="2"/>
        <w:spacing w:line="240" w:lineRule="auto"/>
        <w:ind w:firstLine="567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ab/>
      </w:r>
      <w:r w:rsidR="00CD1CC9" w:rsidRPr="00783F6B">
        <w:rPr>
          <w:color w:val="262626" w:themeColor="text1" w:themeTint="D9"/>
          <w:sz w:val="28"/>
          <w:szCs w:val="28"/>
        </w:rPr>
        <w:tab/>
      </w:r>
      <w:r w:rsidR="003041B7" w:rsidRPr="00783F6B">
        <w:rPr>
          <w:color w:val="262626" w:themeColor="text1" w:themeTint="D9"/>
          <w:sz w:val="28"/>
          <w:szCs w:val="28"/>
        </w:rPr>
        <w:t xml:space="preserve">Ожидаемыми результатами Программы являются: </w:t>
      </w:r>
    </w:p>
    <w:p w:rsidR="003041B7" w:rsidRPr="00783F6B" w:rsidRDefault="003041B7" w:rsidP="003041B7">
      <w:pPr>
        <w:numPr>
          <w:ilvl w:val="0"/>
          <w:numId w:val="2"/>
        </w:numPr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Сохранение  существующей дорожной сети Республики от  разрушений.</w:t>
      </w:r>
    </w:p>
    <w:p w:rsidR="003041B7" w:rsidRPr="00783F6B" w:rsidRDefault="003041B7" w:rsidP="003041B7">
      <w:pPr>
        <w:numPr>
          <w:ilvl w:val="0"/>
          <w:numId w:val="2"/>
        </w:numPr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Содержание в должном техническом состоянии сети автомобильных дорог общего пользования, мостов и искусственных сооружений  Республики.</w:t>
      </w:r>
    </w:p>
    <w:p w:rsidR="003041B7" w:rsidRPr="00783F6B" w:rsidRDefault="003041B7" w:rsidP="003041B7">
      <w:pPr>
        <w:numPr>
          <w:ilvl w:val="0"/>
          <w:numId w:val="2"/>
        </w:numPr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Увеличение пропускной способности основных маршрутов Республики.</w:t>
      </w:r>
    </w:p>
    <w:p w:rsidR="003041B7" w:rsidRPr="00783F6B" w:rsidRDefault="003041B7" w:rsidP="003041B7">
      <w:pPr>
        <w:numPr>
          <w:ilvl w:val="0"/>
          <w:numId w:val="2"/>
        </w:numPr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Увеличение уровня безопасности для участников дорожного движения.</w:t>
      </w:r>
    </w:p>
    <w:p w:rsidR="00CD1CC9" w:rsidRPr="00783F6B" w:rsidRDefault="003041B7" w:rsidP="007F1D01">
      <w:pPr>
        <w:numPr>
          <w:ilvl w:val="0"/>
          <w:numId w:val="2"/>
        </w:numPr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Создание условий для беспрерывного и безопасного движения транспорта на автомобильных дорогах общего пользования.</w:t>
      </w:r>
    </w:p>
    <w:p w:rsidR="00CD1CC9" w:rsidRPr="00783F6B" w:rsidRDefault="00CD1CC9" w:rsidP="00B355B5">
      <w:pPr>
        <w:rPr>
          <w:color w:val="262626" w:themeColor="text1" w:themeTint="D9"/>
          <w:sz w:val="28"/>
          <w:szCs w:val="28"/>
        </w:rPr>
      </w:pPr>
    </w:p>
    <w:p w:rsidR="00CD1CC9" w:rsidRPr="00783F6B" w:rsidRDefault="00CD1CC9" w:rsidP="00B355B5">
      <w:pPr>
        <w:rPr>
          <w:color w:val="262626" w:themeColor="text1" w:themeTint="D9"/>
          <w:sz w:val="28"/>
          <w:szCs w:val="28"/>
        </w:rPr>
      </w:pPr>
    </w:p>
    <w:p w:rsidR="00CD1CC9" w:rsidRPr="00783F6B" w:rsidRDefault="00CD1CC9" w:rsidP="00B355B5">
      <w:pPr>
        <w:rPr>
          <w:b/>
          <w:color w:val="262626" w:themeColor="text1" w:themeTint="D9"/>
          <w:sz w:val="28"/>
          <w:szCs w:val="28"/>
        </w:rPr>
      </w:pPr>
    </w:p>
    <w:p w:rsidR="00EE59E1" w:rsidRPr="00783F6B" w:rsidRDefault="00EE59E1" w:rsidP="003041B7">
      <w:pPr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Приложени</w:t>
      </w:r>
      <w:r w:rsidR="00445A50" w:rsidRPr="00783F6B">
        <w:rPr>
          <w:color w:val="262626" w:themeColor="text1" w:themeTint="D9"/>
          <w:sz w:val="28"/>
          <w:szCs w:val="28"/>
        </w:rPr>
        <w:t>я</w:t>
      </w:r>
      <w:r w:rsidRPr="00783F6B">
        <w:rPr>
          <w:color w:val="262626" w:themeColor="text1" w:themeTint="D9"/>
          <w:sz w:val="28"/>
          <w:szCs w:val="28"/>
        </w:rPr>
        <w:t xml:space="preserve"> к Программе</w:t>
      </w:r>
      <w:r w:rsidR="003041B7" w:rsidRPr="00783F6B">
        <w:rPr>
          <w:color w:val="262626" w:themeColor="text1" w:themeTint="D9"/>
          <w:sz w:val="28"/>
          <w:szCs w:val="28"/>
        </w:rPr>
        <w:t>:</w:t>
      </w:r>
    </w:p>
    <w:p w:rsidR="00151EF0" w:rsidRPr="00783F6B" w:rsidRDefault="006E0823" w:rsidP="003041B7">
      <w:pPr>
        <w:ind w:firstLine="709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1) п</w:t>
      </w:r>
      <w:r w:rsidR="003B39F2" w:rsidRPr="00783F6B">
        <w:rPr>
          <w:color w:val="262626" w:themeColor="text1" w:themeTint="D9"/>
          <w:sz w:val="28"/>
          <w:szCs w:val="28"/>
        </w:rPr>
        <w:t xml:space="preserve">аспорт </w:t>
      </w:r>
      <w:r w:rsidR="000E0804" w:rsidRPr="00783F6B">
        <w:rPr>
          <w:color w:val="262626" w:themeColor="text1" w:themeTint="D9"/>
          <w:sz w:val="28"/>
          <w:szCs w:val="28"/>
        </w:rPr>
        <w:t>П</w:t>
      </w:r>
      <w:r w:rsidR="00F65534" w:rsidRPr="00783F6B">
        <w:rPr>
          <w:color w:val="262626" w:themeColor="text1" w:themeTint="D9"/>
          <w:sz w:val="28"/>
          <w:szCs w:val="28"/>
        </w:rPr>
        <w:t xml:space="preserve">рограммы </w:t>
      </w:r>
      <w:r w:rsidR="00B20F38" w:rsidRPr="00783F6B">
        <w:rPr>
          <w:color w:val="262626" w:themeColor="text1" w:themeTint="D9"/>
          <w:sz w:val="28"/>
          <w:szCs w:val="28"/>
        </w:rPr>
        <w:t>по</w:t>
      </w:r>
      <w:r w:rsidR="00D60DA8" w:rsidRPr="00783F6B">
        <w:rPr>
          <w:color w:val="262626" w:themeColor="text1" w:themeTint="D9"/>
          <w:sz w:val="28"/>
          <w:szCs w:val="28"/>
        </w:rPr>
        <w:t xml:space="preserve"> ремонт</w:t>
      </w:r>
      <w:r w:rsidR="00B20F38" w:rsidRPr="00783F6B">
        <w:rPr>
          <w:color w:val="262626" w:themeColor="text1" w:themeTint="D9"/>
          <w:sz w:val="28"/>
          <w:szCs w:val="28"/>
        </w:rPr>
        <w:t>у</w:t>
      </w:r>
      <w:r w:rsidR="00D60DA8" w:rsidRPr="00783F6B">
        <w:rPr>
          <w:color w:val="262626" w:themeColor="text1" w:themeTint="D9"/>
          <w:sz w:val="28"/>
          <w:szCs w:val="28"/>
        </w:rPr>
        <w:t xml:space="preserve"> и э</w:t>
      </w:r>
      <w:r w:rsidR="00B20F38" w:rsidRPr="00783F6B">
        <w:rPr>
          <w:color w:val="262626" w:themeColor="text1" w:themeTint="D9"/>
          <w:sz w:val="28"/>
          <w:szCs w:val="28"/>
        </w:rPr>
        <w:t>ксплуатационному</w:t>
      </w:r>
      <w:r w:rsidR="00D60DA8" w:rsidRPr="00783F6B">
        <w:rPr>
          <w:color w:val="262626" w:themeColor="text1" w:themeTint="D9"/>
          <w:sz w:val="28"/>
          <w:szCs w:val="28"/>
        </w:rPr>
        <w:t xml:space="preserve"> </w:t>
      </w:r>
      <w:r w:rsidR="00B20F38" w:rsidRPr="00783F6B">
        <w:rPr>
          <w:color w:val="262626" w:themeColor="text1" w:themeTint="D9"/>
          <w:sz w:val="28"/>
          <w:szCs w:val="28"/>
        </w:rPr>
        <w:t>содержанию</w:t>
      </w:r>
      <w:r w:rsidR="00D60DA8" w:rsidRPr="00783F6B">
        <w:rPr>
          <w:color w:val="262626" w:themeColor="text1" w:themeTint="D9"/>
          <w:sz w:val="28"/>
          <w:szCs w:val="28"/>
        </w:rPr>
        <w:t xml:space="preserve"> </w:t>
      </w:r>
      <w:r w:rsidR="00B20F38" w:rsidRPr="00783F6B">
        <w:rPr>
          <w:color w:val="262626" w:themeColor="text1" w:themeTint="D9"/>
          <w:sz w:val="28"/>
          <w:szCs w:val="28"/>
        </w:rPr>
        <w:t xml:space="preserve">искусственных сооружений и </w:t>
      </w:r>
      <w:r w:rsidR="00D60DA8" w:rsidRPr="00783F6B">
        <w:rPr>
          <w:color w:val="262626" w:themeColor="text1" w:themeTint="D9"/>
          <w:sz w:val="28"/>
          <w:szCs w:val="28"/>
        </w:rPr>
        <w:t xml:space="preserve">автомобильных дорог общего пользования Луганской Народной Республики на </w:t>
      </w:r>
      <w:r w:rsidR="00A36A59" w:rsidRPr="00783F6B">
        <w:rPr>
          <w:color w:val="262626" w:themeColor="text1" w:themeTint="D9"/>
          <w:sz w:val="28"/>
          <w:szCs w:val="28"/>
          <w:lang w:val="en-US"/>
        </w:rPr>
        <w:t>II</w:t>
      </w:r>
      <w:r w:rsidR="00A36A59" w:rsidRPr="00783F6B">
        <w:rPr>
          <w:color w:val="262626" w:themeColor="text1" w:themeTint="D9"/>
          <w:sz w:val="28"/>
          <w:szCs w:val="28"/>
        </w:rPr>
        <w:t xml:space="preserve"> квартал </w:t>
      </w:r>
      <w:r w:rsidR="003041B7" w:rsidRPr="00783F6B">
        <w:rPr>
          <w:color w:val="262626" w:themeColor="text1" w:themeTint="D9"/>
          <w:sz w:val="28"/>
          <w:szCs w:val="28"/>
        </w:rPr>
        <w:t>2016 год</w:t>
      </w:r>
      <w:r w:rsidR="00A36A59" w:rsidRPr="00783F6B">
        <w:rPr>
          <w:color w:val="262626" w:themeColor="text1" w:themeTint="D9"/>
          <w:sz w:val="28"/>
          <w:szCs w:val="28"/>
        </w:rPr>
        <w:t>а</w:t>
      </w:r>
      <w:r w:rsidR="003041B7" w:rsidRPr="00783F6B">
        <w:rPr>
          <w:color w:val="262626" w:themeColor="text1" w:themeTint="D9"/>
          <w:sz w:val="28"/>
          <w:szCs w:val="28"/>
        </w:rPr>
        <w:t xml:space="preserve"> </w:t>
      </w:r>
      <w:r w:rsidR="00C355B5" w:rsidRPr="00783F6B">
        <w:rPr>
          <w:color w:val="262626" w:themeColor="text1" w:themeTint="D9"/>
          <w:sz w:val="28"/>
          <w:szCs w:val="28"/>
        </w:rPr>
        <w:t>(Приложение №1)</w:t>
      </w:r>
      <w:r w:rsidR="003B39F2" w:rsidRPr="00783F6B">
        <w:rPr>
          <w:color w:val="262626" w:themeColor="text1" w:themeTint="D9"/>
          <w:sz w:val="28"/>
          <w:szCs w:val="28"/>
        </w:rPr>
        <w:t>;</w:t>
      </w:r>
    </w:p>
    <w:p w:rsidR="00EB5466" w:rsidRPr="00783F6B" w:rsidRDefault="006E0823" w:rsidP="003041B7">
      <w:pPr>
        <w:ind w:firstLine="709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2) п</w:t>
      </w:r>
      <w:r w:rsidR="00C051B8" w:rsidRPr="00783F6B">
        <w:rPr>
          <w:color w:val="262626" w:themeColor="text1" w:themeTint="D9"/>
          <w:sz w:val="28"/>
          <w:szCs w:val="28"/>
        </w:rPr>
        <w:t xml:space="preserve">лан финансирования работ </w:t>
      </w:r>
      <w:r w:rsidR="00C355B5" w:rsidRPr="00783F6B">
        <w:rPr>
          <w:color w:val="262626" w:themeColor="text1" w:themeTint="D9"/>
          <w:sz w:val="28"/>
          <w:szCs w:val="28"/>
        </w:rPr>
        <w:t xml:space="preserve">для реализации Программы </w:t>
      </w:r>
      <w:r w:rsidR="00B20F38" w:rsidRPr="00783F6B">
        <w:rPr>
          <w:color w:val="262626" w:themeColor="text1" w:themeTint="D9"/>
          <w:sz w:val="28"/>
          <w:szCs w:val="28"/>
        </w:rPr>
        <w:t xml:space="preserve">по ремонту и эксплуатационному содержанию искусственных сооружений и автомобильных дорог общего пользования Луганской Народной Республики </w:t>
      </w:r>
      <w:r w:rsidRPr="00783F6B">
        <w:rPr>
          <w:color w:val="262626" w:themeColor="text1" w:themeTint="D9"/>
          <w:sz w:val="28"/>
          <w:szCs w:val="28"/>
        </w:rPr>
        <w:t xml:space="preserve">на </w:t>
      </w:r>
      <w:r w:rsidR="00A36A59" w:rsidRPr="00783F6B">
        <w:rPr>
          <w:color w:val="262626" w:themeColor="text1" w:themeTint="D9"/>
          <w:sz w:val="28"/>
          <w:szCs w:val="28"/>
          <w:lang w:val="en-US"/>
        </w:rPr>
        <w:t>II</w:t>
      </w:r>
      <w:r w:rsidR="00A36A59" w:rsidRPr="00783F6B">
        <w:rPr>
          <w:color w:val="262626" w:themeColor="text1" w:themeTint="D9"/>
          <w:sz w:val="28"/>
          <w:szCs w:val="28"/>
        </w:rPr>
        <w:t xml:space="preserve"> квартал </w:t>
      </w:r>
      <w:r w:rsidRPr="00783F6B">
        <w:rPr>
          <w:color w:val="262626" w:themeColor="text1" w:themeTint="D9"/>
          <w:sz w:val="28"/>
          <w:szCs w:val="28"/>
        </w:rPr>
        <w:t>2016 год</w:t>
      </w:r>
      <w:r w:rsidR="00A36A59" w:rsidRPr="00783F6B">
        <w:rPr>
          <w:color w:val="262626" w:themeColor="text1" w:themeTint="D9"/>
          <w:sz w:val="28"/>
          <w:szCs w:val="28"/>
        </w:rPr>
        <w:t>а</w:t>
      </w:r>
      <w:r w:rsidR="00B20F38" w:rsidRPr="00783F6B">
        <w:rPr>
          <w:color w:val="262626" w:themeColor="text1" w:themeTint="D9"/>
          <w:sz w:val="28"/>
          <w:szCs w:val="28"/>
        </w:rPr>
        <w:t xml:space="preserve"> </w:t>
      </w:r>
      <w:r w:rsidR="00C355B5" w:rsidRPr="00783F6B">
        <w:rPr>
          <w:color w:val="262626" w:themeColor="text1" w:themeTint="D9"/>
          <w:sz w:val="28"/>
          <w:szCs w:val="28"/>
        </w:rPr>
        <w:t>(Приложение №2)</w:t>
      </w:r>
      <w:r w:rsidR="00EB5466" w:rsidRPr="00783F6B">
        <w:rPr>
          <w:color w:val="262626" w:themeColor="text1" w:themeTint="D9"/>
          <w:sz w:val="28"/>
          <w:szCs w:val="28"/>
        </w:rPr>
        <w:t>.</w:t>
      </w:r>
    </w:p>
    <w:p w:rsidR="00EB5466" w:rsidRPr="00783F6B" w:rsidRDefault="00EB5466" w:rsidP="00EB4C39">
      <w:pPr>
        <w:jc w:val="both"/>
        <w:rPr>
          <w:color w:val="262626" w:themeColor="text1" w:themeTint="D9"/>
          <w:sz w:val="28"/>
          <w:szCs w:val="28"/>
        </w:rPr>
      </w:pPr>
    </w:p>
    <w:p w:rsidR="00CD1CC9" w:rsidRPr="00783F6B" w:rsidRDefault="00CD1CC9" w:rsidP="00CD1CC9">
      <w:pPr>
        <w:rPr>
          <w:color w:val="262626" w:themeColor="text1" w:themeTint="D9"/>
          <w:sz w:val="28"/>
          <w:szCs w:val="28"/>
        </w:rPr>
      </w:pPr>
    </w:p>
    <w:p w:rsidR="00CD1CC9" w:rsidRPr="00783F6B" w:rsidRDefault="00CD1CC9" w:rsidP="00CD1CC9">
      <w:pPr>
        <w:rPr>
          <w:color w:val="262626" w:themeColor="text1" w:themeTint="D9"/>
          <w:sz w:val="28"/>
          <w:szCs w:val="28"/>
        </w:rPr>
      </w:pPr>
    </w:p>
    <w:p w:rsidR="00EE59E1" w:rsidRPr="00783F6B" w:rsidRDefault="00EE59E1" w:rsidP="00CD1CC9">
      <w:pPr>
        <w:rPr>
          <w:color w:val="262626" w:themeColor="text1" w:themeTint="D9"/>
          <w:sz w:val="28"/>
          <w:szCs w:val="28"/>
        </w:rPr>
      </w:pPr>
    </w:p>
    <w:p w:rsidR="006E0823" w:rsidRPr="00783F6B" w:rsidRDefault="006E0823" w:rsidP="00CD1CC9">
      <w:pPr>
        <w:rPr>
          <w:color w:val="262626" w:themeColor="text1" w:themeTint="D9"/>
          <w:sz w:val="28"/>
          <w:szCs w:val="28"/>
        </w:rPr>
      </w:pPr>
    </w:p>
    <w:p w:rsidR="00CD1CC9" w:rsidRPr="00783F6B" w:rsidRDefault="00CD1CC9" w:rsidP="009279C0">
      <w:pPr>
        <w:rPr>
          <w:color w:val="262626" w:themeColor="text1" w:themeTint="D9"/>
          <w:sz w:val="28"/>
          <w:szCs w:val="28"/>
        </w:rPr>
      </w:pPr>
    </w:p>
    <w:p w:rsidR="00783F6B" w:rsidRPr="00783F6B" w:rsidRDefault="00783F6B" w:rsidP="009279C0">
      <w:pPr>
        <w:rPr>
          <w:color w:val="262626" w:themeColor="text1" w:themeTint="D9"/>
          <w:sz w:val="28"/>
          <w:szCs w:val="28"/>
        </w:rPr>
      </w:pPr>
    </w:p>
    <w:p w:rsidR="003C2E06" w:rsidRPr="00783F6B" w:rsidRDefault="003C2E06" w:rsidP="009279C0">
      <w:pPr>
        <w:rPr>
          <w:color w:val="262626" w:themeColor="text1" w:themeTint="D9"/>
          <w:sz w:val="28"/>
          <w:szCs w:val="28"/>
        </w:rPr>
      </w:pPr>
    </w:p>
    <w:p w:rsidR="003C2E06" w:rsidRPr="00783F6B" w:rsidRDefault="003C2E06" w:rsidP="009279C0">
      <w:pPr>
        <w:rPr>
          <w:color w:val="262626" w:themeColor="text1" w:themeTint="D9"/>
          <w:sz w:val="28"/>
          <w:szCs w:val="28"/>
        </w:rPr>
      </w:pPr>
    </w:p>
    <w:p w:rsidR="003C2E06" w:rsidRPr="00783F6B" w:rsidRDefault="003C2E06" w:rsidP="009279C0">
      <w:pPr>
        <w:rPr>
          <w:color w:val="262626" w:themeColor="text1" w:themeTint="D9"/>
          <w:sz w:val="28"/>
          <w:szCs w:val="28"/>
        </w:rPr>
      </w:pPr>
    </w:p>
    <w:p w:rsidR="003C2E06" w:rsidRPr="00783F6B" w:rsidRDefault="003C2E06" w:rsidP="009279C0">
      <w:pPr>
        <w:rPr>
          <w:color w:val="262626" w:themeColor="text1" w:themeTint="D9"/>
          <w:sz w:val="28"/>
          <w:szCs w:val="28"/>
        </w:rPr>
      </w:pPr>
    </w:p>
    <w:p w:rsidR="003C2E06" w:rsidRPr="00783F6B" w:rsidRDefault="003C2E06" w:rsidP="009279C0">
      <w:pPr>
        <w:rPr>
          <w:color w:val="262626" w:themeColor="text1" w:themeTint="D9"/>
          <w:sz w:val="28"/>
          <w:szCs w:val="28"/>
        </w:rPr>
      </w:pPr>
    </w:p>
    <w:p w:rsidR="003C2E06" w:rsidRPr="00783F6B" w:rsidRDefault="003C2E06" w:rsidP="009279C0">
      <w:pPr>
        <w:rPr>
          <w:color w:val="262626" w:themeColor="text1" w:themeTint="D9"/>
          <w:sz w:val="28"/>
          <w:szCs w:val="28"/>
        </w:rPr>
      </w:pPr>
    </w:p>
    <w:p w:rsidR="003C2E06" w:rsidRPr="00783F6B" w:rsidRDefault="003C2E06" w:rsidP="009279C0">
      <w:pPr>
        <w:rPr>
          <w:color w:val="262626" w:themeColor="text1" w:themeTint="D9"/>
          <w:sz w:val="28"/>
          <w:szCs w:val="28"/>
        </w:rPr>
      </w:pPr>
    </w:p>
    <w:p w:rsidR="003C2E06" w:rsidRPr="00783F6B" w:rsidRDefault="003C2E06" w:rsidP="009279C0">
      <w:pPr>
        <w:rPr>
          <w:color w:val="262626" w:themeColor="text1" w:themeTint="D9"/>
          <w:sz w:val="28"/>
          <w:szCs w:val="28"/>
        </w:rPr>
      </w:pPr>
    </w:p>
    <w:p w:rsidR="003C2E06" w:rsidRPr="00783F6B" w:rsidRDefault="003C2E06" w:rsidP="009279C0">
      <w:pPr>
        <w:rPr>
          <w:color w:val="262626" w:themeColor="text1" w:themeTint="D9"/>
          <w:sz w:val="28"/>
          <w:szCs w:val="28"/>
        </w:rPr>
      </w:pPr>
    </w:p>
    <w:p w:rsidR="00C35820" w:rsidRPr="00783F6B" w:rsidRDefault="00C35820" w:rsidP="009279C0">
      <w:pPr>
        <w:rPr>
          <w:color w:val="262626" w:themeColor="text1" w:themeTint="D9"/>
          <w:sz w:val="28"/>
          <w:szCs w:val="28"/>
        </w:rPr>
      </w:pPr>
    </w:p>
    <w:p w:rsidR="00C35820" w:rsidRPr="00783F6B" w:rsidRDefault="00C35820" w:rsidP="009279C0">
      <w:pPr>
        <w:rPr>
          <w:color w:val="262626" w:themeColor="text1" w:themeTint="D9"/>
          <w:sz w:val="28"/>
          <w:szCs w:val="28"/>
        </w:rPr>
      </w:pPr>
    </w:p>
    <w:p w:rsidR="00C35820" w:rsidRPr="00783F6B" w:rsidRDefault="00C35820" w:rsidP="009279C0">
      <w:pPr>
        <w:rPr>
          <w:color w:val="262626" w:themeColor="text1" w:themeTint="D9"/>
          <w:sz w:val="28"/>
          <w:szCs w:val="28"/>
        </w:rPr>
      </w:pPr>
    </w:p>
    <w:p w:rsidR="00C35820" w:rsidRPr="00783F6B" w:rsidRDefault="00C35820" w:rsidP="009279C0">
      <w:pPr>
        <w:rPr>
          <w:color w:val="262626" w:themeColor="text1" w:themeTint="D9"/>
          <w:sz w:val="28"/>
          <w:szCs w:val="28"/>
        </w:rPr>
      </w:pPr>
    </w:p>
    <w:p w:rsidR="003C2E06" w:rsidRPr="00783F6B" w:rsidRDefault="003C2E06" w:rsidP="009279C0">
      <w:pPr>
        <w:rPr>
          <w:color w:val="262626" w:themeColor="text1" w:themeTint="D9"/>
          <w:sz w:val="28"/>
          <w:szCs w:val="28"/>
        </w:rPr>
      </w:pPr>
    </w:p>
    <w:p w:rsidR="00A36A59" w:rsidRPr="00783F6B" w:rsidRDefault="00A36A59" w:rsidP="009279C0">
      <w:pPr>
        <w:rPr>
          <w:color w:val="262626" w:themeColor="text1" w:themeTint="D9"/>
          <w:sz w:val="28"/>
          <w:szCs w:val="28"/>
        </w:rPr>
      </w:pPr>
    </w:p>
    <w:p w:rsidR="00A36A59" w:rsidRPr="00783F6B" w:rsidRDefault="00A36A59" w:rsidP="009279C0">
      <w:pPr>
        <w:rPr>
          <w:color w:val="262626" w:themeColor="text1" w:themeTint="D9"/>
          <w:sz w:val="28"/>
          <w:szCs w:val="28"/>
        </w:rPr>
      </w:pPr>
    </w:p>
    <w:p w:rsidR="00A36A59" w:rsidRPr="00783F6B" w:rsidRDefault="00A36A59" w:rsidP="009279C0">
      <w:pPr>
        <w:rPr>
          <w:color w:val="262626" w:themeColor="text1" w:themeTint="D9"/>
          <w:sz w:val="28"/>
          <w:szCs w:val="28"/>
        </w:rPr>
      </w:pPr>
    </w:p>
    <w:p w:rsidR="00A36A59" w:rsidRPr="00783F6B" w:rsidRDefault="00A36A59" w:rsidP="009279C0">
      <w:pPr>
        <w:rPr>
          <w:color w:val="262626" w:themeColor="text1" w:themeTint="D9"/>
          <w:sz w:val="28"/>
          <w:szCs w:val="28"/>
        </w:rPr>
      </w:pPr>
    </w:p>
    <w:p w:rsidR="00A36A59" w:rsidRPr="00783F6B" w:rsidRDefault="00A36A59" w:rsidP="009279C0">
      <w:pPr>
        <w:rPr>
          <w:color w:val="262626" w:themeColor="text1" w:themeTint="D9"/>
          <w:sz w:val="28"/>
          <w:szCs w:val="28"/>
        </w:rPr>
      </w:pPr>
    </w:p>
    <w:p w:rsidR="00A36A59" w:rsidRPr="00783F6B" w:rsidRDefault="00A36A59" w:rsidP="009279C0">
      <w:pPr>
        <w:rPr>
          <w:color w:val="262626" w:themeColor="text1" w:themeTint="D9"/>
          <w:sz w:val="28"/>
          <w:szCs w:val="28"/>
        </w:rPr>
      </w:pPr>
    </w:p>
    <w:p w:rsidR="00A36A59" w:rsidRPr="00783F6B" w:rsidRDefault="00A36A59" w:rsidP="009279C0">
      <w:pPr>
        <w:rPr>
          <w:color w:val="262626" w:themeColor="text1" w:themeTint="D9"/>
          <w:sz w:val="28"/>
          <w:szCs w:val="28"/>
        </w:rPr>
      </w:pPr>
    </w:p>
    <w:p w:rsidR="00A36A59" w:rsidRPr="00783F6B" w:rsidRDefault="00A36A59" w:rsidP="009279C0">
      <w:pPr>
        <w:rPr>
          <w:color w:val="262626" w:themeColor="text1" w:themeTint="D9"/>
          <w:sz w:val="28"/>
          <w:szCs w:val="28"/>
        </w:rPr>
      </w:pPr>
    </w:p>
    <w:p w:rsidR="003C2E06" w:rsidRPr="00783F6B" w:rsidRDefault="003C2E06" w:rsidP="009279C0">
      <w:pPr>
        <w:rPr>
          <w:color w:val="262626" w:themeColor="text1" w:themeTint="D9"/>
          <w:sz w:val="28"/>
          <w:szCs w:val="28"/>
        </w:rPr>
      </w:pPr>
    </w:p>
    <w:p w:rsidR="00236B4A" w:rsidRPr="00783F6B" w:rsidRDefault="00236B4A" w:rsidP="009279C0">
      <w:pPr>
        <w:rPr>
          <w:color w:val="262626" w:themeColor="text1" w:themeTint="D9"/>
          <w:sz w:val="28"/>
          <w:szCs w:val="28"/>
        </w:rPr>
      </w:pPr>
    </w:p>
    <w:p w:rsidR="00A36A59" w:rsidRPr="00783F6B" w:rsidRDefault="00C35820" w:rsidP="00C35820">
      <w:pPr>
        <w:ind w:left="360"/>
        <w:jc w:val="center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  </w:t>
      </w:r>
    </w:p>
    <w:tbl>
      <w:tblPr>
        <w:tblW w:w="0" w:type="auto"/>
        <w:tblInd w:w="3936" w:type="dxa"/>
        <w:tblLook w:val="04A0"/>
      </w:tblPr>
      <w:tblGrid>
        <w:gridCol w:w="5917"/>
      </w:tblGrid>
      <w:tr w:rsidR="00A36A59" w:rsidRPr="00783F6B" w:rsidTr="00524905">
        <w:trPr>
          <w:trHeight w:val="2616"/>
        </w:trPr>
        <w:tc>
          <w:tcPr>
            <w:tcW w:w="5917" w:type="dxa"/>
            <w:shd w:val="clear" w:color="auto" w:fill="auto"/>
          </w:tcPr>
          <w:p w:rsidR="00A36A59" w:rsidRPr="00783F6B" w:rsidRDefault="00A36A59" w:rsidP="00A36A59">
            <w:pPr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lastRenderedPageBreak/>
              <w:t>Приложение № 1</w:t>
            </w:r>
          </w:p>
          <w:p w:rsidR="00A36A59" w:rsidRPr="00783F6B" w:rsidRDefault="00A36A59" w:rsidP="00A36A59">
            <w:pPr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>к Программе по ремонту и эксплуатационному</w:t>
            </w:r>
          </w:p>
          <w:p w:rsidR="00A36A59" w:rsidRPr="00783F6B" w:rsidRDefault="00A36A59" w:rsidP="00A36A59">
            <w:pPr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 xml:space="preserve">содержанию искусственных сооружений и </w:t>
            </w:r>
          </w:p>
          <w:p w:rsidR="00A36A59" w:rsidRPr="00783F6B" w:rsidRDefault="00A36A59" w:rsidP="00A36A59">
            <w:pPr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>автомобильных дорог  общего пользования</w:t>
            </w:r>
          </w:p>
          <w:p w:rsidR="00A36A59" w:rsidRPr="00783F6B" w:rsidRDefault="00A36A59" w:rsidP="00A36A59">
            <w:pPr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 xml:space="preserve">Луганской Народной Республики </w:t>
            </w:r>
          </w:p>
          <w:p w:rsidR="00A36A59" w:rsidRPr="00783F6B" w:rsidRDefault="00A36A59" w:rsidP="00A36A59">
            <w:pPr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 xml:space="preserve">на </w:t>
            </w:r>
            <w:r w:rsidRPr="00783F6B">
              <w:rPr>
                <w:color w:val="262626" w:themeColor="text1" w:themeTint="D9"/>
                <w:sz w:val="28"/>
                <w:szCs w:val="28"/>
                <w:lang w:val="en-US"/>
              </w:rPr>
              <w:t>II</w:t>
            </w:r>
            <w:r w:rsidRPr="00783F6B">
              <w:rPr>
                <w:color w:val="262626" w:themeColor="text1" w:themeTint="D9"/>
                <w:sz w:val="28"/>
                <w:szCs w:val="28"/>
              </w:rPr>
              <w:t xml:space="preserve"> квартал 2016 года</w:t>
            </w:r>
          </w:p>
        </w:tc>
      </w:tr>
    </w:tbl>
    <w:p w:rsidR="00F65534" w:rsidRPr="00783F6B" w:rsidRDefault="00F65534" w:rsidP="00F65534">
      <w:pPr>
        <w:ind w:left="360"/>
        <w:jc w:val="center"/>
        <w:rPr>
          <w:b/>
          <w:color w:val="262626" w:themeColor="text1" w:themeTint="D9"/>
          <w:sz w:val="28"/>
          <w:szCs w:val="28"/>
        </w:rPr>
      </w:pPr>
    </w:p>
    <w:p w:rsidR="00F65534" w:rsidRPr="00783F6B" w:rsidRDefault="00F65534" w:rsidP="00F65534">
      <w:pPr>
        <w:ind w:left="360"/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>ПАСПОРТ</w:t>
      </w:r>
    </w:p>
    <w:p w:rsidR="00B20F38" w:rsidRPr="00783F6B" w:rsidRDefault="00B20F38" w:rsidP="00B20F38">
      <w:pPr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 xml:space="preserve">Программы по ремонту и эксплуатационному содержанию искусственных сооружений и автомобильных дорог общего пользования  </w:t>
      </w:r>
    </w:p>
    <w:p w:rsidR="00B20F38" w:rsidRPr="00783F6B" w:rsidRDefault="00B20F38" w:rsidP="00B20F38">
      <w:pPr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 xml:space="preserve">Луганской Народной Республики </w:t>
      </w:r>
      <w:r w:rsidR="00A36A59" w:rsidRPr="00783F6B">
        <w:rPr>
          <w:b/>
          <w:color w:val="262626" w:themeColor="text1" w:themeTint="D9"/>
          <w:sz w:val="28"/>
          <w:szCs w:val="28"/>
        </w:rPr>
        <w:t xml:space="preserve">на </w:t>
      </w:r>
      <w:r w:rsidR="00A36A59" w:rsidRPr="00783F6B">
        <w:rPr>
          <w:b/>
          <w:color w:val="262626" w:themeColor="text1" w:themeTint="D9"/>
          <w:sz w:val="28"/>
          <w:szCs w:val="28"/>
          <w:lang w:val="en-US"/>
        </w:rPr>
        <w:t>II</w:t>
      </w:r>
      <w:r w:rsidR="00A36A59" w:rsidRPr="00783F6B">
        <w:rPr>
          <w:b/>
          <w:color w:val="262626" w:themeColor="text1" w:themeTint="D9"/>
          <w:sz w:val="28"/>
          <w:szCs w:val="28"/>
        </w:rPr>
        <w:t xml:space="preserve"> квартал 2016 года</w:t>
      </w:r>
    </w:p>
    <w:p w:rsidR="00F65534" w:rsidRPr="00783F6B" w:rsidRDefault="00F65534" w:rsidP="00734266">
      <w:pPr>
        <w:rPr>
          <w:color w:val="262626" w:themeColor="text1" w:themeTint="D9"/>
          <w:sz w:val="28"/>
          <w:szCs w:val="28"/>
        </w:rPr>
      </w:pPr>
    </w:p>
    <w:p w:rsidR="00F65534" w:rsidRPr="00783F6B" w:rsidRDefault="00C35820" w:rsidP="00734266">
      <w:pPr>
        <w:ind w:left="720" w:hanging="360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1</w:t>
      </w:r>
      <w:r w:rsidR="00F65534" w:rsidRPr="00783F6B">
        <w:rPr>
          <w:color w:val="262626" w:themeColor="text1" w:themeTint="D9"/>
          <w:sz w:val="28"/>
          <w:szCs w:val="28"/>
        </w:rPr>
        <w:t xml:space="preserve">. Государственный заказчик – Министерство </w:t>
      </w:r>
      <w:r w:rsidR="00783F6B" w:rsidRPr="00783F6B">
        <w:rPr>
          <w:color w:val="262626" w:themeColor="text1" w:themeTint="D9"/>
          <w:sz w:val="28"/>
          <w:szCs w:val="28"/>
        </w:rPr>
        <w:t xml:space="preserve">инфраструктуры </w:t>
      </w:r>
      <w:r w:rsidR="00F65534" w:rsidRPr="00783F6B">
        <w:rPr>
          <w:color w:val="262626" w:themeColor="text1" w:themeTint="D9"/>
          <w:sz w:val="28"/>
          <w:szCs w:val="28"/>
        </w:rPr>
        <w:t xml:space="preserve">и транспорта Луганской Народной Республики. </w:t>
      </w:r>
    </w:p>
    <w:p w:rsidR="00F65534" w:rsidRPr="00783F6B" w:rsidRDefault="00C35820" w:rsidP="00734266">
      <w:pPr>
        <w:ind w:left="720" w:hanging="360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2</w:t>
      </w:r>
      <w:r w:rsidR="00783F6B" w:rsidRPr="00783F6B">
        <w:rPr>
          <w:color w:val="262626" w:themeColor="text1" w:themeTint="D9"/>
          <w:sz w:val="28"/>
          <w:szCs w:val="28"/>
        </w:rPr>
        <w:t>. Руководитель Программы</w:t>
      </w:r>
      <w:r w:rsidR="0062331A" w:rsidRPr="00783F6B">
        <w:rPr>
          <w:color w:val="262626" w:themeColor="text1" w:themeTint="D9"/>
          <w:sz w:val="28"/>
          <w:szCs w:val="28"/>
        </w:rPr>
        <w:t xml:space="preserve"> – </w:t>
      </w:r>
      <w:r w:rsidR="00F65534" w:rsidRPr="00783F6B">
        <w:rPr>
          <w:color w:val="262626" w:themeColor="text1" w:themeTint="D9"/>
          <w:sz w:val="28"/>
          <w:szCs w:val="28"/>
        </w:rPr>
        <w:t xml:space="preserve">Министр </w:t>
      </w:r>
      <w:r w:rsidR="00783F6B" w:rsidRPr="00783F6B">
        <w:rPr>
          <w:color w:val="262626" w:themeColor="text1" w:themeTint="D9"/>
          <w:sz w:val="28"/>
          <w:szCs w:val="28"/>
        </w:rPr>
        <w:t xml:space="preserve">инфраструктуры </w:t>
      </w:r>
      <w:r w:rsidR="00F65534" w:rsidRPr="00783F6B">
        <w:rPr>
          <w:color w:val="262626" w:themeColor="text1" w:themeTint="D9"/>
          <w:sz w:val="28"/>
          <w:szCs w:val="28"/>
        </w:rPr>
        <w:t xml:space="preserve">и транспорта Луганской Народной Республики. </w:t>
      </w:r>
    </w:p>
    <w:p w:rsidR="00F65534" w:rsidRPr="00783F6B" w:rsidRDefault="00C35820" w:rsidP="00734266">
      <w:pPr>
        <w:ind w:left="720" w:hanging="360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3</w:t>
      </w:r>
      <w:r w:rsidR="00F65534" w:rsidRPr="00783F6B">
        <w:rPr>
          <w:color w:val="262626" w:themeColor="text1" w:themeTint="D9"/>
          <w:sz w:val="28"/>
          <w:szCs w:val="28"/>
        </w:rPr>
        <w:t>. Исполнитель Программы –</w:t>
      </w:r>
      <w:r w:rsidR="0062331A" w:rsidRPr="00783F6B">
        <w:rPr>
          <w:color w:val="262626" w:themeColor="text1" w:themeTint="D9"/>
          <w:sz w:val="28"/>
          <w:szCs w:val="28"/>
        </w:rPr>
        <w:t xml:space="preserve"> </w:t>
      </w:r>
      <w:r w:rsidR="00EB4C39" w:rsidRPr="00783F6B">
        <w:rPr>
          <w:color w:val="262626" w:themeColor="text1" w:themeTint="D9"/>
          <w:sz w:val="28"/>
          <w:szCs w:val="28"/>
        </w:rPr>
        <w:t>Г</w:t>
      </w:r>
      <w:r w:rsidR="00C355B5" w:rsidRPr="00783F6B">
        <w:rPr>
          <w:color w:val="262626" w:themeColor="text1" w:themeTint="D9"/>
          <w:sz w:val="28"/>
          <w:szCs w:val="28"/>
        </w:rPr>
        <w:t xml:space="preserve">осударственное унитарное предприятие Луганской Народной Республики </w:t>
      </w:r>
      <w:r w:rsidR="00EB4C39" w:rsidRPr="00783F6B">
        <w:rPr>
          <w:color w:val="262626" w:themeColor="text1" w:themeTint="D9"/>
          <w:sz w:val="28"/>
          <w:szCs w:val="28"/>
        </w:rPr>
        <w:t xml:space="preserve">«Луганский </w:t>
      </w:r>
      <w:proofErr w:type="spellStart"/>
      <w:r w:rsidR="00EB4C39" w:rsidRPr="00783F6B">
        <w:rPr>
          <w:color w:val="262626" w:themeColor="text1" w:themeTint="D9"/>
          <w:sz w:val="28"/>
          <w:szCs w:val="28"/>
        </w:rPr>
        <w:t>автодор</w:t>
      </w:r>
      <w:proofErr w:type="spellEnd"/>
      <w:r w:rsidR="00EB4C39" w:rsidRPr="00783F6B">
        <w:rPr>
          <w:color w:val="262626" w:themeColor="text1" w:themeTint="D9"/>
          <w:sz w:val="28"/>
          <w:szCs w:val="28"/>
        </w:rPr>
        <w:t>»</w:t>
      </w:r>
      <w:r w:rsidR="003C152E" w:rsidRPr="00783F6B">
        <w:rPr>
          <w:color w:val="262626" w:themeColor="text1" w:themeTint="D9"/>
          <w:sz w:val="28"/>
          <w:szCs w:val="28"/>
        </w:rPr>
        <w:t xml:space="preserve"> и </w:t>
      </w:r>
      <w:r w:rsidR="00B20F38" w:rsidRPr="00783F6B">
        <w:rPr>
          <w:color w:val="262626" w:themeColor="text1" w:themeTint="D9"/>
          <w:sz w:val="28"/>
          <w:szCs w:val="28"/>
        </w:rPr>
        <w:t>прочие</w:t>
      </w:r>
      <w:r w:rsidR="003C152E" w:rsidRPr="00783F6B">
        <w:rPr>
          <w:color w:val="262626" w:themeColor="text1" w:themeTint="D9"/>
          <w:sz w:val="28"/>
          <w:szCs w:val="28"/>
        </w:rPr>
        <w:t xml:space="preserve"> подрядчики</w:t>
      </w:r>
      <w:r w:rsidR="00C355B5" w:rsidRPr="00783F6B">
        <w:rPr>
          <w:color w:val="262626" w:themeColor="text1" w:themeTint="D9"/>
          <w:sz w:val="28"/>
          <w:szCs w:val="28"/>
        </w:rPr>
        <w:t>.</w:t>
      </w:r>
      <w:r w:rsidR="00F65534" w:rsidRPr="00783F6B">
        <w:rPr>
          <w:color w:val="262626" w:themeColor="text1" w:themeTint="D9"/>
          <w:sz w:val="28"/>
          <w:szCs w:val="28"/>
        </w:rPr>
        <w:t xml:space="preserve">  </w:t>
      </w:r>
    </w:p>
    <w:p w:rsidR="00F65534" w:rsidRPr="00783F6B" w:rsidRDefault="00C35820" w:rsidP="00734266">
      <w:pPr>
        <w:ind w:left="720" w:hanging="360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4</w:t>
      </w:r>
      <w:r w:rsidR="00F65534" w:rsidRPr="00783F6B">
        <w:rPr>
          <w:color w:val="262626" w:themeColor="text1" w:themeTint="D9"/>
          <w:sz w:val="28"/>
          <w:szCs w:val="28"/>
        </w:rPr>
        <w:t>. Срок выполнения –</w:t>
      </w:r>
      <w:r w:rsidR="00C108FB" w:rsidRPr="00783F6B">
        <w:rPr>
          <w:color w:val="262626" w:themeColor="text1" w:themeTint="D9"/>
          <w:sz w:val="28"/>
          <w:szCs w:val="28"/>
        </w:rPr>
        <w:t xml:space="preserve"> </w:t>
      </w:r>
      <w:r w:rsidR="005C3BD5" w:rsidRPr="00783F6B">
        <w:rPr>
          <w:color w:val="262626" w:themeColor="text1" w:themeTint="D9"/>
          <w:sz w:val="28"/>
          <w:szCs w:val="28"/>
          <w:lang w:val="en-US"/>
        </w:rPr>
        <w:t>I</w:t>
      </w:r>
      <w:r w:rsidRPr="00783F6B">
        <w:rPr>
          <w:color w:val="262626" w:themeColor="text1" w:themeTint="D9"/>
          <w:sz w:val="28"/>
          <w:szCs w:val="28"/>
          <w:lang w:val="en-US"/>
        </w:rPr>
        <w:t>I</w:t>
      </w:r>
      <w:r w:rsidR="005C3BD5" w:rsidRPr="00783F6B">
        <w:rPr>
          <w:color w:val="262626" w:themeColor="text1" w:themeTint="D9"/>
          <w:sz w:val="28"/>
          <w:szCs w:val="28"/>
        </w:rPr>
        <w:t xml:space="preserve"> квартал 2016 года </w:t>
      </w:r>
      <w:r w:rsidR="00F65534" w:rsidRPr="00783F6B">
        <w:rPr>
          <w:color w:val="262626" w:themeColor="text1" w:themeTint="D9"/>
          <w:sz w:val="28"/>
          <w:szCs w:val="28"/>
        </w:rPr>
        <w:t xml:space="preserve">. </w:t>
      </w:r>
    </w:p>
    <w:p w:rsidR="00F65534" w:rsidRPr="00783F6B" w:rsidRDefault="00C35820" w:rsidP="00734266">
      <w:pPr>
        <w:ind w:left="720" w:hanging="360"/>
        <w:jc w:val="both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5</w:t>
      </w:r>
      <w:r w:rsidR="00F65534" w:rsidRPr="00783F6B">
        <w:rPr>
          <w:color w:val="262626" w:themeColor="text1" w:themeTint="D9"/>
          <w:sz w:val="28"/>
          <w:szCs w:val="28"/>
        </w:rPr>
        <w:t xml:space="preserve">. Прогнозные объемы и источник финансирования: </w:t>
      </w:r>
    </w:p>
    <w:p w:rsidR="00F65534" w:rsidRPr="00783F6B" w:rsidRDefault="00F65534" w:rsidP="00F65534">
      <w:pPr>
        <w:ind w:left="720" w:hanging="360"/>
        <w:rPr>
          <w:color w:val="262626" w:themeColor="text1" w:themeTint="D9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25"/>
      </w:tblGrid>
      <w:tr w:rsidR="00F65534" w:rsidRPr="00783F6B" w:rsidTr="00A02D2A">
        <w:tc>
          <w:tcPr>
            <w:tcW w:w="5006" w:type="dxa"/>
            <w:shd w:val="clear" w:color="auto" w:fill="auto"/>
          </w:tcPr>
          <w:p w:rsidR="00F65534" w:rsidRPr="00783F6B" w:rsidRDefault="00F65534" w:rsidP="00A02D2A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006" w:type="dxa"/>
            <w:shd w:val="clear" w:color="auto" w:fill="auto"/>
          </w:tcPr>
          <w:p w:rsidR="00F65534" w:rsidRPr="00783F6B" w:rsidRDefault="00F65534" w:rsidP="00F6215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 xml:space="preserve">Объем финансирования на </w:t>
            </w:r>
            <w:r w:rsidR="005C3BD5" w:rsidRPr="00783F6B">
              <w:rPr>
                <w:color w:val="262626" w:themeColor="text1" w:themeTint="D9"/>
                <w:sz w:val="28"/>
                <w:szCs w:val="28"/>
              </w:rPr>
              <w:t>2016 г</w:t>
            </w:r>
            <w:r w:rsidR="00196D54" w:rsidRPr="00783F6B">
              <w:rPr>
                <w:color w:val="262626" w:themeColor="text1" w:themeTint="D9"/>
                <w:sz w:val="28"/>
                <w:szCs w:val="28"/>
              </w:rPr>
              <w:t xml:space="preserve">од </w:t>
            </w:r>
            <w:r w:rsidR="000B5926" w:rsidRPr="00783F6B">
              <w:rPr>
                <w:color w:val="262626" w:themeColor="text1" w:themeTint="D9"/>
                <w:sz w:val="28"/>
                <w:szCs w:val="28"/>
              </w:rPr>
              <w:t>(</w:t>
            </w:r>
            <w:r w:rsidR="00F6215F" w:rsidRPr="00783F6B">
              <w:rPr>
                <w:color w:val="262626" w:themeColor="text1" w:themeTint="D9"/>
                <w:sz w:val="28"/>
                <w:szCs w:val="28"/>
              </w:rPr>
              <w:t>тыс</w:t>
            </w:r>
            <w:r w:rsidR="00C108FB" w:rsidRPr="00783F6B">
              <w:rPr>
                <w:color w:val="262626" w:themeColor="text1" w:themeTint="D9"/>
                <w:sz w:val="28"/>
                <w:szCs w:val="28"/>
              </w:rPr>
              <w:t>.</w:t>
            </w:r>
            <w:r w:rsidR="000B5926" w:rsidRPr="00783F6B">
              <w:rPr>
                <w:color w:val="262626" w:themeColor="text1" w:themeTint="D9"/>
                <w:sz w:val="28"/>
                <w:szCs w:val="28"/>
              </w:rPr>
              <w:t xml:space="preserve"> </w:t>
            </w:r>
            <w:r w:rsidR="00C35820" w:rsidRPr="00783F6B">
              <w:rPr>
                <w:color w:val="262626" w:themeColor="text1" w:themeTint="D9"/>
                <w:sz w:val="28"/>
                <w:szCs w:val="28"/>
              </w:rPr>
              <w:t>рос</w:t>
            </w:r>
            <w:proofErr w:type="gramStart"/>
            <w:r w:rsidR="00C35820" w:rsidRPr="00783F6B">
              <w:rPr>
                <w:color w:val="262626" w:themeColor="text1" w:themeTint="D9"/>
                <w:sz w:val="28"/>
                <w:szCs w:val="28"/>
              </w:rPr>
              <w:t>.</w:t>
            </w:r>
            <w:proofErr w:type="gramEnd"/>
            <w:r w:rsidR="000B5926" w:rsidRPr="00783F6B">
              <w:rPr>
                <w:color w:val="262626" w:themeColor="text1" w:themeTint="D9"/>
                <w:sz w:val="28"/>
                <w:szCs w:val="28"/>
              </w:rPr>
              <w:t xml:space="preserve"> </w:t>
            </w:r>
            <w:proofErr w:type="gramStart"/>
            <w:r w:rsidR="000B5926" w:rsidRPr="00783F6B">
              <w:rPr>
                <w:color w:val="262626" w:themeColor="text1" w:themeTint="D9"/>
                <w:sz w:val="28"/>
                <w:szCs w:val="28"/>
              </w:rPr>
              <w:t>р</w:t>
            </w:r>
            <w:proofErr w:type="gramEnd"/>
            <w:r w:rsidR="00C108FB" w:rsidRPr="00783F6B">
              <w:rPr>
                <w:color w:val="262626" w:themeColor="text1" w:themeTint="D9"/>
                <w:sz w:val="28"/>
                <w:szCs w:val="28"/>
              </w:rPr>
              <w:t>ублей</w:t>
            </w:r>
            <w:r w:rsidR="000B5926" w:rsidRPr="00783F6B">
              <w:rPr>
                <w:color w:val="262626" w:themeColor="text1" w:themeTint="D9"/>
                <w:sz w:val="28"/>
                <w:szCs w:val="28"/>
              </w:rPr>
              <w:t>)</w:t>
            </w:r>
          </w:p>
        </w:tc>
      </w:tr>
      <w:tr w:rsidR="00F65534" w:rsidRPr="00783F6B" w:rsidTr="00A02D2A">
        <w:tc>
          <w:tcPr>
            <w:tcW w:w="5006" w:type="dxa"/>
            <w:shd w:val="clear" w:color="auto" w:fill="auto"/>
          </w:tcPr>
          <w:p w:rsidR="00F65534" w:rsidRPr="00783F6B" w:rsidRDefault="00F65534" w:rsidP="00C355B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>Государственный бюджет</w:t>
            </w:r>
            <w:r w:rsidR="00EE59E1" w:rsidRPr="00783F6B">
              <w:rPr>
                <w:color w:val="262626" w:themeColor="text1" w:themeTint="D9"/>
                <w:sz w:val="28"/>
                <w:szCs w:val="28"/>
              </w:rPr>
              <w:t xml:space="preserve"> Луганской Народной Республики</w:t>
            </w:r>
          </w:p>
        </w:tc>
        <w:tc>
          <w:tcPr>
            <w:tcW w:w="5006" w:type="dxa"/>
            <w:shd w:val="clear" w:color="auto" w:fill="auto"/>
          </w:tcPr>
          <w:p w:rsidR="00F65534" w:rsidRPr="00783F6B" w:rsidRDefault="001C4C5D" w:rsidP="00F6215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>16</w:t>
            </w:r>
            <w:r w:rsidR="00F6215F" w:rsidRPr="00783F6B">
              <w:rPr>
                <w:color w:val="262626" w:themeColor="text1" w:themeTint="D9"/>
                <w:sz w:val="28"/>
                <w:szCs w:val="28"/>
              </w:rPr>
              <w:t> </w:t>
            </w:r>
            <w:r w:rsidRPr="00783F6B">
              <w:rPr>
                <w:color w:val="262626" w:themeColor="text1" w:themeTint="D9"/>
                <w:sz w:val="28"/>
                <w:szCs w:val="28"/>
              </w:rPr>
              <w:t>5</w:t>
            </w:r>
            <w:r w:rsidR="00F6215F" w:rsidRPr="00783F6B">
              <w:rPr>
                <w:color w:val="262626" w:themeColor="text1" w:themeTint="D9"/>
                <w:sz w:val="28"/>
                <w:szCs w:val="28"/>
              </w:rPr>
              <w:t>00,00</w:t>
            </w:r>
          </w:p>
        </w:tc>
      </w:tr>
    </w:tbl>
    <w:p w:rsidR="00F65534" w:rsidRPr="00783F6B" w:rsidRDefault="00F65534" w:rsidP="00F65534">
      <w:pPr>
        <w:ind w:left="720" w:hanging="360"/>
        <w:rPr>
          <w:color w:val="262626" w:themeColor="text1" w:themeTint="D9"/>
          <w:sz w:val="28"/>
          <w:szCs w:val="28"/>
        </w:rPr>
      </w:pPr>
    </w:p>
    <w:p w:rsidR="00151EF0" w:rsidRPr="00783F6B" w:rsidRDefault="00151EF0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F65534" w:rsidRPr="00783F6B" w:rsidRDefault="00F65534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E432A0" w:rsidRPr="00783F6B" w:rsidRDefault="00E432A0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E432A0" w:rsidRPr="00783F6B" w:rsidRDefault="00E432A0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E432A0" w:rsidRPr="00783F6B" w:rsidRDefault="00E432A0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E432A0" w:rsidRPr="00783F6B" w:rsidRDefault="00E432A0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E432A0" w:rsidRPr="00783F6B" w:rsidRDefault="00E432A0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E432A0" w:rsidRPr="00783F6B" w:rsidRDefault="00E432A0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E432A0" w:rsidRPr="00783F6B" w:rsidRDefault="00E432A0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E432A0" w:rsidRPr="00783F6B" w:rsidRDefault="00E432A0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F6215F" w:rsidRPr="00783F6B" w:rsidRDefault="00F6215F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E432A0" w:rsidRPr="00783F6B" w:rsidRDefault="00E432A0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734266" w:rsidRPr="00783F6B" w:rsidRDefault="00734266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783F6B" w:rsidRPr="00783F6B" w:rsidRDefault="00783F6B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734266" w:rsidRPr="00783F6B" w:rsidRDefault="00734266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E432A0" w:rsidRPr="00783F6B" w:rsidRDefault="00E432A0" w:rsidP="0094058A">
      <w:pPr>
        <w:jc w:val="center"/>
        <w:rPr>
          <w:b/>
          <w:color w:val="262626" w:themeColor="text1" w:themeTint="D9"/>
          <w:sz w:val="28"/>
          <w:szCs w:val="28"/>
        </w:rPr>
      </w:pPr>
    </w:p>
    <w:p w:rsidR="00A36A59" w:rsidRPr="00783F6B" w:rsidRDefault="006C03A0" w:rsidP="00A31974">
      <w:pPr>
        <w:ind w:left="3969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lastRenderedPageBreak/>
        <w:t>Приложение № 2</w:t>
      </w:r>
    </w:p>
    <w:p w:rsidR="00A36A59" w:rsidRPr="00783F6B" w:rsidRDefault="00A36A59" w:rsidP="00A31974">
      <w:pPr>
        <w:ind w:left="3969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к Программе по ремонту и эксплуатационному</w:t>
      </w:r>
    </w:p>
    <w:p w:rsidR="00A36A59" w:rsidRPr="00783F6B" w:rsidRDefault="00A36A59" w:rsidP="00A31974">
      <w:pPr>
        <w:ind w:left="3969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содержанию искусственных сооружений и </w:t>
      </w:r>
    </w:p>
    <w:p w:rsidR="00A36A59" w:rsidRPr="00783F6B" w:rsidRDefault="00A36A59" w:rsidP="00A31974">
      <w:pPr>
        <w:ind w:left="3969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>автомобильных дорог  общего пользования</w:t>
      </w:r>
    </w:p>
    <w:p w:rsidR="00A36A59" w:rsidRPr="00783F6B" w:rsidRDefault="00A36A59" w:rsidP="00A31974">
      <w:pPr>
        <w:ind w:left="3969"/>
        <w:rPr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Луганской Народной Республики </w:t>
      </w:r>
    </w:p>
    <w:p w:rsidR="00E432A0" w:rsidRPr="00783F6B" w:rsidRDefault="00A36A59" w:rsidP="00A31974">
      <w:pPr>
        <w:ind w:left="3969"/>
        <w:rPr>
          <w:b/>
          <w:color w:val="262626" w:themeColor="text1" w:themeTint="D9"/>
          <w:sz w:val="28"/>
          <w:szCs w:val="28"/>
        </w:rPr>
      </w:pPr>
      <w:r w:rsidRPr="00783F6B">
        <w:rPr>
          <w:color w:val="262626" w:themeColor="text1" w:themeTint="D9"/>
          <w:sz w:val="28"/>
          <w:szCs w:val="28"/>
        </w:rPr>
        <w:t xml:space="preserve">на </w:t>
      </w:r>
      <w:r w:rsidRPr="00783F6B">
        <w:rPr>
          <w:color w:val="262626" w:themeColor="text1" w:themeTint="D9"/>
          <w:sz w:val="28"/>
          <w:szCs w:val="28"/>
          <w:lang w:val="en-US"/>
        </w:rPr>
        <w:t>II</w:t>
      </w:r>
      <w:r w:rsidRPr="00783F6B">
        <w:rPr>
          <w:color w:val="262626" w:themeColor="text1" w:themeTint="D9"/>
          <w:sz w:val="28"/>
          <w:szCs w:val="28"/>
        </w:rPr>
        <w:t xml:space="preserve"> квартал 2016 года</w:t>
      </w:r>
    </w:p>
    <w:p w:rsidR="00481CEC" w:rsidRPr="00783F6B" w:rsidRDefault="00481CEC" w:rsidP="00E432A0">
      <w:pPr>
        <w:jc w:val="center"/>
        <w:rPr>
          <w:b/>
          <w:color w:val="262626" w:themeColor="text1" w:themeTint="D9"/>
          <w:sz w:val="28"/>
          <w:szCs w:val="28"/>
        </w:rPr>
      </w:pPr>
    </w:p>
    <w:p w:rsidR="00524905" w:rsidRPr="00783F6B" w:rsidRDefault="00524905" w:rsidP="00E432A0">
      <w:pPr>
        <w:jc w:val="center"/>
        <w:rPr>
          <w:b/>
          <w:color w:val="262626" w:themeColor="text1" w:themeTint="D9"/>
          <w:sz w:val="28"/>
          <w:szCs w:val="28"/>
        </w:rPr>
      </w:pPr>
    </w:p>
    <w:p w:rsidR="00524905" w:rsidRPr="00783F6B" w:rsidRDefault="00524905" w:rsidP="00E432A0">
      <w:pPr>
        <w:jc w:val="center"/>
        <w:rPr>
          <w:b/>
          <w:color w:val="262626" w:themeColor="text1" w:themeTint="D9"/>
          <w:sz w:val="28"/>
          <w:szCs w:val="28"/>
        </w:rPr>
      </w:pPr>
    </w:p>
    <w:p w:rsidR="00524905" w:rsidRPr="00783F6B" w:rsidRDefault="00524905" w:rsidP="00E432A0">
      <w:pPr>
        <w:jc w:val="center"/>
        <w:rPr>
          <w:b/>
          <w:color w:val="262626" w:themeColor="text1" w:themeTint="D9"/>
          <w:sz w:val="28"/>
          <w:szCs w:val="28"/>
        </w:rPr>
      </w:pPr>
    </w:p>
    <w:p w:rsidR="00E432A0" w:rsidRPr="00783F6B" w:rsidRDefault="00E432A0" w:rsidP="00E432A0">
      <w:pPr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 xml:space="preserve">План финансирования работ для реализации </w:t>
      </w:r>
    </w:p>
    <w:p w:rsidR="00581AED" w:rsidRPr="00783F6B" w:rsidRDefault="00E432A0" w:rsidP="00581AED">
      <w:pPr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 xml:space="preserve">Программы по ремонту и эксплуатационному содержанию искусственных сооружений  и  автомобильных дорог общего пользования  </w:t>
      </w:r>
    </w:p>
    <w:p w:rsidR="00481CEC" w:rsidRPr="00783F6B" w:rsidRDefault="00E432A0" w:rsidP="00581AED">
      <w:pPr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 xml:space="preserve">Луганской Народной Республики </w:t>
      </w:r>
    </w:p>
    <w:p w:rsidR="00A36A59" w:rsidRPr="00783F6B" w:rsidRDefault="00A36A59" w:rsidP="00A36A59">
      <w:pPr>
        <w:jc w:val="center"/>
        <w:rPr>
          <w:b/>
          <w:color w:val="262626" w:themeColor="text1" w:themeTint="D9"/>
          <w:sz w:val="28"/>
          <w:szCs w:val="28"/>
        </w:rPr>
      </w:pPr>
      <w:r w:rsidRPr="00783F6B">
        <w:rPr>
          <w:b/>
          <w:color w:val="262626" w:themeColor="text1" w:themeTint="D9"/>
          <w:sz w:val="28"/>
          <w:szCs w:val="28"/>
        </w:rPr>
        <w:t xml:space="preserve">на </w:t>
      </w:r>
      <w:r w:rsidRPr="00783F6B">
        <w:rPr>
          <w:b/>
          <w:color w:val="262626" w:themeColor="text1" w:themeTint="D9"/>
          <w:sz w:val="28"/>
          <w:szCs w:val="28"/>
          <w:lang w:val="en-US"/>
        </w:rPr>
        <w:t>II</w:t>
      </w:r>
      <w:r w:rsidRPr="00783F6B">
        <w:rPr>
          <w:b/>
          <w:color w:val="262626" w:themeColor="text1" w:themeTint="D9"/>
          <w:sz w:val="28"/>
          <w:szCs w:val="28"/>
        </w:rPr>
        <w:t xml:space="preserve"> квартал 2016 года</w:t>
      </w:r>
    </w:p>
    <w:p w:rsidR="00E432A0" w:rsidRPr="00783F6B" w:rsidRDefault="00E432A0" w:rsidP="00E432A0">
      <w:pPr>
        <w:jc w:val="center"/>
        <w:rPr>
          <w:b/>
          <w:color w:val="262626" w:themeColor="text1" w:themeTint="D9"/>
          <w:sz w:val="28"/>
          <w:szCs w:val="28"/>
        </w:rPr>
      </w:pPr>
    </w:p>
    <w:p w:rsidR="00524905" w:rsidRPr="00783F6B" w:rsidRDefault="00524905" w:rsidP="00E432A0">
      <w:pPr>
        <w:jc w:val="center"/>
        <w:rPr>
          <w:b/>
          <w:color w:val="262626" w:themeColor="text1" w:themeTint="D9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1"/>
        <w:gridCol w:w="1865"/>
        <w:gridCol w:w="1839"/>
        <w:gridCol w:w="1847"/>
        <w:gridCol w:w="1901"/>
      </w:tblGrid>
      <w:tr w:rsidR="00581AED" w:rsidRPr="00783F6B" w:rsidTr="00524905">
        <w:tc>
          <w:tcPr>
            <w:tcW w:w="1970" w:type="dxa"/>
            <w:vMerge w:val="restart"/>
            <w:shd w:val="clear" w:color="auto" w:fill="auto"/>
          </w:tcPr>
          <w:p w:rsidR="00581AED" w:rsidRPr="00783F6B" w:rsidRDefault="00581AED" w:rsidP="0052490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7883" w:type="dxa"/>
            <w:gridSpan w:val="4"/>
            <w:shd w:val="clear" w:color="auto" w:fill="auto"/>
          </w:tcPr>
          <w:p w:rsidR="00581AED" w:rsidRPr="00783F6B" w:rsidRDefault="00581AED" w:rsidP="0052490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 xml:space="preserve">Потребность на </w:t>
            </w:r>
            <w:r w:rsidRPr="00783F6B">
              <w:rPr>
                <w:color w:val="262626" w:themeColor="text1" w:themeTint="D9"/>
                <w:sz w:val="28"/>
                <w:szCs w:val="28"/>
                <w:lang w:val="en-US"/>
              </w:rPr>
              <w:t>II</w:t>
            </w:r>
            <w:r w:rsidRPr="00783F6B">
              <w:rPr>
                <w:color w:val="262626" w:themeColor="text1" w:themeTint="D9"/>
                <w:sz w:val="28"/>
                <w:szCs w:val="28"/>
              </w:rPr>
              <w:t xml:space="preserve"> квартал 2016 года (тыс.</w:t>
            </w:r>
            <w:r w:rsidR="000B5926" w:rsidRPr="00783F6B">
              <w:rPr>
                <w:color w:val="262626" w:themeColor="text1" w:themeTint="D9"/>
                <w:sz w:val="28"/>
                <w:szCs w:val="28"/>
              </w:rPr>
              <w:t xml:space="preserve"> </w:t>
            </w:r>
            <w:r w:rsidRPr="00783F6B">
              <w:rPr>
                <w:color w:val="262626" w:themeColor="text1" w:themeTint="D9"/>
                <w:sz w:val="28"/>
                <w:szCs w:val="28"/>
              </w:rPr>
              <w:t>рос</w:t>
            </w:r>
            <w:proofErr w:type="gramStart"/>
            <w:r w:rsidRPr="00783F6B">
              <w:rPr>
                <w:color w:val="262626" w:themeColor="text1" w:themeTint="D9"/>
                <w:sz w:val="28"/>
                <w:szCs w:val="28"/>
              </w:rPr>
              <w:t>.</w:t>
            </w:r>
            <w:proofErr w:type="gramEnd"/>
            <w:r w:rsidR="000B5926" w:rsidRPr="00783F6B">
              <w:rPr>
                <w:color w:val="262626" w:themeColor="text1" w:themeTint="D9"/>
                <w:sz w:val="28"/>
                <w:szCs w:val="28"/>
              </w:rPr>
              <w:t xml:space="preserve"> </w:t>
            </w:r>
            <w:proofErr w:type="gramStart"/>
            <w:r w:rsidRPr="00783F6B">
              <w:rPr>
                <w:color w:val="262626" w:themeColor="text1" w:themeTint="D9"/>
                <w:sz w:val="28"/>
                <w:szCs w:val="28"/>
              </w:rPr>
              <w:t>р</w:t>
            </w:r>
            <w:proofErr w:type="gramEnd"/>
            <w:r w:rsidRPr="00783F6B">
              <w:rPr>
                <w:color w:val="262626" w:themeColor="text1" w:themeTint="D9"/>
                <w:sz w:val="28"/>
                <w:szCs w:val="28"/>
              </w:rPr>
              <w:t>ублей)</w:t>
            </w:r>
          </w:p>
        </w:tc>
      </w:tr>
      <w:tr w:rsidR="00581AED" w:rsidRPr="00783F6B" w:rsidTr="00524905">
        <w:tc>
          <w:tcPr>
            <w:tcW w:w="1970" w:type="dxa"/>
            <w:vMerge/>
            <w:shd w:val="clear" w:color="auto" w:fill="auto"/>
          </w:tcPr>
          <w:p w:rsidR="00581AED" w:rsidRPr="00783F6B" w:rsidRDefault="00581AED" w:rsidP="00524905">
            <w:pPr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auto"/>
          </w:tcPr>
          <w:p w:rsidR="00581AED" w:rsidRPr="00783F6B" w:rsidRDefault="00581AED" w:rsidP="0052490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>апрель</w:t>
            </w:r>
          </w:p>
        </w:tc>
        <w:tc>
          <w:tcPr>
            <w:tcW w:w="1971" w:type="dxa"/>
            <w:shd w:val="clear" w:color="auto" w:fill="auto"/>
          </w:tcPr>
          <w:p w:rsidR="00581AED" w:rsidRPr="00783F6B" w:rsidRDefault="00581AED" w:rsidP="0052490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>май</w:t>
            </w:r>
          </w:p>
        </w:tc>
        <w:tc>
          <w:tcPr>
            <w:tcW w:w="1971" w:type="dxa"/>
            <w:shd w:val="clear" w:color="auto" w:fill="auto"/>
          </w:tcPr>
          <w:p w:rsidR="00581AED" w:rsidRPr="00783F6B" w:rsidRDefault="00581AED" w:rsidP="0052490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>июнь</w:t>
            </w:r>
          </w:p>
        </w:tc>
        <w:tc>
          <w:tcPr>
            <w:tcW w:w="1971" w:type="dxa"/>
            <w:shd w:val="clear" w:color="auto" w:fill="auto"/>
          </w:tcPr>
          <w:p w:rsidR="00581AED" w:rsidRPr="00783F6B" w:rsidRDefault="00581AED" w:rsidP="0052490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 xml:space="preserve">Всего </w:t>
            </w:r>
            <w:r w:rsidRPr="00783F6B">
              <w:rPr>
                <w:color w:val="262626" w:themeColor="text1" w:themeTint="D9"/>
                <w:sz w:val="28"/>
                <w:szCs w:val="28"/>
                <w:lang w:val="en-US"/>
              </w:rPr>
              <w:t>II</w:t>
            </w:r>
            <w:r w:rsidRPr="00783F6B">
              <w:rPr>
                <w:color w:val="262626" w:themeColor="text1" w:themeTint="D9"/>
                <w:sz w:val="28"/>
                <w:szCs w:val="28"/>
              </w:rPr>
              <w:t xml:space="preserve"> квартал</w:t>
            </w:r>
          </w:p>
        </w:tc>
      </w:tr>
      <w:tr w:rsidR="00581AED" w:rsidRPr="00783F6B" w:rsidTr="00524905">
        <w:tc>
          <w:tcPr>
            <w:tcW w:w="1970" w:type="dxa"/>
            <w:shd w:val="clear" w:color="auto" w:fill="auto"/>
            <w:vAlign w:val="center"/>
          </w:tcPr>
          <w:p w:rsidR="00581AED" w:rsidRPr="00783F6B" w:rsidRDefault="00581AED" w:rsidP="0052490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>Ремонт и эксплуатационное содержание искусственных сооружений и автомобильных дорог общего пользования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581AED" w:rsidRPr="00783F6B" w:rsidRDefault="001C4C5D" w:rsidP="0052490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>5</w:t>
            </w:r>
            <w:r w:rsidR="00581AED" w:rsidRPr="00783F6B">
              <w:rPr>
                <w:color w:val="262626" w:themeColor="text1" w:themeTint="D9"/>
                <w:sz w:val="28"/>
                <w:szCs w:val="28"/>
              </w:rPr>
              <w:t>500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581AED" w:rsidRPr="00783F6B" w:rsidRDefault="001C4C5D" w:rsidP="0052490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>5</w:t>
            </w:r>
            <w:r w:rsidR="00581AED" w:rsidRPr="00783F6B">
              <w:rPr>
                <w:color w:val="262626" w:themeColor="text1" w:themeTint="D9"/>
                <w:sz w:val="28"/>
                <w:szCs w:val="28"/>
              </w:rPr>
              <w:t>500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581AED" w:rsidRPr="00783F6B" w:rsidRDefault="001C4C5D" w:rsidP="0052490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783F6B">
              <w:rPr>
                <w:color w:val="262626" w:themeColor="text1" w:themeTint="D9"/>
                <w:sz w:val="28"/>
                <w:szCs w:val="28"/>
              </w:rPr>
              <w:t>55</w:t>
            </w:r>
            <w:r w:rsidR="00581AED" w:rsidRPr="00783F6B">
              <w:rPr>
                <w:color w:val="262626" w:themeColor="text1" w:themeTint="D9"/>
                <w:sz w:val="28"/>
                <w:szCs w:val="28"/>
              </w:rPr>
              <w:t>00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581AED" w:rsidRPr="00783F6B" w:rsidRDefault="001C4C5D" w:rsidP="00524905">
            <w:pPr>
              <w:jc w:val="center"/>
              <w:rPr>
                <w:b/>
                <w:color w:val="262626" w:themeColor="text1" w:themeTint="D9"/>
                <w:sz w:val="28"/>
                <w:szCs w:val="28"/>
              </w:rPr>
            </w:pPr>
            <w:r w:rsidRPr="00783F6B">
              <w:rPr>
                <w:b/>
                <w:color w:val="262626" w:themeColor="text1" w:themeTint="D9"/>
                <w:sz w:val="28"/>
                <w:szCs w:val="28"/>
              </w:rPr>
              <w:t>16</w:t>
            </w:r>
            <w:r w:rsidR="00783F6B" w:rsidRPr="00783F6B">
              <w:rPr>
                <w:b/>
                <w:color w:val="262626" w:themeColor="text1" w:themeTint="D9"/>
                <w:sz w:val="28"/>
                <w:szCs w:val="28"/>
              </w:rPr>
              <w:t> </w:t>
            </w:r>
            <w:r w:rsidRPr="00783F6B">
              <w:rPr>
                <w:b/>
                <w:color w:val="262626" w:themeColor="text1" w:themeTint="D9"/>
                <w:sz w:val="28"/>
                <w:szCs w:val="28"/>
              </w:rPr>
              <w:t>5</w:t>
            </w:r>
            <w:r w:rsidR="00581AED" w:rsidRPr="00783F6B">
              <w:rPr>
                <w:b/>
                <w:color w:val="262626" w:themeColor="text1" w:themeTint="D9"/>
                <w:sz w:val="28"/>
                <w:szCs w:val="28"/>
              </w:rPr>
              <w:t>00</w:t>
            </w:r>
            <w:r w:rsidR="00783F6B" w:rsidRPr="00783F6B">
              <w:rPr>
                <w:b/>
                <w:color w:val="262626" w:themeColor="text1" w:themeTint="D9"/>
                <w:sz w:val="28"/>
                <w:szCs w:val="28"/>
              </w:rPr>
              <w:t>,00</w:t>
            </w:r>
          </w:p>
        </w:tc>
      </w:tr>
    </w:tbl>
    <w:p w:rsidR="005C3BD5" w:rsidRPr="00783F6B" w:rsidRDefault="005C3BD5" w:rsidP="00783F6B">
      <w:pPr>
        <w:rPr>
          <w:color w:val="262626" w:themeColor="text1" w:themeTint="D9"/>
          <w:sz w:val="28"/>
          <w:szCs w:val="28"/>
        </w:rPr>
      </w:pPr>
      <w:bookmarkStart w:id="0" w:name="_GoBack"/>
      <w:bookmarkEnd w:id="0"/>
    </w:p>
    <w:sectPr w:rsidR="005C3BD5" w:rsidRPr="00783F6B" w:rsidSect="00783F6B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684" w:rsidRDefault="00156684" w:rsidP="00783F6B">
      <w:r>
        <w:separator/>
      </w:r>
    </w:p>
  </w:endnote>
  <w:endnote w:type="continuationSeparator" w:id="0">
    <w:p w:rsidR="00156684" w:rsidRDefault="00156684" w:rsidP="00783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59094"/>
      <w:docPartObj>
        <w:docPartGallery w:val="Page Numbers (Bottom of Page)"/>
        <w:docPartUnique/>
      </w:docPartObj>
    </w:sdtPr>
    <w:sdtContent>
      <w:p w:rsidR="00783F6B" w:rsidRDefault="0039187D">
        <w:pPr>
          <w:pStyle w:val="a8"/>
          <w:jc w:val="right"/>
        </w:pPr>
        <w:fldSimple w:instr=" PAGE   \* MERGEFORMAT ">
          <w:r w:rsidR="0090268E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684" w:rsidRDefault="00156684" w:rsidP="00783F6B">
      <w:r>
        <w:separator/>
      </w:r>
    </w:p>
  </w:footnote>
  <w:footnote w:type="continuationSeparator" w:id="0">
    <w:p w:rsidR="00156684" w:rsidRDefault="00156684" w:rsidP="00783F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"/>
      </v:shape>
    </w:pict>
  </w:numPicBullet>
  <w:abstractNum w:abstractNumId="0">
    <w:nsid w:val="1F2D4262"/>
    <w:multiLevelType w:val="hybridMultilevel"/>
    <w:tmpl w:val="228CC52E"/>
    <w:lvl w:ilvl="0" w:tplc="4816EB54">
      <w:start w:val="1"/>
      <w:numFmt w:val="bullet"/>
      <w:lvlText w:val="-"/>
      <w:lvlJc w:val="left"/>
      <w:pPr>
        <w:ind w:left="928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7FD2DE6"/>
    <w:multiLevelType w:val="hybridMultilevel"/>
    <w:tmpl w:val="F064B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829E0"/>
    <w:multiLevelType w:val="hybridMultilevel"/>
    <w:tmpl w:val="506E100C"/>
    <w:lvl w:ilvl="0" w:tplc="DDC201F4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9FB3CA8"/>
    <w:multiLevelType w:val="hybridMultilevel"/>
    <w:tmpl w:val="DDBE69B8"/>
    <w:lvl w:ilvl="0" w:tplc="4816EB54">
      <w:start w:val="1"/>
      <w:numFmt w:val="bullet"/>
      <w:lvlText w:val="-"/>
      <w:lvlJc w:val="left"/>
      <w:pPr>
        <w:ind w:left="1287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FBC7CB1"/>
    <w:multiLevelType w:val="multilevel"/>
    <w:tmpl w:val="0D16782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5">
    <w:nsid w:val="7C4B09FC"/>
    <w:multiLevelType w:val="hybridMultilevel"/>
    <w:tmpl w:val="58A07A2C"/>
    <w:lvl w:ilvl="0" w:tplc="5F4AF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DE68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3E43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CCCC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1E54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B6EF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483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1452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5C79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058A"/>
    <w:rsid w:val="00003D1A"/>
    <w:rsid w:val="00036BDA"/>
    <w:rsid w:val="0004495B"/>
    <w:rsid w:val="00046E0A"/>
    <w:rsid w:val="000709ED"/>
    <w:rsid w:val="000B199E"/>
    <w:rsid w:val="000B5926"/>
    <w:rsid w:val="000B6065"/>
    <w:rsid w:val="000E0804"/>
    <w:rsid w:val="000F3BC2"/>
    <w:rsid w:val="0011789A"/>
    <w:rsid w:val="001475D1"/>
    <w:rsid w:val="00151EF0"/>
    <w:rsid w:val="00151F18"/>
    <w:rsid w:val="00156684"/>
    <w:rsid w:val="001767C0"/>
    <w:rsid w:val="00183457"/>
    <w:rsid w:val="00196D54"/>
    <w:rsid w:val="001B5EE8"/>
    <w:rsid w:val="001C4C5D"/>
    <w:rsid w:val="001D04A0"/>
    <w:rsid w:val="001F6F8A"/>
    <w:rsid w:val="00210930"/>
    <w:rsid w:val="00226715"/>
    <w:rsid w:val="00236B4A"/>
    <w:rsid w:val="00252912"/>
    <w:rsid w:val="0025737E"/>
    <w:rsid w:val="00291E1D"/>
    <w:rsid w:val="002A256F"/>
    <w:rsid w:val="002E5D3F"/>
    <w:rsid w:val="003041B7"/>
    <w:rsid w:val="003102C1"/>
    <w:rsid w:val="003336F9"/>
    <w:rsid w:val="00351761"/>
    <w:rsid w:val="003643D0"/>
    <w:rsid w:val="0039187D"/>
    <w:rsid w:val="003B39F2"/>
    <w:rsid w:val="003C152E"/>
    <w:rsid w:val="003C2E06"/>
    <w:rsid w:val="003C6922"/>
    <w:rsid w:val="003D11F9"/>
    <w:rsid w:val="0040247B"/>
    <w:rsid w:val="004211D5"/>
    <w:rsid w:val="00445A50"/>
    <w:rsid w:val="0047013E"/>
    <w:rsid w:val="00481CEC"/>
    <w:rsid w:val="00486082"/>
    <w:rsid w:val="004B33B4"/>
    <w:rsid w:val="004B718D"/>
    <w:rsid w:val="004C0267"/>
    <w:rsid w:val="004E43FC"/>
    <w:rsid w:val="004F7357"/>
    <w:rsid w:val="00524905"/>
    <w:rsid w:val="00544F20"/>
    <w:rsid w:val="00554091"/>
    <w:rsid w:val="00562E0B"/>
    <w:rsid w:val="00581AED"/>
    <w:rsid w:val="00590099"/>
    <w:rsid w:val="005C3BD5"/>
    <w:rsid w:val="006165DC"/>
    <w:rsid w:val="0062331A"/>
    <w:rsid w:val="00626E14"/>
    <w:rsid w:val="0063420D"/>
    <w:rsid w:val="00646038"/>
    <w:rsid w:val="006A1098"/>
    <w:rsid w:val="006C03A0"/>
    <w:rsid w:val="006D745F"/>
    <w:rsid w:val="006E0823"/>
    <w:rsid w:val="00725820"/>
    <w:rsid w:val="00734266"/>
    <w:rsid w:val="007400C0"/>
    <w:rsid w:val="00747883"/>
    <w:rsid w:val="00750298"/>
    <w:rsid w:val="00772B0F"/>
    <w:rsid w:val="00783F6B"/>
    <w:rsid w:val="007969B1"/>
    <w:rsid w:val="007A3CF0"/>
    <w:rsid w:val="007A7E0C"/>
    <w:rsid w:val="007B256E"/>
    <w:rsid w:val="007B29BE"/>
    <w:rsid w:val="007D1D23"/>
    <w:rsid w:val="007E2C5C"/>
    <w:rsid w:val="007F1D01"/>
    <w:rsid w:val="00804961"/>
    <w:rsid w:val="008211A1"/>
    <w:rsid w:val="008226C1"/>
    <w:rsid w:val="008317B2"/>
    <w:rsid w:val="008609F8"/>
    <w:rsid w:val="008811CE"/>
    <w:rsid w:val="00894E26"/>
    <w:rsid w:val="008F172F"/>
    <w:rsid w:val="0090268E"/>
    <w:rsid w:val="0091097C"/>
    <w:rsid w:val="009279C0"/>
    <w:rsid w:val="00930590"/>
    <w:rsid w:val="00937E60"/>
    <w:rsid w:val="0094058A"/>
    <w:rsid w:val="0099746C"/>
    <w:rsid w:val="009A0F52"/>
    <w:rsid w:val="009C0AC9"/>
    <w:rsid w:val="009C3769"/>
    <w:rsid w:val="009C44FB"/>
    <w:rsid w:val="00A02D2A"/>
    <w:rsid w:val="00A0388A"/>
    <w:rsid w:val="00A22C0C"/>
    <w:rsid w:val="00A31974"/>
    <w:rsid w:val="00A36A59"/>
    <w:rsid w:val="00A81A60"/>
    <w:rsid w:val="00A8650B"/>
    <w:rsid w:val="00AD58C0"/>
    <w:rsid w:val="00AE2E3A"/>
    <w:rsid w:val="00AF6728"/>
    <w:rsid w:val="00B20F38"/>
    <w:rsid w:val="00B22BE6"/>
    <w:rsid w:val="00B355B5"/>
    <w:rsid w:val="00B366E9"/>
    <w:rsid w:val="00B55197"/>
    <w:rsid w:val="00BA5AF3"/>
    <w:rsid w:val="00C022CE"/>
    <w:rsid w:val="00C051B8"/>
    <w:rsid w:val="00C0586A"/>
    <w:rsid w:val="00C108FB"/>
    <w:rsid w:val="00C355B5"/>
    <w:rsid w:val="00C35820"/>
    <w:rsid w:val="00C42870"/>
    <w:rsid w:val="00C734A1"/>
    <w:rsid w:val="00CB1F62"/>
    <w:rsid w:val="00CD1CC9"/>
    <w:rsid w:val="00CD76B6"/>
    <w:rsid w:val="00CF202C"/>
    <w:rsid w:val="00D60DA8"/>
    <w:rsid w:val="00D72795"/>
    <w:rsid w:val="00D77039"/>
    <w:rsid w:val="00DC6871"/>
    <w:rsid w:val="00DE06B4"/>
    <w:rsid w:val="00E24CDE"/>
    <w:rsid w:val="00E24E83"/>
    <w:rsid w:val="00E432A0"/>
    <w:rsid w:val="00E45E74"/>
    <w:rsid w:val="00E63A7F"/>
    <w:rsid w:val="00E75318"/>
    <w:rsid w:val="00E759A9"/>
    <w:rsid w:val="00E91AB3"/>
    <w:rsid w:val="00EB4C39"/>
    <w:rsid w:val="00EB5466"/>
    <w:rsid w:val="00EE59E1"/>
    <w:rsid w:val="00F120AE"/>
    <w:rsid w:val="00F1292C"/>
    <w:rsid w:val="00F22D41"/>
    <w:rsid w:val="00F52936"/>
    <w:rsid w:val="00F6215F"/>
    <w:rsid w:val="00F653B1"/>
    <w:rsid w:val="00F65534"/>
    <w:rsid w:val="00F77F88"/>
    <w:rsid w:val="00F8330C"/>
    <w:rsid w:val="00FA5D53"/>
    <w:rsid w:val="00FD4D7E"/>
    <w:rsid w:val="00FE3878"/>
    <w:rsid w:val="00FF28A8"/>
    <w:rsid w:val="00FF3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0F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5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A7E0C"/>
    <w:pPr>
      <w:widowControl w:val="0"/>
      <w:autoSpaceDE w:val="0"/>
      <w:autoSpaceDN w:val="0"/>
      <w:adjustRightInd w:val="0"/>
      <w:spacing w:line="360" w:lineRule="atLeast"/>
      <w:ind w:firstLine="720"/>
      <w:jc w:val="both"/>
      <w:textAlignment w:val="baseline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rsid w:val="000B60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B606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3041B7"/>
    <w:pPr>
      <w:spacing w:line="360" w:lineRule="auto"/>
      <w:ind w:firstLine="720"/>
      <w:jc w:val="both"/>
    </w:pPr>
    <w:rPr>
      <w:szCs w:val="20"/>
    </w:rPr>
  </w:style>
  <w:style w:type="character" w:customStyle="1" w:styleId="20">
    <w:name w:val="Основной текст с отступом 2 Знак"/>
    <w:link w:val="2"/>
    <w:rsid w:val="003041B7"/>
    <w:rPr>
      <w:sz w:val="24"/>
    </w:rPr>
  </w:style>
  <w:style w:type="paragraph" w:styleId="a6">
    <w:name w:val="header"/>
    <w:basedOn w:val="a"/>
    <w:link w:val="a7"/>
    <w:rsid w:val="00783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83F6B"/>
    <w:rPr>
      <w:sz w:val="24"/>
      <w:szCs w:val="24"/>
    </w:rPr>
  </w:style>
  <w:style w:type="paragraph" w:styleId="a8">
    <w:name w:val="footer"/>
    <w:basedOn w:val="a"/>
    <w:link w:val="a9"/>
    <w:uiPriority w:val="99"/>
    <w:rsid w:val="00783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3F6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41224-F38C-4C29-A0A2-214C58653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Технико-экономическое обоснование</vt:lpstr>
    </vt:vector>
  </TitlesOfParts>
  <Company>Облавтодор</Company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Технико-экономическое обоснование</dc:title>
  <dc:subject/>
  <dc:creator>Лена</dc:creator>
  <cp:keywords/>
  <dc:description/>
  <cp:lastModifiedBy>Дмитрий</cp:lastModifiedBy>
  <cp:revision>10</cp:revision>
  <cp:lastPrinted>2016-04-07T12:46:00Z</cp:lastPrinted>
  <dcterms:created xsi:type="dcterms:W3CDTF">2016-04-01T05:28:00Z</dcterms:created>
  <dcterms:modified xsi:type="dcterms:W3CDTF">2016-04-11T10:54:00Z</dcterms:modified>
</cp:coreProperties>
</file>