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35" w:rsidRPr="00F202A1" w:rsidRDefault="00465DF1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  <w:r w:rsidRPr="008E498F">
        <w:rPr>
          <w:rFonts w:ascii="Times New Roman" w:hAnsi="Times New Roman"/>
          <w:szCs w:val="28"/>
        </w:rPr>
        <w:t xml:space="preserve">                                                                   </w:t>
      </w:r>
      <w:r w:rsidR="00F202A1" w:rsidRPr="00F202A1">
        <w:rPr>
          <w:rFonts w:ascii="Times New Roman" w:hAnsi="Times New Roman"/>
          <w:szCs w:val="28"/>
        </w:rPr>
        <w:t>УТВЕРЖДЕН</w:t>
      </w:r>
    </w:p>
    <w:p w:rsidR="009A5535" w:rsidRPr="00F202A1" w:rsidRDefault="009A5535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  <w:r w:rsidRPr="00F202A1">
        <w:rPr>
          <w:rFonts w:ascii="Times New Roman" w:hAnsi="Times New Roman"/>
          <w:szCs w:val="28"/>
        </w:rPr>
        <w:t xml:space="preserve">                                                                   постановлением Совета Министров </w:t>
      </w:r>
    </w:p>
    <w:p w:rsidR="009A5535" w:rsidRPr="00F202A1" w:rsidRDefault="009A5535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  <w:r w:rsidRPr="00F202A1">
        <w:rPr>
          <w:rFonts w:ascii="Times New Roman" w:hAnsi="Times New Roman"/>
          <w:szCs w:val="28"/>
        </w:rPr>
        <w:t xml:space="preserve">                                                                   Луганской Народной Республики </w:t>
      </w:r>
    </w:p>
    <w:p w:rsidR="009A5535" w:rsidRPr="00F202A1" w:rsidRDefault="009A5535" w:rsidP="00C715ED">
      <w:pPr>
        <w:tabs>
          <w:tab w:val="left" w:pos="5592"/>
        </w:tabs>
        <w:jc w:val="left"/>
        <w:rPr>
          <w:rFonts w:ascii="Times New Roman" w:hAnsi="Times New Roman"/>
          <w:szCs w:val="28"/>
        </w:rPr>
      </w:pPr>
      <w:r w:rsidRPr="00F202A1">
        <w:rPr>
          <w:rFonts w:ascii="Times New Roman" w:hAnsi="Times New Roman"/>
          <w:szCs w:val="28"/>
        </w:rPr>
        <w:t xml:space="preserve">                                                                    от </w:t>
      </w:r>
      <w:r w:rsidR="008E498F" w:rsidRPr="008E498F">
        <w:rPr>
          <w:rFonts w:ascii="Times New Roman" w:hAnsi="Times New Roman"/>
          <w:szCs w:val="28"/>
        </w:rPr>
        <w:t>«06» октября 2017 года № 642/17</w:t>
      </w:r>
      <w:bookmarkStart w:id="0" w:name="_GoBack"/>
      <w:bookmarkEnd w:id="0"/>
    </w:p>
    <w:p w:rsidR="009A5535" w:rsidRPr="00F202A1" w:rsidRDefault="009A5535" w:rsidP="00C715ED">
      <w:pPr>
        <w:jc w:val="left"/>
        <w:rPr>
          <w:rFonts w:ascii="Times New Roman" w:hAnsi="Times New Roman"/>
          <w:b/>
          <w:sz w:val="48"/>
          <w:szCs w:val="48"/>
        </w:rPr>
      </w:pPr>
    </w:p>
    <w:p w:rsidR="00155DEE" w:rsidRPr="006B6AEA" w:rsidRDefault="006B6AEA" w:rsidP="00C715ED">
      <w:pPr>
        <w:jc w:val="center"/>
        <w:rPr>
          <w:b/>
          <w:szCs w:val="28"/>
        </w:rPr>
      </w:pPr>
      <w:r w:rsidRPr="006B6AEA">
        <w:rPr>
          <w:b/>
          <w:szCs w:val="28"/>
        </w:rPr>
        <w:t xml:space="preserve">Перечень </w:t>
      </w:r>
      <w:r w:rsidRPr="006B6AEA">
        <w:rPr>
          <w:rStyle w:val="Bodytext"/>
          <w:b/>
          <w:color w:val="000000"/>
          <w:sz w:val="28"/>
          <w:szCs w:val="28"/>
        </w:rPr>
        <w:t>субъектов хозяйствования, которые имеют право осуществлять вывоз муки всех сортов на территорию Российской Федерации и других стран (кроме Украины) в пределах установленных квот</w:t>
      </w:r>
    </w:p>
    <w:p w:rsidR="00F202A1" w:rsidRPr="00F202A1" w:rsidRDefault="00F202A1" w:rsidP="00C715ED">
      <w:pPr>
        <w:jc w:val="center"/>
        <w:rPr>
          <w:b/>
          <w:szCs w:val="28"/>
        </w:rPr>
      </w:pPr>
    </w:p>
    <w:tbl>
      <w:tblPr>
        <w:tblStyle w:val="a9"/>
        <w:tblW w:w="9981" w:type="dxa"/>
        <w:tblLayout w:type="fixed"/>
        <w:tblLook w:val="04A0" w:firstRow="1" w:lastRow="0" w:firstColumn="1" w:lastColumn="0" w:noHBand="0" w:noVBand="1"/>
      </w:tblPr>
      <w:tblGrid>
        <w:gridCol w:w="576"/>
        <w:gridCol w:w="2084"/>
        <w:gridCol w:w="1701"/>
        <w:gridCol w:w="2693"/>
        <w:gridCol w:w="1901"/>
        <w:gridCol w:w="1026"/>
      </w:tblGrid>
      <w:tr w:rsidR="006B6AEA" w:rsidRPr="00E62DAF" w:rsidTr="00E62DAF">
        <w:tc>
          <w:tcPr>
            <w:tcW w:w="576" w:type="dxa"/>
            <w:vMerge w:val="restart"/>
            <w:vAlign w:val="center"/>
          </w:tcPr>
          <w:p w:rsidR="006B6AEA" w:rsidRPr="00E62DAF" w:rsidRDefault="006B6AEA" w:rsidP="00F202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DAF">
              <w:rPr>
                <w:sz w:val="24"/>
                <w:szCs w:val="24"/>
              </w:rPr>
              <w:t xml:space="preserve">№ </w:t>
            </w:r>
            <w:proofErr w:type="gramStart"/>
            <w:r w:rsidRPr="00E62DAF">
              <w:rPr>
                <w:sz w:val="24"/>
                <w:szCs w:val="24"/>
              </w:rPr>
              <w:t>п</w:t>
            </w:r>
            <w:proofErr w:type="gramEnd"/>
            <w:r w:rsidRPr="00E62DAF">
              <w:rPr>
                <w:sz w:val="24"/>
                <w:szCs w:val="24"/>
              </w:rPr>
              <w:t>/п</w:t>
            </w:r>
          </w:p>
        </w:tc>
        <w:tc>
          <w:tcPr>
            <w:tcW w:w="2084" w:type="dxa"/>
            <w:vMerge w:val="restart"/>
            <w:vAlign w:val="center"/>
          </w:tcPr>
          <w:p w:rsidR="006B6AEA" w:rsidRPr="00E62DAF" w:rsidRDefault="006B6AEA" w:rsidP="006B6A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DAF">
              <w:rPr>
                <w:sz w:val="24"/>
                <w:szCs w:val="24"/>
              </w:rPr>
              <w:t>Полное наименование субъекта хозяйствования</w:t>
            </w:r>
          </w:p>
        </w:tc>
        <w:tc>
          <w:tcPr>
            <w:tcW w:w="1701" w:type="dxa"/>
            <w:vMerge w:val="restart"/>
            <w:vAlign w:val="center"/>
          </w:tcPr>
          <w:p w:rsidR="006B6AEA" w:rsidRPr="00E62DAF" w:rsidRDefault="006B6AEA" w:rsidP="006B6AEA">
            <w:pPr>
              <w:jc w:val="center"/>
              <w:rPr>
                <w:sz w:val="24"/>
                <w:szCs w:val="24"/>
              </w:rPr>
            </w:pPr>
            <w:r w:rsidRPr="00E62D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ОГРН ЕГРЮЛ/ </w:t>
            </w:r>
            <w:proofErr w:type="spellStart"/>
            <w:proofErr w:type="gramStart"/>
            <w:r w:rsidRPr="00E62DAF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регистрацион-ный</w:t>
            </w:r>
            <w:proofErr w:type="spellEnd"/>
            <w:proofErr w:type="gramEnd"/>
            <w:r w:rsidR="00465DF1" w:rsidRPr="00465D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62DAF">
              <w:rPr>
                <w:sz w:val="24"/>
                <w:szCs w:val="24"/>
              </w:rPr>
              <w:t>номер</w:t>
            </w:r>
            <w:r w:rsidR="00465DF1" w:rsidRPr="00465DF1">
              <w:rPr>
                <w:sz w:val="24"/>
                <w:szCs w:val="24"/>
              </w:rPr>
              <w:t xml:space="preserve"> </w:t>
            </w:r>
            <w:r w:rsidRPr="00E62DAF">
              <w:rPr>
                <w:sz w:val="24"/>
                <w:szCs w:val="24"/>
              </w:rPr>
              <w:t>учетной карточки</w:t>
            </w:r>
          </w:p>
          <w:p w:rsidR="006B6AEA" w:rsidRPr="00E62DAF" w:rsidRDefault="006B6AEA" w:rsidP="006B6A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E62DAF">
              <w:rPr>
                <w:sz w:val="24"/>
                <w:szCs w:val="24"/>
              </w:rPr>
              <w:t>физического</w:t>
            </w:r>
          </w:p>
          <w:p w:rsidR="006B6AEA" w:rsidRPr="00E62DAF" w:rsidRDefault="006B6AEA" w:rsidP="006B6A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2DAF">
              <w:rPr>
                <w:sz w:val="24"/>
                <w:szCs w:val="24"/>
              </w:rPr>
              <w:t>лица-плательщика налогов</w:t>
            </w:r>
          </w:p>
        </w:tc>
        <w:tc>
          <w:tcPr>
            <w:tcW w:w="2693" w:type="dxa"/>
            <w:vMerge w:val="restart"/>
            <w:vAlign w:val="center"/>
          </w:tcPr>
          <w:p w:rsidR="006B6AEA" w:rsidRPr="00E62DAF" w:rsidRDefault="006B6AEA" w:rsidP="006B6AEA">
            <w:pPr>
              <w:jc w:val="center"/>
              <w:rPr>
                <w:sz w:val="24"/>
                <w:szCs w:val="24"/>
              </w:rPr>
            </w:pPr>
            <w:r w:rsidRPr="00E62DAF">
              <w:rPr>
                <w:sz w:val="24"/>
                <w:szCs w:val="24"/>
              </w:rPr>
              <w:t>Юриди</w:t>
            </w:r>
            <w:r w:rsidR="00B72B96" w:rsidRPr="00E62DAF">
              <w:rPr>
                <w:sz w:val="24"/>
                <w:szCs w:val="24"/>
              </w:rPr>
              <w:t>ческий адрес субъекта хозяйство</w:t>
            </w:r>
            <w:r w:rsidRPr="00E62DAF">
              <w:rPr>
                <w:sz w:val="24"/>
                <w:szCs w:val="24"/>
              </w:rPr>
              <w:t>вания</w:t>
            </w:r>
          </w:p>
        </w:tc>
        <w:tc>
          <w:tcPr>
            <w:tcW w:w="2927" w:type="dxa"/>
            <w:gridSpan w:val="2"/>
            <w:vAlign w:val="center"/>
          </w:tcPr>
          <w:p w:rsidR="006B6AEA" w:rsidRPr="00E62DAF" w:rsidRDefault="006B6AEA" w:rsidP="006B6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Установленная квота</w:t>
            </w:r>
          </w:p>
        </w:tc>
      </w:tr>
      <w:tr w:rsidR="006B6AEA" w:rsidRPr="00E62DAF" w:rsidTr="00E62DAF">
        <w:tc>
          <w:tcPr>
            <w:tcW w:w="576" w:type="dxa"/>
            <w:vMerge/>
            <w:vAlign w:val="center"/>
          </w:tcPr>
          <w:p w:rsidR="006B6AEA" w:rsidRPr="00E62DAF" w:rsidRDefault="006B6AEA" w:rsidP="00F20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E62DAF" w:rsidRDefault="006B6AEA" w:rsidP="006B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B6AEA" w:rsidRPr="00E62DAF" w:rsidRDefault="006B6AEA" w:rsidP="006B6A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E62DAF" w:rsidRDefault="006B6AEA" w:rsidP="006B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B72B96" w:rsidP="006B6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6B6AEA" w:rsidRPr="00E62DAF">
              <w:rPr>
                <w:rFonts w:ascii="Times New Roman" w:hAnsi="Times New Roman"/>
                <w:color w:val="000000"/>
                <w:sz w:val="24"/>
                <w:szCs w:val="24"/>
              </w:rPr>
              <w:t>ид и сорт муки</w:t>
            </w:r>
          </w:p>
        </w:tc>
        <w:tc>
          <w:tcPr>
            <w:tcW w:w="1026" w:type="dxa"/>
            <w:vAlign w:val="center"/>
          </w:tcPr>
          <w:p w:rsidR="006B6AEA" w:rsidRPr="00E62DAF" w:rsidRDefault="00B72B96" w:rsidP="006B6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о</w:t>
            </w:r>
            <w:r w:rsidR="006B6AEA" w:rsidRPr="00E62DAF">
              <w:rPr>
                <w:rFonts w:ascii="Times New Roman" w:hAnsi="Times New Roman"/>
                <w:sz w:val="24"/>
                <w:szCs w:val="24"/>
              </w:rPr>
              <w:t>бъем, тонн</w:t>
            </w:r>
          </w:p>
        </w:tc>
      </w:tr>
      <w:tr w:rsidR="00B72B96" w:rsidRPr="00E62DAF" w:rsidTr="00E62DAF">
        <w:tc>
          <w:tcPr>
            <w:tcW w:w="576" w:type="dxa"/>
            <w:vAlign w:val="center"/>
          </w:tcPr>
          <w:p w:rsidR="00B72B96" w:rsidRPr="00E62DAF" w:rsidRDefault="00B72B96" w:rsidP="00F202A1">
            <w:pPr>
              <w:jc w:val="center"/>
              <w:rPr>
                <w:sz w:val="20"/>
              </w:rPr>
            </w:pPr>
            <w:r w:rsidRPr="00E62DAF">
              <w:rPr>
                <w:sz w:val="20"/>
              </w:rPr>
              <w:t>1</w:t>
            </w:r>
          </w:p>
        </w:tc>
        <w:tc>
          <w:tcPr>
            <w:tcW w:w="2084" w:type="dxa"/>
            <w:vAlign w:val="center"/>
          </w:tcPr>
          <w:p w:rsidR="00B72B96" w:rsidRPr="00E62DAF" w:rsidRDefault="00B72B96" w:rsidP="006B6AEA">
            <w:pPr>
              <w:jc w:val="center"/>
              <w:rPr>
                <w:sz w:val="20"/>
              </w:rPr>
            </w:pPr>
            <w:r w:rsidRPr="00E62DAF">
              <w:rPr>
                <w:sz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72B96" w:rsidRPr="00E62DAF" w:rsidRDefault="00B72B96" w:rsidP="006B6AEA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62DAF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B72B96" w:rsidRPr="00E62DAF" w:rsidRDefault="00B72B96" w:rsidP="006B6AEA">
            <w:pPr>
              <w:jc w:val="center"/>
              <w:rPr>
                <w:sz w:val="20"/>
              </w:rPr>
            </w:pPr>
            <w:r w:rsidRPr="00E62DAF">
              <w:rPr>
                <w:sz w:val="20"/>
              </w:rPr>
              <w:t>4</w:t>
            </w:r>
          </w:p>
        </w:tc>
        <w:tc>
          <w:tcPr>
            <w:tcW w:w="1901" w:type="dxa"/>
            <w:vAlign w:val="center"/>
          </w:tcPr>
          <w:p w:rsidR="00B72B96" w:rsidRPr="00E62DAF" w:rsidRDefault="00B72B96" w:rsidP="006B6AEA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62DAF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26" w:type="dxa"/>
            <w:vAlign w:val="center"/>
          </w:tcPr>
          <w:p w:rsidR="00B72B96" w:rsidRPr="00E62DAF" w:rsidRDefault="00B72B96" w:rsidP="006B6AEA">
            <w:pPr>
              <w:jc w:val="center"/>
              <w:rPr>
                <w:rFonts w:ascii="Times New Roman" w:hAnsi="Times New Roman"/>
                <w:sz w:val="20"/>
              </w:rPr>
            </w:pPr>
            <w:r w:rsidRPr="00E62DAF">
              <w:rPr>
                <w:rFonts w:ascii="Times New Roman" w:hAnsi="Times New Roman"/>
                <w:sz w:val="20"/>
              </w:rPr>
              <w:t>6</w:t>
            </w:r>
          </w:p>
        </w:tc>
      </w:tr>
      <w:tr w:rsidR="006B6AEA" w:rsidRPr="00E62DAF" w:rsidTr="00E62DAF">
        <w:tc>
          <w:tcPr>
            <w:tcW w:w="576" w:type="dxa"/>
            <w:vMerge w:val="restart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4" w:type="dxa"/>
            <w:vMerge w:val="restart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Публичное акционерное общество «ЛУГАНСК-НИВА»</w:t>
            </w:r>
          </w:p>
        </w:tc>
        <w:tc>
          <w:tcPr>
            <w:tcW w:w="1701" w:type="dxa"/>
            <w:vMerge w:val="restart"/>
            <w:vAlign w:val="center"/>
          </w:tcPr>
          <w:p w:rsidR="006B6AEA" w:rsidRPr="00E62DAF" w:rsidRDefault="006B6AEA" w:rsidP="00B72B9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color w:val="000000"/>
                <w:sz w:val="24"/>
                <w:szCs w:val="24"/>
              </w:rPr>
              <w:t>61121640</w:t>
            </w:r>
          </w:p>
        </w:tc>
        <w:tc>
          <w:tcPr>
            <w:tcW w:w="2693" w:type="dxa"/>
            <w:vMerge w:val="restart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91020, Луганская Народная Республика,</w:t>
            </w:r>
          </w:p>
          <w:p w:rsidR="006B6AEA" w:rsidRP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город</w:t>
            </w:r>
            <w:r w:rsidR="006B6AEA" w:rsidRPr="00E62DAF">
              <w:rPr>
                <w:rFonts w:ascii="Times New Roman" w:hAnsi="Times New Roman"/>
                <w:sz w:val="24"/>
                <w:szCs w:val="24"/>
              </w:rPr>
              <w:t xml:space="preserve"> Луганск,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 xml:space="preserve"> Артемовский район,</w:t>
            </w:r>
          </w:p>
          <w:p w:rsidR="006B6AEA" w:rsidRP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улица</w:t>
            </w:r>
            <w:r w:rsidR="006B6AEA" w:rsidRPr="00E62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B6AEA" w:rsidRPr="00E62DAF">
              <w:rPr>
                <w:rFonts w:ascii="Times New Roman" w:hAnsi="Times New Roman"/>
                <w:sz w:val="24"/>
                <w:szCs w:val="24"/>
              </w:rPr>
              <w:t>Лутугинская</w:t>
            </w:r>
            <w:proofErr w:type="spellEnd"/>
            <w:r w:rsidR="006B6AEA" w:rsidRPr="00E62D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 xml:space="preserve">дом </w:t>
            </w:r>
            <w:r w:rsidR="006B6AEA" w:rsidRPr="00E62DAF">
              <w:rPr>
                <w:rFonts w:ascii="Times New Roman" w:hAnsi="Times New Roman"/>
                <w:sz w:val="24"/>
                <w:szCs w:val="24"/>
              </w:rPr>
              <w:t>111-В</w:t>
            </w:r>
          </w:p>
        </w:tc>
        <w:tc>
          <w:tcPr>
            <w:tcW w:w="1901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 xml:space="preserve">мука </w:t>
            </w:r>
            <w:r w:rsidR="00B72B96" w:rsidRPr="00E62DAF">
              <w:rPr>
                <w:rFonts w:ascii="Times New Roman" w:hAnsi="Times New Roman"/>
                <w:sz w:val="24"/>
                <w:szCs w:val="24"/>
              </w:rPr>
              <w:t xml:space="preserve">пшеничная 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>высшего сорта</w:t>
            </w:r>
          </w:p>
        </w:tc>
        <w:tc>
          <w:tcPr>
            <w:tcW w:w="1026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6B6AEA" w:rsidRPr="00E62DAF" w:rsidTr="00E62DAF">
        <w:tc>
          <w:tcPr>
            <w:tcW w:w="576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  <w:r w:rsidR="006B6AEA" w:rsidRPr="00E62DAF">
              <w:rPr>
                <w:rFonts w:ascii="Times New Roman" w:hAnsi="Times New Roman"/>
                <w:sz w:val="24"/>
                <w:szCs w:val="24"/>
              </w:rPr>
              <w:t xml:space="preserve"> первого сорта</w:t>
            </w:r>
          </w:p>
        </w:tc>
        <w:tc>
          <w:tcPr>
            <w:tcW w:w="1026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B6AEA" w:rsidRPr="00E62DAF" w:rsidTr="00E62DAF">
        <w:tc>
          <w:tcPr>
            <w:tcW w:w="576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  <w:r w:rsidR="006B6AEA" w:rsidRPr="00E62DAF">
              <w:rPr>
                <w:rFonts w:ascii="Times New Roman" w:hAnsi="Times New Roman"/>
                <w:sz w:val="24"/>
                <w:szCs w:val="24"/>
              </w:rPr>
              <w:t xml:space="preserve"> второго сорта</w:t>
            </w:r>
          </w:p>
        </w:tc>
        <w:tc>
          <w:tcPr>
            <w:tcW w:w="1026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B6AEA" w:rsidRPr="00E62DAF" w:rsidTr="00E62DAF">
        <w:tc>
          <w:tcPr>
            <w:tcW w:w="576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кукурузная</w:t>
            </w:r>
          </w:p>
        </w:tc>
        <w:tc>
          <w:tcPr>
            <w:tcW w:w="1026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B6AEA" w:rsidRPr="00E62DAF" w:rsidTr="00E62DAF">
        <w:tc>
          <w:tcPr>
            <w:tcW w:w="576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овсяная</w:t>
            </w:r>
          </w:p>
        </w:tc>
        <w:tc>
          <w:tcPr>
            <w:tcW w:w="1026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B6AEA" w:rsidRPr="00E62DAF" w:rsidTr="00E62DAF">
        <w:tc>
          <w:tcPr>
            <w:tcW w:w="576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гречневая</w:t>
            </w:r>
          </w:p>
        </w:tc>
        <w:tc>
          <w:tcPr>
            <w:tcW w:w="1026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6AEA" w:rsidRPr="00E62DAF" w:rsidTr="00E62DAF">
        <w:tc>
          <w:tcPr>
            <w:tcW w:w="576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пшеничная цельно-зерновая</w:t>
            </w:r>
          </w:p>
        </w:tc>
        <w:tc>
          <w:tcPr>
            <w:tcW w:w="1026" w:type="dxa"/>
            <w:vAlign w:val="center"/>
          </w:tcPr>
          <w:p w:rsidR="006B6AEA" w:rsidRPr="00E62DAF" w:rsidRDefault="006B6AEA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72B96" w:rsidRPr="00E62DAF" w:rsidTr="00E62DAF">
        <w:tc>
          <w:tcPr>
            <w:tcW w:w="576" w:type="dxa"/>
            <w:vMerge w:val="restart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4" w:type="dxa"/>
            <w:vMerge w:val="restart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«УКР-ВЕРЕСК»</w:t>
            </w:r>
          </w:p>
        </w:tc>
        <w:tc>
          <w:tcPr>
            <w:tcW w:w="1701" w:type="dxa"/>
            <w:vMerge w:val="restart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61114901</w:t>
            </w:r>
          </w:p>
        </w:tc>
        <w:tc>
          <w:tcPr>
            <w:tcW w:w="2693" w:type="dxa"/>
            <w:vMerge w:val="restart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91490, Луганская Народная Республика,</w:t>
            </w:r>
          </w:p>
          <w:p w:rsidR="00B72B96" w:rsidRP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город Луганск</w:t>
            </w:r>
            <w:r w:rsidR="00B72B96" w:rsidRPr="00E62D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>Артемовский район, город</w:t>
            </w:r>
            <w:r w:rsidR="00B72B96" w:rsidRPr="00E62DAF">
              <w:rPr>
                <w:rFonts w:ascii="Times New Roman" w:hAnsi="Times New Roman"/>
                <w:sz w:val="24"/>
                <w:szCs w:val="24"/>
              </w:rPr>
              <w:t xml:space="preserve"> Александровск,</w:t>
            </w:r>
          </w:p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п</w:t>
            </w:r>
            <w:r w:rsidR="00E62DAF" w:rsidRPr="00E62DAF">
              <w:rPr>
                <w:rFonts w:ascii="Times New Roman" w:hAnsi="Times New Roman"/>
                <w:sz w:val="24"/>
                <w:szCs w:val="24"/>
              </w:rPr>
              <w:t>оселок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62DAF">
              <w:rPr>
                <w:rFonts w:ascii="Times New Roman" w:hAnsi="Times New Roman"/>
                <w:sz w:val="24"/>
                <w:szCs w:val="24"/>
              </w:rPr>
              <w:t>Тепличное</w:t>
            </w:r>
            <w:proofErr w:type="gramEnd"/>
            <w:r w:rsidRPr="00E62D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62DAF" w:rsidRPr="00E62DAF">
              <w:rPr>
                <w:rFonts w:ascii="Times New Roman" w:hAnsi="Times New Roman"/>
                <w:sz w:val="24"/>
                <w:szCs w:val="24"/>
              </w:rPr>
              <w:t>улица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 xml:space="preserve"> Степная, </w:t>
            </w:r>
            <w:r w:rsidR="00E62DAF" w:rsidRPr="00E62DAF">
              <w:rPr>
                <w:rFonts w:ascii="Times New Roman" w:hAnsi="Times New Roman"/>
                <w:sz w:val="24"/>
                <w:szCs w:val="24"/>
              </w:rPr>
              <w:t xml:space="preserve">дом 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01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пшеничная высшего сорта</w:t>
            </w:r>
          </w:p>
        </w:tc>
        <w:tc>
          <w:tcPr>
            <w:tcW w:w="1026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B72B96" w:rsidRPr="00E62DAF" w:rsidTr="00E62DAF">
        <w:tc>
          <w:tcPr>
            <w:tcW w:w="576" w:type="dxa"/>
            <w:vMerge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пшеничная второго сорта</w:t>
            </w:r>
          </w:p>
        </w:tc>
        <w:tc>
          <w:tcPr>
            <w:tcW w:w="1026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6B6AEA" w:rsidRPr="00E62DAF" w:rsidTr="00E62DAF">
        <w:tc>
          <w:tcPr>
            <w:tcW w:w="576" w:type="dxa"/>
            <w:vAlign w:val="center"/>
          </w:tcPr>
          <w:p w:rsidR="006B6AEA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4" w:type="dxa"/>
            <w:vAlign w:val="center"/>
          </w:tcPr>
          <w:p w:rsidR="006B6AEA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2A4D">
              <w:rPr>
                <w:rFonts w:ascii="Times New Roman" w:hAnsi="Times New Roman"/>
                <w:spacing w:val="-12"/>
                <w:sz w:val="24"/>
                <w:szCs w:val="24"/>
              </w:rPr>
              <w:t>Сельскохозяйстве</w:t>
            </w:r>
            <w:proofErr w:type="gramStart"/>
            <w:r w:rsidRPr="00152A4D">
              <w:rPr>
                <w:rFonts w:ascii="Times New Roman" w:hAnsi="Times New Roman"/>
                <w:spacing w:val="-12"/>
                <w:sz w:val="24"/>
                <w:szCs w:val="24"/>
              </w:rPr>
              <w:t>н</w:t>
            </w:r>
            <w:proofErr w:type="spellEnd"/>
            <w:r w:rsidR="00152A4D" w:rsidRPr="00152A4D">
              <w:rPr>
                <w:rFonts w:ascii="Times New Roman" w:hAnsi="Times New Roman"/>
                <w:spacing w:val="-12"/>
                <w:sz w:val="24"/>
                <w:szCs w:val="24"/>
              </w:rPr>
              <w:t>-</w:t>
            </w:r>
            <w:proofErr w:type="gramEnd"/>
            <w:r w:rsidR="00152A4D">
              <w:rPr>
                <w:rFonts w:ascii="Times New Roman" w:hAnsi="Times New Roman"/>
                <w:spacing w:val="-12"/>
                <w:sz w:val="24"/>
                <w:szCs w:val="24"/>
              </w:rPr>
              <w:br/>
            </w:r>
            <w:proofErr w:type="spellStart"/>
            <w:r w:rsidRPr="00152A4D">
              <w:rPr>
                <w:rFonts w:ascii="Times New Roman" w:hAnsi="Times New Roman"/>
                <w:spacing w:val="-8"/>
                <w:sz w:val="24"/>
                <w:szCs w:val="24"/>
              </w:rPr>
              <w:t>ное</w:t>
            </w:r>
            <w:proofErr w:type="spellEnd"/>
            <w:r w:rsidRPr="00E62DAF">
              <w:rPr>
                <w:rFonts w:ascii="Times New Roman" w:hAnsi="Times New Roman"/>
                <w:sz w:val="24"/>
                <w:szCs w:val="24"/>
              </w:rPr>
              <w:t xml:space="preserve"> общество с ограниченной ответственностью «АГРОСВИТ»</w:t>
            </w:r>
          </w:p>
        </w:tc>
        <w:tc>
          <w:tcPr>
            <w:tcW w:w="1701" w:type="dxa"/>
            <w:vAlign w:val="center"/>
          </w:tcPr>
          <w:p w:rsidR="006B6AEA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60700488</w:t>
            </w:r>
          </w:p>
        </w:tc>
        <w:tc>
          <w:tcPr>
            <w:tcW w:w="2693" w:type="dxa"/>
            <w:vAlign w:val="center"/>
          </w:tcPr>
          <w:p w:rsid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94470, Луганская Народная Республика,</w:t>
            </w:r>
          </w:p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2DAF">
              <w:rPr>
                <w:rFonts w:ascii="Times New Roman" w:hAnsi="Times New Roman"/>
                <w:sz w:val="24"/>
                <w:szCs w:val="24"/>
              </w:rPr>
              <w:t>Краснодонский</w:t>
            </w:r>
            <w:proofErr w:type="spellEnd"/>
            <w:r w:rsidRPr="00E62DAF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E62DAF">
              <w:rPr>
                <w:rFonts w:ascii="Times New Roman" w:hAnsi="Times New Roman"/>
                <w:sz w:val="24"/>
                <w:szCs w:val="24"/>
              </w:rPr>
              <w:t>Новоанновка</w:t>
            </w:r>
            <w:proofErr w:type="spellEnd"/>
            <w:r w:rsidRPr="00E62DA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B6AEA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  <w:r w:rsidR="00B72B96" w:rsidRPr="00E62DAF">
              <w:rPr>
                <w:rFonts w:ascii="Times New Roman" w:hAnsi="Times New Roman"/>
                <w:sz w:val="24"/>
                <w:szCs w:val="24"/>
              </w:rPr>
              <w:t xml:space="preserve"> Советская, дом 1</w:t>
            </w:r>
          </w:p>
          <w:p w:rsidR="00E62DAF" w:rsidRP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6B6AEA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пшеничная высшего сорта</w:t>
            </w:r>
          </w:p>
        </w:tc>
        <w:tc>
          <w:tcPr>
            <w:tcW w:w="1026" w:type="dxa"/>
            <w:vAlign w:val="center"/>
          </w:tcPr>
          <w:p w:rsidR="006B6AEA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72B96" w:rsidRPr="00E62DAF" w:rsidTr="00E62DAF">
        <w:tc>
          <w:tcPr>
            <w:tcW w:w="576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4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2B96" w:rsidRPr="002D1415" w:rsidTr="00E62DAF">
        <w:tc>
          <w:tcPr>
            <w:tcW w:w="576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4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 w:rsidRPr="00E62DAF">
              <w:rPr>
                <w:rFonts w:ascii="Times New Roman" w:hAnsi="Times New Roman"/>
                <w:caps/>
                <w:sz w:val="24"/>
                <w:szCs w:val="24"/>
              </w:rPr>
              <w:t>Луганско-Абхазская Инвестиционная Компания</w:t>
            </w:r>
            <w:r w:rsidRPr="00E62D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61133258</w:t>
            </w:r>
          </w:p>
        </w:tc>
        <w:tc>
          <w:tcPr>
            <w:tcW w:w="2693" w:type="dxa"/>
            <w:vAlign w:val="center"/>
          </w:tcPr>
          <w:p w:rsidR="00B72B96" w:rsidRP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91019</w:t>
            </w:r>
            <w:r w:rsidR="00B72B96" w:rsidRPr="00E62DAF">
              <w:rPr>
                <w:rFonts w:ascii="Times New Roman" w:hAnsi="Times New Roman"/>
                <w:sz w:val="24"/>
                <w:szCs w:val="24"/>
              </w:rPr>
              <w:t>, Луганская Народная Республика,</w:t>
            </w:r>
          </w:p>
          <w:p w:rsidR="00B72B96" w:rsidRP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город Луганск</w:t>
            </w:r>
            <w:r w:rsidR="00B72B96" w:rsidRPr="00E62DAF">
              <w:rPr>
                <w:rFonts w:ascii="Times New Roman" w:hAnsi="Times New Roman"/>
                <w:sz w:val="24"/>
                <w:szCs w:val="24"/>
              </w:rPr>
              <w:t>,</w:t>
            </w:r>
            <w:r w:rsidR="00465DF1" w:rsidRPr="00E62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2DAF">
              <w:rPr>
                <w:rFonts w:ascii="Times New Roman" w:hAnsi="Times New Roman"/>
                <w:sz w:val="24"/>
                <w:szCs w:val="24"/>
              </w:rPr>
              <w:t>Каменнобродский</w:t>
            </w:r>
            <w:proofErr w:type="spellEnd"/>
            <w:r w:rsidRPr="00E62DAF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863DC9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 xml:space="preserve">Заречный 2 тупик, </w:t>
            </w:r>
          </w:p>
          <w:p w:rsidR="00B72B96" w:rsidRPr="00E62DAF" w:rsidRDefault="00E62DAF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 xml:space="preserve">дом </w:t>
            </w:r>
            <w:r w:rsidR="00B72B96" w:rsidRPr="00E62D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1" w:type="dxa"/>
            <w:vAlign w:val="center"/>
          </w:tcPr>
          <w:p w:rsidR="00B72B96" w:rsidRPr="00E62DAF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мука пшеничная высшего сорта</w:t>
            </w:r>
          </w:p>
        </w:tc>
        <w:tc>
          <w:tcPr>
            <w:tcW w:w="1026" w:type="dxa"/>
            <w:vAlign w:val="center"/>
          </w:tcPr>
          <w:p w:rsidR="00B72B96" w:rsidRPr="002D1415" w:rsidRDefault="00B72B96" w:rsidP="00B72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AF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</w:tbl>
    <w:p w:rsidR="009A5535" w:rsidRPr="00F202A1" w:rsidRDefault="009A5535" w:rsidP="00C715ED">
      <w:pPr>
        <w:rPr>
          <w:rFonts w:ascii="Times New Roman" w:hAnsi="Times New Roman"/>
          <w:b/>
          <w:szCs w:val="28"/>
        </w:rPr>
      </w:pPr>
    </w:p>
    <w:p w:rsidR="00EB0E09" w:rsidRPr="00F202A1" w:rsidRDefault="00EB0E09" w:rsidP="00C715ED">
      <w:pPr>
        <w:rPr>
          <w:rFonts w:ascii="Times New Roman" w:hAnsi="Times New Roman"/>
          <w:szCs w:val="28"/>
        </w:rPr>
      </w:pPr>
    </w:p>
    <w:p w:rsidR="005870D7" w:rsidRPr="00F202A1" w:rsidRDefault="005870D7" w:rsidP="00C715ED">
      <w:pPr>
        <w:rPr>
          <w:rFonts w:ascii="Times New Roman" w:hAnsi="Times New Roman"/>
          <w:szCs w:val="28"/>
        </w:rPr>
      </w:pPr>
    </w:p>
    <w:p w:rsidR="005870D7" w:rsidRPr="00F202A1" w:rsidRDefault="005870D7" w:rsidP="00C715ED">
      <w:pPr>
        <w:rPr>
          <w:rFonts w:ascii="Times New Roman" w:hAnsi="Times New Roman"/>
          <w:szCs w:val="28"/>
        </w:rPr>
      </w:pPr>
    </w:p>
    <w:p w:rsidR="0075743E" w:rsidRPr="00F202A1" w:rsidRDefault="009A5535" w:rsidP="00C715ED">
      <w:pPr>
        <w:rPr>
          <w:rFonts w:ascii="Times New Roman" w:hAnsi="Times New Roman"/>
          <w:szCs w:val="28"/>
        </w:rPr>
      </w:pPr>
      <w:proofErr w:type="gramStart"/>
      <w:r w:rsidRPr="00F202A1">
        <w:rPr>
          <w:rFonts w:ascii="Times New Roman" w:hAnsi="Times New Roman"/>
          <w:szCs w:val="28"/>
        </w:rPr>
        <w:t>Исполняющий</w:t>
      </w:r>
      <w:proofErr w:type="gramEnd"/>
      <w:r w:rsidRPr="00F202A1">
        <w:rPr>
          <w:rFonts w:ascii="Times New Roman" w:hAnsi="Times New Roman"/>
          <w:szCs w:val="28"/>
        </w:rPr>
        <w:t xml:space="preserve"> обязанности </w:t>
      </w:r>
    </w:p>
    <w:p w:rsidR="009A5535" w:rsidRPr="00F202A1" w:rsidRDefault="009A5535" w:rsidP="00C715ED">
      <w:pPr>
        <w:rPr>
          <w:rFonts w:ascii="Times New Roman" w:hAnsi="Times New Roman"/>
          <w:szCs w:val="28"/>
        </w:rPr>
      </w:pPr>
      <w:proofErr w:type="spellStart"/>
      <w:r w:rsidRPr="00F202A1">
        <w:rPr>
          <w:rFonts w:ascii="Times New Roman" w:hAnsi="Times New Roman"/>
          <w:szCs w:val="28"/>
        </w:rPr>
        <w:t>МинистраСовета</w:t>
      </w:r>
      <w:proofErr w:type="spellEnd"/>
      <w:r w:rsidRPr="00F202A1">
        <w:rPr>
          <w:rFonts w:ascii="Times New Roman" w:hAnsi="Times New Roman"/>
          <w:szCs w:val="28"/>
        </w:rPr>
        <w:t xml:space="preserve"> Министров</w:t>
      </w:r>
    </w:p>
    <w:p w:rsidR="009A5535" w:rsidRPr="00F202A1" w:rsidRDefault="009A5535" w:rsidP="00C715ED">
      <w:pPr>
        <w:rPr>
          <w:rFonts w:ascii="Times New Roman" w:hAnsi="Times New Roman"/>
          <w:szCs w:val="28"/>
        </w:rPr>
      </w:pPr>
      <w:r w:rsidRPr="00F202A1">
        <w:rPr>
          <w:rFonts w:ascii="Times New Roman" w:hAnsi="Times New Roman"/>
          <w:szCs w:val="28"/>
        </w:rPr>
        <w:t>Луганской Народной Республики</w:t>
      </w:r>
      <w:r w:rsidRPr="00F202A1">
        <w:rPr>
          <w:rFonts w:ascii="Times New Roman" w:hAnsi="Times New Roman"/>
          <w:szCs w:val="28"/>
        </w:rPr>
        <w:tab/>
      </w:r>
      <w:r w:rsidRPr="00F202A1">
        <w:rPr>
          <w:rFonts w:ascii="Times New Roman" w:hAnsi="Times New Roman"/>
          <w:szCs w:val="28"/>
        </w:rPr>
        <w:tab/>
      </w:r>
      <w:r w:rsidRPr="00F202A1">
        <w:rPr>
          <w:rFonts w:ascii="Times New Roman" w:hAnsi="Times New Roman"/>
          <w:szCs w:val="28"/>
        </w:rPr>
        <w:tab/>
      </w:r>
      <w:r w:rsidRPr="00F202A1">
        <w:rPr>
          <w:rFonts w:ascii="Times New Roman" w:hAnsi="Times New Roman"/>
          <w:szCs w:val="28"/>
        </w:rPr>
        <w:tab/>
      </w:r>
      <w:r w:rsidRPr="00F202A1">
        <w:rPr>
          <w:rFonts w:ascii="Times New Roman" w:hAnsi="Times New Roman"/>
          <w:szCs w:val="28"/>
        </w:rPr>
        <w:tab/>
        <w:t xml:space="preserve">         Н. И. </w:t>
      </w:r>
      <w:proofErr w:type="spellStart"/>
      <w:r w:rsidRPr="00F202A1">
        <w:rPr>
          <w:rFonts w:ascii="Times New Roman" w:hAnsi="Times New Roman"/>
          <w:szCs w:val="28"/>
        </w:rPr>
        <w:t>Хоршева</w:t>
      </w:r>
      <w:proofErr w:type="spellEnd"/>
    </w:p>
    <w:p w:rsidR="009A5535" w:rsidRPr="00F202A1" w:rsidRDefault="009A5535" w:rsidP="00C715ED">
      <w:pPr>
        <w:pStyle w:val="a8"/>
        <w:ind w:firstLine="708"/>
        <w:rPr>
          <w:rFonts w:ascii="Times New Roman" w:hAnsi="Times New Roman"/>
          <w:sz w:val="20"/>
          <w:szCs w:val="20"/>
        </w:rPr>
      </w:pPr>
    </w:p>
    <w:sectPr w:rsidR="009A5535" w:rsidRPr="00F202A1" w:rsidSect="00414D7B">
      <w:headerReference w:type="default" r:id="rId9"/>
      <w:footerReference w:type="default" r:id="rId10"/>
      <w:pgSz w:w="11909" w:h="16838"/>
      <w:pgMar w:top="672" w:right="567" w:bottom="1134" w:left="1701" w:header="284" w:footer="6" w:gutter="0"/>
      <w:pgNumType w:start="3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FF9" w:rsidRDefault="00186FF9" w:rsidP="009A5535">
      <w:r>
        <w:separator/>
      </w:r>
    </w:p>
  </w:endnote>
  <w:endnote w:type="continuationSeparator" w:id="0">
    <w:p w:rsidR="00186FF9" w:rsidRDefault="00186FF9" w:rsidP="009A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553"/>
      <w:showingPlcHdr/>
    </w:sdtPr>
    <w:sdtEndPr>
      <w:rPr>
        <w:sz w:val="20"/>
      </w:rPr>
    </w:sdtEndPr>
    <w:sdtContent>
      <w:p w:rsidR="00E53462" w:rsidRPr="00841E49" w:rsidRDefault="00186FF9">
        <w:pPr>
          <w:pStyle w:val="a6"/>
          <w:jc w:val="right"/>
          <w:rPr>
            <w:sz w:val="20"/>
          </w:rPr>
        </w:pPr>
      </w:p>
    </w:sdtContent>
  </w:sdt>
  <w:p w:rsidR="00E53462" w:rsidRDefault="00E534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FF9" w:rsidRDefault="00186FF9" w:rsidP="009A5535">
      <w:r>
        <w:separator/>
      </w:r>
    </w:p>
  </w:footnote>
  <w:footnote w:type="continuationSeparator" w:id="0">
    <w:p w:rsidR="00186FF9" w:rsidRDefault="00186FF9" w:rsidP="009A5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2853"/>
    </w:sdtPr>
    <w:sdtEndPr>
      <w:rPr>
        <w:rFonts w:ascii="Times New Roman" w:hAnsi="Times New Roman"/>
        <w:sz w:val="20"/>
      </w:rPr>
    </w:sdtEndPr>
    <w:sdtContent>
      <w:p w:rsidR="00E53462" w:rsidRDefault="00AC5F60">
        <w:pPr>
          <w:pStyle w:val="a4"/>
          <w:jc w:val="center"/>
        </w:pPr>
        <w:r w:rsidRPr="00414D7B">
          <w:rPr>
            <w:rFonts w:ascii="Times New Roman" w:hAnsi="Times New Roman"/>
            <w:sz w:val="20"/>
          </w:rPr>
          <w:fldChar w:fldCharType="begin"/>
        </w:r>
        <w:r w:rsidR="00E53462" w:rsidRPr="00414D7B">
          <w:rPr>
            <w:rFonts w:ascii="Times New Roman" w:hAnsi="Times New Roman"/>
            <w:sz w:val="20"/>
          </w:rPr>
          <w:instrText xml:space="preserve"> PAGE   \* MERGEFORMAT </w:instrText>
        </w:r>
        <w:r w:rsidRPr="00414D7B">
          <w:rPr>
            <w:rFonts w:ascii="Times New Roman" w:hAnsi="Times New Roman"/>
            <w:sz w:val="20"/>
          </w:rPr>
          <w:fldChar w:fldCharType="separate"/>
        </w:r>
        <w:r w:rsidR="008E498F">
          <w:rPr>
            <w:rFonts w:ascii="Times New Roman" w:hAnsi="Times New Roman"/>
            <w:noProof/>
            <w:sz w:val="20"/>
          </w:rPr>
          <w:t>4</w:t>
        </w:r>
        <w:r w:rsidRPr="00414D7B">
          <w:rPr>
            <w:rFonts w:ascii="Times New Roman" w:hAnsi="Times New Roman"/>
            <w:sz w:val="20"/>
          </w:rPr>
          <w:fldChar w:fldCharType="end"/>
        </w:r>
      </w:p>
    </w:sdtContent>
  </w:sdt>
  <w:p w:rsidR="00E53462" w:rsidRDefault="00E5346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1"/>
    <w:multiLevelType w:val="multilevel"/>
    <w:tmpl w:val="0000001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3"/>
    <w:multiLevelType w:val="multilevel"/>
    <w:tmpl w:val="00000012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5"/>
    <w:multiLevelType w:val="multilevel"/>
    <w:tmpl w:val="0000001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7"/>
    <w:multiLevelType w:val="multilevel"/>
    <w:tmpl w:val="0000001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9"/>
    <w:multiLevelType w:val="multilevel"/>
    <w:tmpl w:val="00000018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B"/>
    <w:multiLevelType w:val="multilevel"/>
    <w:tmpl w:val="0000001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>
    <w:nsid w:val="0000001F"/>
    <w:multiLevelType w:val="multilevel"/>
    <w:tmpl w:val="0000001E"/>
    <w:lvl w:ilvl="0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0B185866"/>
    <w:multiLevelType w:val="multilevel"/>
    <w:tmpl w:val="FF04F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9E70CF"/>
    <w:multiLevelType w:val="multilevel"/>
    <w:tmpl w:val="EFB8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E52E8C"/>
    <w:multiLevelType w:val="multilevel"/>
    <w:tmpl w:val="C6DA1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F63819"/>
    <w:multiLevelType w:val="multilevel"/>
    <w:tmpl w:val="C6DA1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0"/>
  </w:num>
  <w:num w:numId="11">
    <w:abstractNumId w:val="1"/>
  </w:num>
  <w:num w:numId="12">
    <w:abstractNumId w:val="2"/>
  </w:num>
  <w:num w:numId="13">
    <w:abstractNumId w:val="15"/>
  </w:num>
  <w:num w:numId="14">
    <w:abstractNumId w:val="16"/>
  </w:num>
  <w:num w:numId="15">
    <w:abstractNumId w:val="17"/>
  </w:num>
  <w:num w:numId="16">
    <w:abstractNumId w:val="3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535"/>
    <w:rsid w:val="000460D7"/>
    <w:rsid w:val="00050737"/>
    <w:rsid w:val="00050D30"/>
    <w:rsid w:val="00057AAB"/>
    <w:rsid w:val="00077390"/>
    <w:rsid w:val="000A0E65"/>
    <w:rsid w:val="000B6610"/>
    <w:rsid w:val="000C2777"/>
    <w:rsid w:val="000D0A7B"/>
    <w:rsid w:val="000D1A60"/>
    <w:rsid w:val="000E41EB"/>
    <w:rsid w:val="0012496F"/>
    <w:rsid w:val="001334F5"/>
    <w:rsid w:val="0013385D"/>
    <w:rsid w:val="00152A4D"/>
    <w:rsid w:val="00155DEE"/>
    <w:rsid w:val="0017541F"/>
    <w:rsid w:val="00186FF9"/>
    <w:rsid w:val="001A7645"/>
    <w:rsid w:val="001C7A01"/>
    <w:rsid w:val="001E1649"/>
    <w:rsid w:val="001E4C84"/>
    <w:rsid w:val="00204F23"/>
    <w:rsid w:val="00237431"/>
    <w:rsid w:val="00243E78"/>
    <w:rsid w:val="00245A73"/>
    <w:rsid w:val="00280BAC"/>
    <w:rsid w:val="002910B5"/>
    <w:rsid w:val="00296023"/>
    <w:rsid w:val="002A4641"/>
    <w:rsid w:val="002A7609"/>
    <w:rsid w:val="002B38A9"/>
    <w:rsid w:val="002C1BF9"/>
    <w:rsid w:val="002C2095"/>
    <w:rsid w:val="002C482F"/>
    <w:rsid w:val="002C4AF2"/>
    <w:rsid w:val="002D1415"/>
    <w:rsid w:val="002D40F7"/>
    <w:rsid w:val="002D7843"/>
    <w:rsid w:val="002F598D"/>
    <w:rsid w:val="002F6AEA"/>
    <w:rsid w:val="003042B7"/>
    <w:rsid w:val="00317336"/>
    <w:rsid w:val="00321923"/>
    <w:rsid w:val="00323C3B"/>
    <w:rsid w:val="00327632"/>
    <w:rsid w:val="00347EC8"/>
    <w:rsid w:val="003840CD"/>
    <w:rsid w:val="003A2A3F"/>
    <w:rsid w:val="003B1406"/>
    <w:rsid w:val="003C202B"/>
    <w:rsid w:val="003C2105"/>
    <w:rsid w:val="003D5A16"/>
    <w:rsid w:val="003E4852"/>
    <w:rsid w:val="003E4C9B"/>
    <w:rsid w:val="00412EF6"/>
    <w:rsid w:val="00414D7B"/>
    <w:rsid w:val="00423339"/>
    <w:rsid w:val="00431102"/>
    <w:rsid w:val="00435C86"/>
    <w:rsid w:val="0044467D"/>
    <w:rsid w:val="00460513"/>
    <w:rsid w:val="00465DF1"/>
    <w:rsid w:val="00473081"/>
    <w:rsid w:val="004B601F"/>
    <w:rsid w:val="004B6D7B"/>
    <w:rsid w:val="004C3587"/>
    <w:rsid w:val="004D448A"/>
    <w:rsid w:val="004D4A1D"/>
    <w:rsid w:val="004F4ABB"/>
    <w:rsid w:val="00513992"/>
    <w:rsid w:val="00534911"/>
    <w:rsid w:val="0053495E"/>
    <w:rsid w:val="00543324"/>
    <w:rsid w:val="005527EC"/>
    <w:rsid w:val="0056287C"/>
    <w:rsid w:val="00567F1A"/>
    <w:rsid w:val="00573F2F"/>
    <w:rsid w:val="005804BE"/>
    <w:rsid w:val="005870D7"/>
    <w:rsid w:val="005A2877"/>
    <w:rsid w:val="005B6151"/>
    <w:rsid w:val="005B7A09"/>
    <w:rsid w:val="005C00BE"/>
    <w:rsid w:val="005D1FB7"/>
    <w:rsid w:val="005E7130"/>
    <w:rsid w:val="005F5C35"/>
    <w:rsid w:val="00607881"/>
    <w:rsid w:val="00613728"/>
    <w:rsid w:val="00614DE9"/>
    <w:rsid w:val="00624924"/>
    <w:rsid w:val="00645429"/>
    <w:rsid w:val="006657C9"/>
    <w:rsid w:val="00666907"/>
    <w:rsid w:val="00671298"/>
    <w:rsid w:val="0068143F"/>
    <w:rsid w:val="006A1B96"/>
    <w:rsid w:val="006A59C7"/>
    <w:rsid w:val="006B6AEA"/>
    <w:rsid w:val="006C371A"/>
    <w:rsid w:val="006D54FE"/>
    <w:rsid w:val="006F0F9E"/>
    <w:rsid w:val="00701681"/>
    <w:rsid w:val="00715D79"/>
    <w:rsid w:val="00725C61"/>
    <w:rsid w:val="0075743E"/>
    <w:rsid w:val="007700E5"/>
    <w:rsid w:val="00776FC8"/>
    <w:rsid w:val="00781373"/>
    <w:rsid w:val="0078507B"/>
    <w:rsid w:val="0079379E"/>
    <w:rsid w:val="007D2E70"/>
    <w:rsid w:val="007E7520"/>
    <w:rsid w:val="008035D3"/>
    <w:rsid w:val="00803A35"/>
    <w:rsid w:val="00821511"/>
    <w:rsid w:val="00823D40"/>
    <w:rsid w:val="00827A0C"/>
    <w:rsid w:val="00833EC8"/>
    <w:rsid w:val="00840ADE"/>
    <w:rsid w:val="00841E49"/>
    <w:rsid w:val="00842FF7"/>
    <w:rsid w:val="00846064"/>
    <w:rsid w:val="00856B50"/>
    <w:rsid w:val="00863DC9"/>
    <w:rsid w:val="00866005"/>
    <w:rsid w:val="0087569B"/>
    <w:rsid w:val="008802CF"/>
    <w:rsid w:val="00881F22"/>
    <w:rsid w:val="00882CE1"/>
    <w:rsid w:val="00885A83"/>
    <w:rsid w:val="00896C07"/>
    <w:rsid w:val="008A0913"/>
    <w:rsid w:val="008A0A7E"/>
    <w:rsid w:val="008A5546"/>
    <w:rsid w:val="008A6718"/>
    <w:rsid w:val="008B132B"/>
    <w:rsid w:val="008C5034"/>
    <w:rsid w:val="008C6920"/>
    <w:rsid w:val="008E0A26"/>
    <w:rsid w:val="008E2082"/>
    <w:rsid w:val="008E498F"/>
    <w:rsid w:val="00907A70"/>
    <w:rsid w:val="00916AF7"/>
    <w:rsid w:val="009439B0"/>
    <w:rsid w:val="00943CBF"/>
    <w:rsid w:val="00956815"/>
    <w:rsid w:val="00956BB7"/>
    <w:rsid w:val="00956E5F"/>
    <w:rsid w:val="00960187"/>
    <w:rsid w:val="00964D82"/>
    <w:rsid w:val="00993D99"/>
    <w:rsid w:val="009A5535"/>
    <w:rsid w:val="009C3784"/>
    <w:rsid w:val="00A077E4"/>
    <w:rsid w:val="00A07970"/>
    <w:rsid w:val="00A13F8C"/>
    <w:rsid w:val="00A34064"/>
    <w:rsid w:val="00A40CEB"/>
    <w:rsid w:val="00A4379F"/>
    <w:rsid w:val="00A4509B"/>
    <w:rsid w:val="00A526B4"/>
    <w:rsid w:val="00A61743"/>
    <w:rsid w:val="00A634D5"/>
    <w:rsid w:val="00A641EF"/>
    <w:rsid w:val="00A97BF1"/>
    <w:rsid w:val="00AB0074"/>
    <w:rsid w:val="00AB27FC"/>
    <w:rsid w:val="00AB3FC9"/>
    <w:rsid w:val="00AB6D86"/>
    <w:rsid w:val="00AC5F60"/>
    <w:rsid w:val="00AD0AF7"/>
    <w:rsid w:val="00AD0B4C"/>
    <w:rsid w:val="00AE4F1D"/>
    <w:rsid w:val="00AF1B80"/>
    <w:rsid w:val="00B35ED8"/>
    <w:rsid w:val="00B47ABB"/>
    <w:rsid w:val="00B57194"/>
    <w:rsid w:val="00B6141A"/>
    <w:rsid w:val="00B72B96"/>
    <w:rsid w:val="00B7556B"/>
    <w:rsid w:val="00B91AF7"/>
    <w:rsid w:val="00B9697B"/>
    <w:rsid w:val="00BA5FB4"/>
    <w:rsid w:val="00BB0800"/>
    <w:rsid w:val="00BE504E"/>
    <w:rsid w:val="00C07A85"/>
    <w:rsid w:val="00C17999"/>
    <w:rsid w:val="00C66D99"/>
    <w:rsid w:val="00C715ED"/>
    <w:rsid w:val="00C90460"/>
    <w:rsid w:val="00C9403D"/>
    <w:rsid w:val="00C9585C"/>
    <w:rsid w:val="00CB559C"/>
    <w:rsid w:val="00CB6722"/>
    <w:rsid w:val="00CC486A"/>
    <w:rsid w:val="00CD043D"/>
    <w:rsid w:val="00CD3063"/>
    <w:rsid w:val="00CF08B8"/>
    <w:rsid w:val="00CF60AD"/>
    <w:rsid w:val="00CF7A15"/>
    <w:rsid w:val="00D56854"/>
    <w:rsid w:val="00D74D66"/>
    <w:rsid w:val="00D931B7"/>
    <w:rsid w:val="00DA28F2"/>
    <w:rsid w:val="00DD0CF2"/>
    <w:rsid w:val="00DD3974"/>
    <w:rsid w:val="00DE3C8A"/>
    <w:rsid w:val="00DF3AFD"/>
    <w:rsid w:val="00DF629D"/>
    <w:rsid w:val="00DF6B10"/>
    <w:rsid w:val="00E43D5B"/>
    <w:rsid w:val="00E53462"/>
    <w:rsid w:val="00E627EE"/>
    <w:rsid w:val="00E62DAF"/>
    <w:rsid w:val="00E67214"/>
    <w:rsid w:val="00EA52AA"/>
    <w:rsid w:val="00EA6420"/>
    <w:rsid w:val="00EB0E09"/>
    <w:rsid w:val="00ED4035"/>
    <w:rsid w:val="00ED53CB"/>
    <w:rsid w:val="00EF27D9"/>
    <w:rsid w:val="00EF3DAD"/>
    <w:rsid w:val="00F03635"/>
    <w:rsid w:val="00F119F9"/>
    <w:rsid w:val="00F202A1"/>
    <w:rsid w:val="00F2345D"/>
    <w:rsid w:val="00F24A28"/>
    <w:rsid w:val="00F264DD"/>
    <w:rsid w:val="00F41055"/>
    <w:rsid w:val="00F416AB"/>
    <w:rsid w:val="00F67F1C"/>
    <w:rsid w:val="00F83C09"/>
    <w:rsid w:val="00FA223B"/>
    <w:rsid w:val="00FA544B"/>
    <w:rsid w:val="00FB0FC8"/>
    <w:rsid w:val="00FB2803"/>
    <w:rsid w:val="00FB3500"/>
    <w:rsid w:val="00FD3659"/>
    <w:rsid w:val="00FF3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35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A5535"/>
    <w:rPr>
      <w:rFonts w:cs="Times New Roman"/>
      <w:i/>
      <w:iCs/>
    </w:rPr>
  </w:style>
  <w:style w:type="paragraph" w:styleId="a4">
    <w:name w:val="header"/>
    <w:basedOn w:val="a"/>
    <w:link w:val="a5"/>
    <w:uiPriority w:val="99"/>
    <w:unhideWhenUsed/>
    <w:rsid w:val="009A55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553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A55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553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8">
    <w:name w:val="No Spacing"/>
    <w:uiPriority w:val="99"/>
    <w:qFormat/>
    <w:rsid w:val="009A553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9A55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C37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3784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EA6420"/>
    <w:rPr>
      <w:b/>
      <w:bCs/>
    </w:rPr>
  </w:style>
  <w:style w:type="character" w:customStyle="1" w:styleId="apple-converted-space">
    <w:name w:val="apple-converted-space"/>
    <w:basedOn w:val="a0"/>
    <w:rsid w:val="00EA6420"/>
  </w:style>
  <w:style w:type="character" w:customStyle="1" w:styleId="Bodytext">
    <w:name w:val="Body text_"/>
    <w:basedOn w:val="a0"/>
    <w:link w:val="Bodytext1"/>
    <w:uiPriority w:val="99"/>
    <w:rsid w:val="002A760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2A7609"/>
    <w:pPr>
      <w:widowControl w:val="0"/>
      <w:shd w:val="clear" w:color="auto" w:fill="FFFFFF"/>
      <w:spacing w:before="660" w:line="326" w:lineRule="exact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Bodytext2">
    <w:name w:val="Body text (2)_"/>
    <w:basedOn w:val="a0"/>
    <w:link w:val="Bodytext21"/>
    <w:uiPriority w:val="99"/>
    <w:rsid w:val="002A760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1"/>
    <w:uiPriority w:val="99"/>
    <w:rsid w:val="002A760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erorfooterCalibri">
    <w:name w:val="Header or footer + Calibri"/>
    <w:aliases w:val="10,5 pt"/>
    <w:basedOn w:val="Headerorfooter"/>
    <w:uiPriority w:val="99"/>
    <w:rsid w:val="002A7609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2A7609"/>
    <w:pPr>
      <w:widowControl w:val="0"/>
      <w:shd w:val="clear" w:color="auto" w:fill="FFFFFF"/>
      <w:spacing w:before="660" w:after="540" w:line="240" w:lineRule="atLeast"/>
      <w:jc w:val="center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Headerorfooter1">
    <w:name w:val="Header or footer1"/>
    <w:basedOn w:val="a"/>
    <w:link w:val="Headerorfooter"/>
    <w:uiPriority w:val="99"/>
    <w:rsid w:val="002A7609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d">
    <w:name w:val="Основной текст_"/>
    <w:basedOn w:val="a0"/>
    <w:link w:val="3"/>
    <w:rsid w:val="00885A8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basedOn w:val="ad"/>
    <w:rsid w:val="00885A83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d"/>
    <w:rsid w:val="00885A83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d"/>
    <w:rsid w:val="00885A83"/>
    <w:pPr>
      <w:widowControl w:val="0"/>
      <w:shd w:val="clear" w:color="auto" w:fill="FFFFFF"/>
      <w:spacing w:line="643" w:lineRule="exact"/>
      <w:jc w:val="center"/>
    </w:pPr>
    <w:rPr>
      <w:rFonts w:ascii="Times New Roman" w:hAnsi="Times New Roman"/>
      <w:spacing w:val="2"/>
      <w:sz w:val="22"/>
      <w:szCs w:val="22"/>
      <w:lang w:eastAsia="en-US"/>
    </w:rPr>
  </w:style>
  <w:style w:type="character" w:customStyle="1" w:styleId="20">
    <w:name w:val="Основной текст (2)_"/>
    <w:basedOn w:val="a0"/>
    <w:rsid w:val="009601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21">
    <w:name w:val="Основной текст (2)"/>
    <w:basedOn w:val="20"/>
    <w:rsid w:val="009601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uiPriority w:val="99"/>
    <w:rsid w:val="009439B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439B0"/>
    <w:pPr>
      <w:widowControl w:val="0"/>
      <w:shd w:val="clear" w:color="auto" w:fill="FFFFFF"/>
      <w:spacing w:line="254" w:lineRule="exact"/>
      <w:ind w:hanging="780"/>
      <w:jc w:val="left"/>
    </w:pPr>
    <w:rPr>
      <w:rFonts w:ascii="Times New Roman" w:eastAsiaTheme="minorHAnsi" w:hAnsi="Times New Roman"/>
      <w:b/>
      <w:bCs/>
      <w:sz w:val="19"/>
      <w:szCs w:val="19"/>
      <w:lang w:eastAsia="en-US"/>
    </w:rPr>
  </w:style>
  <w:style w:type="character" w:customStyle="1" w:styleId="Bodytext3Exact">
    <w:name w:val="Body text (3) Exact"/>
    <w:basedOn w:val="a0"/>
    <w:uiPriority w:val="99"/>
    <w:rsid w:val="009439B0"/>
    <w:rPr>
      <w:rFonts w:ascii="Times New Roman" w:hAnsi="Times New Roman" w:cs="Times New Roman"/>
      <w:sz w:val="21"/>
      <w:szCs w:val="21"/>
      <w:u w:val="none"/>
    </w:rPr>
  </w:style>
  <w:style w:type="character" w:customStyle="1" w:styleId="Bodytext3">
    <w:name w:val="Body text (3)_"/>
    <w:basedOn w:val="a0"/>
    <w:link w:val="Bodytext30"/>
    <w:uiPriority w:val="99"/>
    <w:rsid w:val="009439B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20">
    <w:name w:val="Body text2"/>
    <w:basedOn w:val="Bodytext"/>
    <w:uiPriority w:val="99"/>
    <w:rsid w:val="009439B0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Bodytext5">
    <w:name w:val="Body text (5)_"/>
    <w:basedOn w:val="a0"/>
    <w:link w:val="Bodytext50"/>
    <w:uiPriority w:val="99"/>
    <w:rsid w:val="009439B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6Exact">
    <w:name w:val="Body text (6) Exact"/>
    <w:basedOn w:val="a0"/>
    <w:link w:val="Bodytext6"/>
    <w:uiPriority w:val="99"/>
    <w:rsid w:val="009439B0"/>
    <w:rPr>
      <w:rFonts w:ascii="Times New Roman" w:hAnsi="Times New Roman" w:cs="Times New Roman"/>
      <w:spacing w:val="1"/>
      <w:sz w:val="11"/>
      <w:szCs w:val="11"/>
      <w:shd w:val="clear" w:color="auto" w:fill="FFFFFF"/>
    </w:rPr>
  </w:style>
  <w:style w:type="character" w:customStyle="1" w:styleId="Bodytext7Exact">
    <w:name w:val="Body text (7) Exact"/>
    <w:basedOn w:val="a0"/>
    <w:link w:val="Bodytext7"/>
    <w:uiPriority w:val="99"/>
    <w:rsid w:val="009439B0"/>
    <w:rPr>
      <w:rFonts w:ascii="Times New Roman" w:hAnsi="Times New Roman" w:cs="Times New Roman"/>
      <w:spacing w:val="4"/>
      <w:sz w:val="11"/>
      <w:szCs w:val="11"/>
      <w:shd w:val="clear" w:color="auto" w:fill="FFFFFF"/>
    </w:rPr>
  </w:style>
  <w:style w:type="character" w:customStyle="1" w:styleId="Bodytext8Exact">
    <w:name w:val="Body text (8) Exact"/>
    <w:basedOn w:val="a0"/>
    <w:link w:val="Bodytext8"/>
    <w:uiPriority w:val="99"/>
    <w:rsid w:val="009439B0"/>
    <w:rPr>
      <w:rFonts w:ascii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Bodytext4Exact">
    <w:name w:val="Body text (4) Exact"/>
    <w:basedOn w:val="a0"/>
    <w:uiPriority w:val="99"/>
    <w:rsid w:val="009439B0"/>
    <w:rPr>
      <w:rFonts w:ascii="Times New Roman" w:hAnsi="Times New Roman" w:cs="Times New Roman"/>
      <w:b/>
      <w:bCs/>
      <w:spacing w:val="3"/>
      <w:sz w:val="18"/>
      <w:szCs w:val="18"/>
      <w:u w:val="none"/>
    </w:rPr>
  </w:style>
  <w:style w:type="character" w:customStyle="1" w:styleId="Bodytext6SmallCapsExact">
    <w:name w:val="Body text (6) + Small Caps Exact"/>
    <w:basedOn w:val="Bodytext6Exact"/>
    <w:uiPriority w:val="99"/>
    <w:rsid w:val="009439B0"/>
    <w:rPr>
      <w:rFonts w:ascii="Times New Roman" w:hAnsi="Times New Roman" w:cs="Times New Roman"/>
      <w:smallCaps/>
      <w:spacing w:val="1"/>
      <w:sz w:val="11"/>
      <w:szCs w:val="11"/>
      <w:shd w:val="clear" w:color="auto" w:fill="FFFFFF"/>
    </w:rPr>
  </w:style>
  <w:style w:type="character" w:customStyle="1" w:styleId="Bodytext9Exact">
    <w:name w:val="Body text (9) Exact"/>
    <w:basedOn w:val="a0"/>
    <w:link w:val="Bodytext9"/>
    <w:uiPriority w:val="99"/>
    <w:rsid w:val="009439B0"/>
    <w:rPr>
      <w:rFonts w:ascii="Corbel" w:hAnsi="Corbel" w:cs="Corbel"/>
      <w:spacing w:val="-2"/>
      <w:sz w:val="8"/>
      <w:szCs w:val="8"/>
      <w:shd w:val="clear" w:color="auto" w:fill="FFFFFF"/>
    </w:rPr>
  </w:style>
  <w:style w:type="character" w:customStyle="1" w:styleId="Bodytext8pt">
    <w:name w:val="Body text + 8 pt"/>
    <w:basedOn w:val="Bodytext"/>
    <w:uiPriority w:val="99"/>
    <w:rsid w:val="009439B0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rsid w:val="009439B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ablecaption3">
    <w:name w:val="Table caption (3)_"/>
    <w:basedOn w:val="a0"/>
    <w:link w:val="Tablecaption30"/>
    <w:uiPriority w:val="99"/>
    <w:rsid w:val="009439B0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Tablecaption4">
    <w:name w:val="Table caption (4)_"/>
    <w:basedOn w:val="a0"/>
    <w:link w:val="Tablecaption40"/>
    <w:uiPriority w:val="99"/>
    <w:rsid w:val="009439B0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9439B0"/>
    <w:pPr>
      <w:widowControl w:val="0"/>
      <w:shd w:val="clear" w:color="auto" w:fill="FFFFFF"/>
      <w:spacing w:line="274" w:lineRule="exact"/>
      <w:jc w:val="left"/>
    </w:pPr>
    <w:rPr>
      <w:rFonts w:ascii="Times New Roman" w:eastAsiaTheme="minorHAnsi" w:hAnsi="Times New Roman"/>
      <w:sz w:val="23"/>
      <w:szCs w:val="23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9439B0"/>
    <w:pPr>
      <w:widowControl w:val="0"/>
      <w:shd w:val="clear" w:color="auto" w:fill="FFFFFF"/>
      <w:spacing w:after="120" w:line="240" w:lineRule="atLeast"/>
      <w:jc w:val="center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Bodytext6">
    <w:name w:val="Body text (6)"/>
    <w:basedOn w:val="a"/>
    <w:link w:val="Bodytext6Exact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pacing w:val="1"/>
      <w:sz w:val="11"/>
      <w:szCs w:val="11"/>
      <w:lang w:eastAsia="en-US"/>
    </w:rPr>
  </w:style>
  <w:style w:type="paragraph" w:customStyle="1" w:styleId="Bodytext7">
    <w:name w:val="Body text (7)"/>
    <w:basedOn w:val="a"/>
    <w:link w:val="Bodytext7Exact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pacing w:val="4"/>
      <w:sz w:val="11"/>
      <w:szCs w:val="11"/>
      <w:lang w:eastAsia="en-US"/>
    </w:rPr>
  </w:style>
  <w:style w:type="paragraph" w:customStyle="1" w:styleId="Bodytext8">
    <w:name w:val="Body text (8)"/>
    <w:basedOn w:val="a"/>
    <w:link w:val="Bodytext8Exact"/>
    <w:uiPriority w:val="99"/>
    <w:rsid w:val="009439B0"/>
    <w:pPr>
      <w:widowControl w:val="0"/>
      <w:shd w:val="clear" w:color="auto" w:fill="FFFFFF"/>
      <w:spacing w:line="216" w:lineRule="exact"/>
      <w:jc w:val="left"/>
    </w:pPr>
    <w:rPr>
      <w:rFonts w:ascii="Times New Roman" w:eastAsiaTheme="minorHAnsi" w:hAnsi="Times New Roman"/>
      <w:b/>
      <w:bCs/>
      <w:spacing w:val="2"/>
      <w:sz w:val="17"/>
      <w:szCs w:val="17"/>
      <w:lang w:eastAsia="en-US"/>
    </w:rPr>
  </w:style>
  <w:style w:type="paragraph" w:customStyle="1" w:styleId="Bodytext9">
    <w:name w:val="Body text (9)"/>
    <w:basedOn w:val="a"/>
    <w:link w:val="Bodytext9Exact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Corbel" w:eastAsiaTheme="minorHAnsi" w:hAnsi="Corbel" w:cs="Corbel"/>
      <w:spacing w:val="-2"/>
      <w:sz w:val="8"/>
      <w:szCs w:val="8"/>
      <w:lang w:eastAsia="en-US"/>
    </w:rPr>
  </w:style>
  <w:style w:type="paragraph" w:customStyle="1" w:styleId="Tablecaption20">
    <w:name w:val="Table caption (2)"/>
    <w:basedOn w:val="a"/>
    <w:link w:val="Tablecaption2"/>
    <w:uiPriority w:val="99"/>
    <w:rsid w:val="009439B0"/>
    <w:pPr>
      <w:widowControl w:val="0"/>
      <w:shd w:val="clear" w:color="auto" w:fill="FFFFFF"/>
      <w:spacing w:line="240" w:lineRule="exact"/>
      <w:jc w:val="left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paragraph" w:customStyle="1" w:styleId="Tablecaption30">
    <w:name w:val="Table caption (3)"/>
    <w:basedOn w:val="a"/>
    <w:link w:val="Tablecaption3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z w:val="12"/>
      <w:szCs w:val="12"/>
      <w:lang w:eastAsia="en-US"/>
    </w:rPr>
  </w:style>
  <w:style w:type="paragraph" w:customStyle="1" w:styleId="Tablecaption40">
    <w:name w:val="Table caption (4)"/>
    <w:basedOn w:val="a"/>
    <w:link w:val="Tablecaption4"/>
    <w:uiPriority w:val="99"/>
    <w:rsid w:val="009439B0"/>
    <w:pPr>
      <w:widowControl w:val="0"/>
      <w:shd w:val="clear" w:color="auto" w:fill="FFFFFF"/>
      <w:spacing w:line="240" w:lineRule="atLeast"/>
      <w:jc w:val="left"/>
    </w:pPr>
    <w:rPr>
      <w:rFonts w:ascii="Times New Roman" w:eastAsiaTheme="minorHAnsi" w:hAnsi="Times New Roman"/>
      <w:sz w:val="12"/>
      <w:szCs w:val="12"/>
      <w:lang w:eastAsia="en-US"/>
    </w:rPr>
  </w:style>
  <w:style w:type="character" w:customStyle="1" w:styleId="tnvedl4">
    <w:name w:val="tnved_l4"/>
    <w:basedOn w:val="a0"/>
    <w:rsid w:val="001C7A01"/>
  </w:style>
  <w:style w:type="character" w:styleId="ae">
    <w:name w:val="Hyperlink"/>
    <w:basedOn w:val="a0"/>
    <w:uiPriority w:val="99"/>
    <w:unhideWhenUsed/>
    <w:rsid w:val="001C7A01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7700E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af0">
    <w:name w:val="List Paragraph"/>
    <w:basedOn w:val="a"/>
    <w:uiPriority w:val="34"/>
    <w:qFormat/>
    <w:rsid w:val="00FB2803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rsid w:val="00776FC8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76FC8"/>
    <w:pPr>
      <w:widowControl w:val="0"/>
      <w:shd w:val="clear" w:color="auto" w:fill="FFFFFF"/>
      <w:spacing w:line="211" w:lineRule="exact"/>
      <w:jc w:val="lef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10">
    <w:name w:val="Основной текст Знак1"/>
    <w:basedOn w:val="a0"/>
    <w:link w:val="af1"/>
    <w:uiPriority w:val="99"/>
    <w:rsid w:val="00776FC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0"/>
    <w:uiPriority w:val="99"/>
    <w:rsid w:val="00776FC8"/>
    <w:pPr>
      <w:widowControl w:val="0"/>
      <w:shd w:val="clear" w:color="auto" w:fill="FFFFFF"/>
      <w:spacing w:before="240" w:after="120" w:line="322" w:lineRule="exact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f2">
    <w:name w:val="Основной текст Знак"/>
    <w:basedOn w:val="a0"/>
    <w:uiPriority w:val="99"/>
    <w:semiHidden/>
    <w:rsid w:val="00776FC8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A72B-84D4-4963-82EB-50BA1774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11</cp:revision>
  <cp:lastPrinted>2017-09-19T10:30:00Z</cp:lastPrinted>
  <dcterms:created xsi:type="dcterms:W3CDTF">2017-09-14T14:43:00Z</dcterms:created>
  <dcterms:modified xsi:type="dcterms:W3CDTF">2017-10-06T10:45:00Z</dcterms:modified>
</cp:coreProperties>
</file>