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69" w:rsidRDefault="00D8323F" w:rsidP="007D3869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DB6732">
        <w:rPr>
          <w:rFonts w:ascii="Times New Roman" w:hAnsi="Times New Roman" w:cs="Times New Roman"/>
          <w:sz w:val="28"/>
          <w:szCs w:val="28"/>
        </w:rPr>
        <w:t>УТВЕРЖДЕН</w:t>
      </w:r>
    </w:p>
    <w:p w:rsidR="007D3869" w:rsidRDefault="00D8323F" w:rsidP="007D3869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6732">
        <w:rPr>
          <w:rFonts w:ascii="Times New Roman" w:hAnsi="Times New Roman" w:cs="Times New Roman"/>
          <w:sz w:val="28"/>
          <w:szCs w:val="28"/>
        </w:rPr>
        <w:t>остановлением Совета Министров</w:t>
      </w:r>
    </w:p>
    <w:p w:rsidR="007D3869" w:rsidRDefault="00D8323F" w:rsidP="007D3869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DB673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0E68B0" w:rsidRPr="00290149" w:rsidRDefault="00D8323F" w:rsidP="00290149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DB6732">
        <w:rPr>
          <w:rFonts w:ascii="Times New Roman" w:hAnsi="Times New Roman" w:cs="Times New Roman"/>
          <w:sz w:val="28"/>
          <w:szCs w:val="28"/>
        </w:rPr>
        <w:t xml:space="preserve">от </w:t>
      </w:r>
      <w:r w:rsidR="001E63A9">
        <w:rPr>
          <w:rFonts w:ascii="Times New Roman" w:hAnsi="Times New Roman" w:cs="Times New Roman"/>
          <w:sz w:val="28"/>
          <w:szCs w:val="28"/>
        </w:rPr>
        <w:t>«</w:t>
      </w:r>
      <w:r w:rsidR="005566FB">
        <w:rPr>
          <w:rFonts w:ascii="Times New Roman" w:hAnsi="Times New Roman" w:cs="Times New Roman"/>
          <w:sz w:val="28"/>
          <w:szCs w:val="28"/>
        </w:rPr>
        <w:t>30</w:t>
      </w:r>
      <w:r w:rsidR="001E63A9">
        <w:rPr>
          <w:rFonts w:ascii="Times New Roman" w:hAnsi="Times New Roman" w:cs="Times New Roman"/>
          <w:sz w:val="28"/>
          <w:szCs w:val="28"/>
        </w:rPr>
        <w:t>»</w:t>
      </w:r>
      <w:r w:rsidR="005566FB">
        <w:rPr>
          <w:rFonts w:ascii="Times New Roman" w:hAnsi="Times New Roman" w:cs="Times New Roman"/>
          <w:sz w:val="28"/>
          <w:szCs w:val="28"/>
        </w:rPr>
        <w:t xml:space="preserve"> мая</w:t>
      </w:r>
      <w:r w:rsidR="001E63A9">
        <w:rPr>
          <w:rFonts w:ascii="Times New Roman" w:hAnsi="Times New Roman" w:cs="Times New Roman"/>
          <w:sz w:val="28"/>
          <w:szCs w:val="28"/>
        </w:rPr>
        <w:t xml:space="preserve"> 2017 года № </w:t>
      </w:r>
      <w:r w:rsidR="005566FB">
        <w:rPr>
          <w:rFonts w:ascii="Times New Roman" w:hAnsi="Times New Roman" w:cs="Times New Roman"/>
          <w:sz w:val="28"/>
          <w:szCs w:val="28"/>
        </w:rPr>
        <w:t>296/17</w:t>
      </w:r>
    </w:p>
    <w:p w:rsidR="000E68B0" w:rsidRPr="00DB6732" w:rsidRDefault="000E68B0" w:rsidP="00BC0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E68B0" w:rsidRPr="00290149" w:rsidRDefault="00D8323F" w:rsidP="002901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3A9">
        <w:rPr>
          <w:rFonts w:ascii="Times New Roman" w:hAnsi="Times New Roman" w:cs="Times New Roman"/>
          <w:b/>
          <w:sz w:val="28"/>
          <w:szCs w:val="28"/>
        </w:rPr>
        <w:t>Перечень платных услуг, оказываем</w:t>
      </w:r>
      <w:bookmarkStart w:id="0" w:name="_GoBack"/>
      <w:bookmarkEnd w:id="0"/>
      <w:r w:rsidRPr="001E63A9">
        <w:rPr>
          <w:rFonts w:ascii="Times New Roman" w:hAnsi="Times New Roman" w:cs="Times New Roman"/>
          <w:b/>
          <w:sz w:val="28"/>
          <w:szCs w:val="28"/>
        </w:rPr>
        <w:t>ых Государ</w:t>
      </w:r>
      <w:r w:rsidR="00375C10">
        <w:rPr>
          <w:rFonts w:ascii="Times New Roman" w:hAnsi="Times New Roman" w:cs="Times New Roman"/>
          <w:b/>
          <w:sz w:val="28"/>
          <w:szCs w:val="28"/>
        </w:rPr>
        <w:t>ственным унитарным предприятием</w:t>
      </w:r>
      <w:r w:rsidRPr="001E63A9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 </w:t>
      </w:r>
      <w:r w:rsidR="00FC1F3C" w:rsidRPr="001E63A9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1E63A9" w:rsidRPr="001E63A9">
        <w:rPr>
          <w:rFonts w:ascii="Times New Roman" w:hAnsi="Times New Roman" w:cs="Times New Roman"/>
          <w:b/>
          <w:sz w:val="28"/>
          <w:szCs w:val="28"/>
        </w:rPr>
        <w:t xml:space="preserve"> «ТАМОЖЕННО-БРОКЕРСКИЕ УСЛУГИ»</w:t>
      </w:r>
      <w:r w:rsidR="00BC07CD">
        <w:rPr>
          <w:rFonts w:ascii="Times New Roman" w:hAnsi="Times New Roman" w:cs="Times New Roman"/>
          <w:b/>
          <w:sz w:val="28"/>
          <w:szCs w:val="28"/>
        </w:rPr>
        <w:t>, подведомственным Государственному таможенному комитету Луганской Народной Республики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8148"/>
      </w:tblGrid>
      <w:tr w:rsidR="00D8323F" w:rsidRPr="00537126" w:rsidTr="00290149">
        <w:trPr>
          <w:trHeight w:val="549"/>
          <w:jc w:val="center"/>
        </w:trPr>
        <w:tc>
          <w:tcPr>
            <w:tcW w:w="1346" w:type="dxa"/>
            <w:tcBorders>
              <w:top w:val="single" w:sz="4" w:space="0" w:color="auto"/>
            </w:tcBorders>
          </w:tcPr>
          <w:p w:rsidR="00D8323F" w:rsidRPr="00820529" w:rsidRDefault="00D8323F" w:rsidP="00F3725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72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="00F372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пункта,</w:t>
            </w:r>
            <w:r w:rsidR="00820529" w:rsidRPr="008205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подпункта</w:t>
            </w:r>
          </w:p>
        </w:tc>
        <w:tc>
          <w:tcPr>
            <w:tcW w:w="8148" w:type="dxa"/>
            <w:tcBorders>
              <w:top w:val="single" w:sz="4" w:space="0" w:color="auto"/>
            </w:tcBorders>
          </w:tcPr>
          <w:p w:rsidR="00D8323F" w:rsidRPr="00537126" w:rsidRDefault="00D8323F" w:rsidP="00942A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371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услуг</w:t>
            </w:r>
          </w:p>
        </w:tc>
      </w:tr>
      <w:tr w:rsidR="001E63A9" w:rsidRPr="00537126" w:rsidTr="00290149">
        <w:trPr>
          <w:trHeight w:val="148"/>
          <w:jc w:val="center"/>
        </w:trPr>
        <w:tc>
          <w:tcPr>
            <w:tcW w:w="1346" w:type="dxa"/>
            <w:tcBorders>
              <w:top w:val="single" w:sz="4" w:space="0" w:color="auto"/>
            </w:tcBorders>
          </w:tcPr>
          <w:p w:rsidR="001E63A9" w:rsidRPr="00537126" w:rsidRDefault="001E63A9" w:rsidP="00942A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148" w:type="dxa"/>
            <w:tcBorders>
              <w:top w:val="single" w:sz="4" w:space="0" w:color="auto"/>
            </w:tcBorders>
          </w:tcPr>
          <w:p w:rsidR="001E63A9" w:rsidRPr="00537126" w:rsidRDefault="001E63A9" w:rsidP="00942A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D8323F" w:rsidRPr="00537126" w:rsidTr="00BC07CD">
        <w:trPr>
          <w:jc w:val="center"/>
        </w:trPr>
        <w:tc>
          <w:tcPr>
            <w:tcW w:w="1346" w:type="dxa"/>
          </w:tcPr>
          <w:p w:rsidR="00D8323F" w:rsidRPr="00537126" w:rsidRDefault="00D8323F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371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CE44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D8323F" w:rsidRPr="00537126" w:rsidRDefault="00290149" w:rsidP="00942A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Консультирование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и</w:t>
            </w:r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зучение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предоставленных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документов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и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формирование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 пакета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документов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 для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таможенного</w:t>
            </w:r>
            <w:proofErr w:type="spellEnd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D8323F" w:rsidRPr="008A175D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оформления</w:t>
            </w:r>
            <w:proofErr w:type="spellEnd"/>
          </w:p>
        </w:tc>
      </w:tr>
      <w:tr w:rsidR="00CD4D83" w:rsidRPr="00537126" w:rsidTr="00BC07CD">
        <w:trPr>
          <w:jc w:val="center"/>
        </w:trPr>
        <w:tc>
          <w:tcPr>
            <w:tcW w:w="1346" w:type="dxa"/>
          </w:tcPr>
          <w:p w:rsidR="00CD4D83" w:rsidRPr="00CD4D83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CE44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CD4D83" w:rsidRDefault="00CD4D83" w:rsidP="00942A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Заполнение таможенной декларации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(ТД), предварительной декларации (</w:t>
            </w:r>
            <w:r w:rsidR="00B57037">
              <w:rPr>
                <w:rFonts w:ascii="Times New Roman" w:hAnsi="Times New Roman"/>
                <w:sz w:val="28"/>
                <w:szCs w:val="28"/>
                <w:lang w:eastAsia="ar-SA"/>
              </w:rPr>
              <w:t>ПД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="00AA18D6">
              <w:rPr>
                <w:rFonts w:ascii="Times New Roman" w:hAnsi="Times New Roman"/>
                <w:sz w:val="28"/>
                <w:szCs w:val="28"/>
                <w:lang w:eastAsia="ar-SA"/>
              </w:rPr>
              <w:t>: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EB3E58" w:rsidP="00A57D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Заполнение ТД</w:t>
            </w:r>
            <w:r w:rsidR="00B57037">
              <w:rPr>
                <w:rFonts w:ascii="Times New Roman" w:hAnsi="Times New Roman"/>
                <w:sz w:val="28"/>
                <w:szCs w:val="28"/>
                <w:lang w:eastAsia="ar-SA"/>
              </w:rPr>
              <w:t>, ПД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 соответствующем таможенном режиме: 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.1.1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сновной лист формы ТД-2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.1.2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ополнительный лист формы ТД-3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.1.3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ополнение к основному листу формы ТД-6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EB3E58" w:rsidP="00A57D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За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полнение 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ТД</w:t>
            </w:r>
            <w:r w:rsidR="00B57037">
              <w:rPr>
                <w:rFonts w:ascii="Times New Roman" w:hAnsi="Times New Roman"/>
                <w:sz w:val="28"/>
                <w:szCs w:val="28"/>
                <w:lang w:eastAsia="ar-SA"/>
              </w:rPr>
              <w:t>, ПД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31006B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соответствующем таможенном режиме 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при таможенном оформлении подакцизной группы товаров: алкогольной продукции, </w:t>
            </w:r>
            <w:r w:rsidR="00AF49D0">
              <w:rPr>
                <w:rFonts w:ascii="Times New Roman" w:hAnsi="Times New Roman"/>
                <w:sz w:val="28"/>
                <w:szCs w:val="28"/>
                <w:lang w:eastAsia="ar-SA"/>
              </w:rPr>
              <w:t>табачных изделий и табака, пива</w:t>
            </w:r>
            <w:r w:rsidR="00A560D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субъектам ВЭД, у которых 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объем заказа 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услуг таможенного оформления 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>ТД и ПД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да</w:t>
            </w:r>
            <w:r w:rsidR="00B200D3">
              <w:rPr>
                <w:rFonts w:ascii="Times New Roman" w:hAnsi="Times New Roman"/>
                <w:sz w:val="28"/>
                <w:szCs w:val="28"/>
                <w:lang w:eastAsia="ar-SA"/>
              </w:rPr>
              <w:t>нной группы товаров превышает</w:t>
            </w:r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9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0 000  рос</w:t>
            </w:r>
            <w:proofErr w:type="gramStart"/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>р</w:t>
            </w:r>
            <w:proofErr w:type="gramEnd"/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>ублей за три</w:t>
            </w:r>
            <w:r w:rsidR="00D87AA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месяц</w:t>
            </w:r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="00D87AA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(п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ри расчете объема заказа услуг первоначально используется максимально допустимый тариф</w:t>
            </w:r>
            <w:r w:rsidR="00D87AA9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: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сновной лист формы ТД-2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ополнительный лист формы ТД-3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ополнение к основному листу формы ТД-6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EB3E58" w:rsidP="000E68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Заполнение ТД</w:t>
            </w:r>
            <w:r w:rsidR="00BC0E7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</w:t>
            </w:r>
            <w:r w:rsidR="00B57037">
              <w:rPr>
                <w:rFonts w:ascii="Times New Roman" w:hAnsi="Times New Roman"/>
                <w:sz w:val="28"/>
                <w:szCs w:val="28"/>
                <w:lang w:eastAsia="ar-SA"/>
              </w:rPr>
              <w:t>ПД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 таможенном режиме «импорт» для таможенного оформления горюче-смазочных материалов (бензин, дизельное топливо, мазут, битум, керосин), сжиженного газа для субъектов ВЭД при оформлени</w:t>
            </w:r>
            <w:r w:rsidR="00B57037">
              <w:rPr>
                <w:rFonts w:ascii="Times New Roman" w:hAnsi="Times New Roman"/>
                <w:sz w:val="28"/>
                <w:szCs w:val="28"/>
                <w:lang w:eastAsia="ar-SA"/>
              </w:rPr>
              <w:t>и более 18</w:t>
            </w:r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0 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ТД и ПД</w:t>
            </w:r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 три</w:t>
            </w:r>
            <w:r w:rsidR="00B2577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месяц</w:t>
            </w:r>
            <w:r w:rsidR="00A64896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: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.1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сновной лист формы ТД-2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.2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ополнительный лист формы ТД-3</w:t>
            </w:r>
          </w:p>
        </w:tc>
      </w:tr>
      <w:tr w:rsidR="00EB3E58" w:rsidRPr="00537126" w:rsidTr="00BC07CD">
        <w:trPr>
          <w:jc w:val="center"/>
        </w:trPr>
        <w:tc>
          <w:tcPr>
            <w:tcW w:w="1346" w:type="dxa"/>
          </w:tcPr>
          <w:p w:rsidR="00EB3E58" w:rsidRPr="001069AE" w:rsidRDefault="00EC2461" w:rsidP="000422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0E68B0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.3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EB3E58" w:rsidRPr="001069AE" w:rsidRDefault="00CE44ED" w:rsidP="008635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EB3E58" w:rsidRPr="001069AE">
              <w:rPr>
                <w:rFonts w:ascii="Times New Roman" w:hAnsi="Times New Roman"/>
                <w:sz w:val="28"/>
                <w:szCs w:val="28"/>
                <w:lang w:eastAsia="ar-SA"/>
              </w:rPr>
              <w:t>ополнение к основному листу формы ТД-6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B57037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6E2057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Переоформление таможенной декларации</w:t>
            </w:r>
            <w:r w:rsidR="0004227C"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после повышения таможенной стоимости товара, изменения кода товара, изменения или подтверждения страны происхождения товара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Заполнение транспортных документов (</w:t>
            </w:r>
            <w:r w:rsidRPr="0004227C">
              <w:rPr>
                <w:rFonts w:ascii="Times New Roman" w:hAnsi="Times New Roman"/>
                <w:sz w:val="28"/>
                <w:szCs w:val="28"/>
                <w:lang w:val="en-US" w:eastAsia="ar-SA"/>
              </w:rPr>
              <w:t>CMR</w:t>
            </w: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</w:t>
            </w:r>
            <w:r w:rsidRPr="0004227C">
              <w:rPr>
                <w:rFonts w:ascii="Times New Roman" w:hAnsi="Times New Roman"/>
                <w:sz w:val="28"/>
                <w:szCs w:val="28"/>
                <w:lang w:val="en-US" w:eastAsia="ar-SA"/>
              </w:rPr>
              <w:t>TIR</w:t>
            </w: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Составление счетов-фактур (инвойсов) </w:t>
            </w:r>
          </w:p>
        </w:tc>
      </w:tr>
      <w:tr w:rsidR="00834ADA" w:rsidRPr="0004227C" w:rsidTr="00BC07CD">
        <w:trPr>
          <w:jc w:val="center"/>
        </w:trPr>
        <w:tc>
          <w:tcPr>
            <w:tcW w:w="1346" w:type="dxa"/>
          </w:tcPr>
          <w:p w:rsidR="00834ADA" w:rsidRDefault="00834ADA" w:rsidP="008730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8148" w:type="dxa"/>
          </w:tcPr>
          <w:p w:rsidR="00834ADA" w:rsidRDefault="00834ADA" w:rsidP="008730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внешнеэкономического договора (контракта) по исходным данным заказчика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6E205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Осуществление процедуры постановки на учет в Государственном таможенном </w:t>
            </w:r>
            <w:r w:rsidR="006E20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комитете </w:t>
            </w:r>
            <w:r w:rsidR="00AB563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Луганской Народной Республики </w:t>
            </w:r>
            <w:r w:rsidR="006E2057">
              <w:rPr>
                <w:rFonts w:ascii="Times New Roman" w:hAnsi="Times New Roman"/>
                <w:sz w:val="28"/>
                <w:szCs w:val="28"/>
                <w:lang w:eastAsia="ar-SA"/>
              </w:rPr>
              <w:t>субъектов хозяйствования</w:t>
            </w: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, осуществляющих внешнеэкономические операции с товарами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Оформление свидетельства о допуске транспортного средства к международным перевозкам грузов под таможенными пломбами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Проведение идентификационного осмотра товаров (в зависимости от цели осмотра и сложности его проведения)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Декларирование товаров стоимостью до 100 евро</w:t>
            </w:r>
          </w:p>
        </w:tc>
      </w:tr>
      <w:tr w:rsidR="0004227C" w:rsidRPr="0004227C" w:rsidTr="00BC07CD">
        <w:trPr>
          <w:jc w:val="center"/>
        </w:trPr>
        <w:tc>
          <w:tcPr>
            <w:tcW w:w="1346" w:type="dxa"/>
          </w:tcPr>
          <w:p w:rsidR="0004227C" w:rsidRPr="0004227C" w:rsidRDefault="00EC2461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Аннулировани</w:t>
            </w:r>
            <w:r w:rsidR="00B200D3">
              <w:rPr>
                <w:rFonts w:ascii="Times New Roman" w:hAnsi="Times New Roman"/>
                <w:sz w:val="28"/>
                <w:szCs w:val="28"/>
                <w:lang w:eastAsia="ar-SA"/>
              </w:rPr>
              <w:t>е ТД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="00B200D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>ПД</w:t>
            </w:r>
            <w:r w:rsidR="00A560D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 вине (требованию) к</w:t>
            </w: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лиента</w:t>
            </w:r>
          </w:p>
        </w:tc>
      </w:tr>
      <w:tr w:rsidR="0004227C" w:rsidRPr="0004227C" w:rsidTr="00BC07CD">
        <w:trPr>
          <w:trHeight w:val="268"/>
          <w:jc w:val="center"/>
        </w:trPr>
        <w:tc>
          <w:tcPr>
            <w:tcW w:w="1346" w:type="dxa"/>
          </w:tcPr>
          <w:p w:rsidR="0004227C" w:rsidRPr="0004227C" w:rsidRDefault="00290149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12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04227C" w:rsidRDefault="0004227C" w:rsidP="00A534D1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t>ереоформле</w:t>
            </w:r>
            <w:r w:rsidR="00A57D63">
              <w:rPr>
                <w:rFonts w:ascii="Times New Roman" w:hAnsi="Times New Roman"/>
                <w:sz w:val="28"/>
                <w:szCs w:val="28"/>
                <w:lang w:eastAsia="ar-SA"/>
              </w:rPr>
              <w:softHyphen/>
              <w:t>ние ТД, ПД</w:t>
            </w:r>
            <w:r w:rsidR="00A560D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 вине к</w:t>
            </w:r>
            <w:r w:rsidRPr="0004227C">
              <w:rPr>
                <w:rFonts w:ascii="Times New Roman" w:hAnsi="Times New Roman"/>
                <w:sz w:val="28"/>
                <w:szCs w:val="28"/>
                <w:lang w:eastAsia="ar-SA"/>
              </w:rPr>
              <w:t>лиента, в случаях предоставления неполного пакета документов или документов, содержащих недостоверную (неполную) информацию, что привело к отказу таможенного органа в осуществлении таможенного оформления</w:t>
            </w:r>
          </w:p>
        </w:tc>
      </w:tr>
      <w:tr w:rsidR="0004227C" w:rsidRPr="0004227C" w:rsidTr="00BC07CD">
        <w:trPr>
          <w:trHeight w:val="268"/>
          <w:jc w:val="center"/>
        </w:trPr>
        <w:tc>
          <w:tcPr>
            <w:tcW w:w="1346" w:type="dxa"/>
          </w:tcPr>
          <w:p w:rsidR="0004227C" w:rsidRPr="0004227C" w:rsidRDefault="00290149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13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E68B0" w:rsidRPr="00290149" w:rsidRDefault="0004227C" w:rsidP="000422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proofErr w:type="spellStart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Изучение</w:t>
            </w:r>
            <w:proofErr w:type="spellEnd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предоставленных</w:t>
            </w:r>
            <w:proofErr w:type="spellEnd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документов</w:t>
            </w:r>
            <w:proofErr w:type="spellEnd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и </w:t>
            </w:r>
            <w:proofErr w:type="spellStart"/>
            <w:r w:rsidRPr="008A175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форми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пакета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документов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заполнение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заявления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для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таможенного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оформления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упрощенном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порядке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товаров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ввозимых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на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таможенную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территорию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Луганской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Народной</w:t>
            </w:r>
            <w:proofErr w:type="spellEnd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Республики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AB5634">
              <w:rPr>
                <w:rFonts w:ascii="Times New Roman" w:hAnsi="Times New Roman"/>
                <w:sz w:val="28"/>
                <w:szCs w:val="28"/>
                <w:lang w:val="uk-UA" w:eastAsia="ar-SA"/>
              </w:rPr>
              <w:t>физическими</w:t>
            </w:r>
            <w:proofErr w:type="spellEnd"/>
            <w:r w:rsidR="00AB5634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spellStart"/>
            <w:r w:rsidR="00AB5634">
              <w:rPr>
                <w:rFonts w:ascii="Times New Roman" w:hAnsi="Times New Roman"/>
                <w:sz w:val="28"/>
                <w:szCs w:val="28"/>
                <w:lang w:val="uk-UA" w:eastAsia="ar-SA"/>
              </w:rPr>
              <w:t>лицами-</w:t>
            </w:r>
            <w:r w:rsidRPr="001F548D">
              <w:rPr>
                <w:rFonts w:ascii="Times New Roman" w:hAnsi="Times New Roman"/>
                <w:sz w:val="28"/>
                <w:szCs w:val="28"/>
                <w:lang w:val="uk-UA" w:eastAsia="ar-SA"/>
              </w:rPr>
              <w:t>предпринимателями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определе</w:t>
            </w:r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>нием</w:t>
            </w:r>
            <w:proofErr w:type="spellEnd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>кода</w:t>
            </w:r>
            <w:proofErr w:type="spellEnd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ТН ВЭД </w:t>
            </w:r>
            <w:proofErr w:type="spellStart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>первого</w:t>
            </w:r>
            <w:proofErr w:type="spellEnd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6D1A63">
              <w:rPr>
                <w:rFonts w:ascii="Times New Roman" w:hAnsi="Times New Roman"/>
                <w:sz w:val="28"/>
                <w:szCs w:val="28"/>
                <w:lang w:val="uk-UA" w:eastAsia="ar-SA"/>
              </w:rPr>
              <w:t>товара</w:t>
            </w:r>
            <w:proofErr w:type="spellEnd"/>
          </w:p>
        </w:tc>
      </w:tr>
      <w:tr w:rsidR="0004227C" w:rsidRPr="0004227C" w:rsidTr="00BC07CD">
        <w:trPr>
          <w:trHeight w:val="268"/>
          <w:jc w:val="center"/>
        </w:trPr>
        <w:tc>
          <w:tcPr>
            <w:tcW w:w="1346" w:type="dxa"/>
          </w:tcPr>
          <w:p w:rsidR="0004227C" w:rsidRPr="0004227C" w:rsidRDefault="00290149" w:rsidP="0004227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14</w:t>
            </w:r>
            <w:r w:rsidR="00CE44ED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148" w:type="dxa"/>
          </w:tcPr>
          <w:p w:rsidR="0004227C" w:rsidRPr="008A175D" w:rsidRDefault="0064034F" w:rsidP="00A6489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4034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Определение кода ТН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ВЭД каждого последующего товара</w:t>
            </w:r>
            <w:r w:rsidRPr="0064034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при заполнении заявления для таможенного оформления в упрощенном порядке </w:t>
            </w:r>
            <w:r w:rsidR="007C337F">
              <w:rPr>
                <w:rFonts w:ascii="Times New Roman" w:hAnsi="Times New Roman"/>
                <w:sz w:val="28"/>
                <w:szCs w:val="28"/>
                <w:lang w:eastAsia="ar-SA"/>
              </w:rPr>
              <w:t>товаров, ввозимых на таможенную</w:t>
            </w:r>
            <w:r w:rsidRPr="0064034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территорию Луганской Народной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Республики физическими лицами-</w:t>
            </w:r>
            <w:r w:rsidRPr="0064034F">
              <w:rPr>
                <w:rFonts w:ascii="Times New Roman" w:hAnsi="Times New Roman"/>
                <w:sz w:val="28"/>
                <w:szCs w:val="28"/>
                <w:lang w:eastAsia="ar-SA"/>
              </w:rPr>
              <w:t>предпринимателями (строки второй и последующих строк пункта 6 заявления)</w:t>
            </w:r>
          </w:p>
        </w:tc>
      </w:tr>
    </w:tbl>
    <w:p w:rsidR="0004227C" w:rsidRPr="0004227C" w:rsidRDefault="0004227C" w:rsidP="0004227C">
      <w:pPr>
        <w:spacing w:after="0" w:line="240" w:lineRule="atLeast"/>
        <w:rPr>
          <w:rFonts w:ascii="Times New Roman" w:hAnsi="Times New Roman"/>
          <w:sz w:val="28"/>
          <w:szCs w:val="28"/>
          <w:lang w:eastAsia="ar-SA"/>
        </w:rPr>
      </w:pPr>
    </w:p>
    <w:p w:rsidR="003D5234" w:rsidRDefault="003D5234" w:rsidP="00683F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FD4" w:rsidRDefault="00706480" w:rsidP="00683F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83FD4">
        <w:rPr>
          <w:rFonts w:ascii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="00683FD4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683FD4" w:rsidRDefault="00683FD4" w:rsidP="00683F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Министра Совета Министров</w:t>
      </w:r>
    </w:p>
    <w:p w:rsidR="00D8323F" w:rsidRPr="00290149" w:rsidRDefault="00683FD4" w:rsidP="00290149">
      <w:pPr>
        <w:spacing w:after="0" w:line="240" w:lineRule="atLeas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                                   </w:t>
      </w:r>
      <w:r w:rsidR="00CE44E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Н. И.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Хоршева</w:t>
      </w:r>
      <w:proofErr w:type="spellEnd"/>
    </w:p>
    <w:sectPr w:rsidR="00D8323F" w:rsidRPr="00290149" w:rsidSect="00E94042">
      <w:headerReference w:type="default" r:id="rId8"/>
      <w:footerReference w:type="default" r:id="rId9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7F" w:rsidRDefault="00AD647F" w:rsidP="00AA35A7">
      <w:pPr>
        <w:spacing w:after="0" w:line="240" w:lineRule="auto"/>
      </w:pPr>
      <w:r>
        <w:separator/>
      </w:r>
    </w:p>
  </w:endnote>
  <w:endnote w:type="continuationSeparator" w:id="0">
    <w:p w:rsidR="00AD647F" w:rsidRDefault="00AD647F" w:rsidP="00AA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E13" w:rsidRDefault="00C80E13" w:rsidP="00657BDF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7F" w:rsidRDefault="00AD647F" w:rsidP="00AA35A7">
      <w:pPr>
        <w:spacing w:after="0" w:line="240" w:lineRule="auto"/>
      </w:pPr>
      <w:r>
        <w:separator/>
      </w:r>
    </w:p>
  </w:footnote>
  <w:footnote w:type="continuationSeparator" w:id="0">
    <w:p w:rsidR="00AD647F" w:rsidRDefault="00AD647F" w:rsidP="00AA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42" w:rsidRDefault="00E9404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566FB">
      <w:rPr>
        <w:noProof/>
      </w:rPr>
      <w:t>2</w:t>
    </w:r>
    <w:r>
      <w:fldChar w:fldCharType="end"/>
    </w:r>
  </w:p>
  <w:p w:rsidR="00C80E13" w:rsidRPr="00AA35A7" w:rsidRDefault="00C80E13" w:rsidP="00AA35A7">
    <w:pPr>
      <w:pStyle w:val="a7"/>
      <w:jc w:val="right"/>
      <w:rPr>
        <w:rFonts w:ascii="Times New Roman" w:hAnsi="Times New Roman" w:cs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1F3A"/>
    <w:multiLevelType w:val="hybridMultilevel"/>
    <w:tmpl w:val="A1B4E7D0"/>
    <w:lvl w:ilvl="0" w:tplc="D97AB30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DF9131C"/>
    <w:multiLevelType w:val="hybridMultilevel"/>
    <w:tmpl w:val="A822BEDC"/>
    <w:lvl w:ilvl="0" w:tplc="1750AA3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2D1557C"/>
    <w:multiLevelType w:val="hybridMultilevel"/>
    <w:tmpl w:val="A22CFFCC"/>
    <w:lvl w:ilvl="0" w:tplc="2C12F8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27C27FDB"/>
    <w:multiLevelType w:val="hybridMultilevel"/>
    <w:tmpl w:val="DC3EB806"/>
    <w:lvl w:ilvl="0" w:tplc="B0A651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33C54EDB"/>
    <w:multiLevelType w:val="hybridMultilevel"/>
    <w:tmpl w:val="635429CC"/>
    <w:lvl w:ilvl="0" w:tplc="00E817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3D214D8"/>
    <w:multiLevelType w:val="hybridMultilevel"/>
    <w:tmpl w:val="E3AA7700"/>
    <w:lvl w:ilvl="0" w:tplc="CCBA9AD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A4A4458"/>
    <w:multiLevelType w:val="hybridMultilevel"/>
    <w:tmpl w:val="0234FE24"/>
    <w:lvl w:ilvl="0" w:tplc="D3002CB2">
      <w:start w:val="1"/>
      <w:numFmt w:val="decimal"/>
      <w:lvlText w:val="%1."/>
      <w:lvlJc w:val="left"/>
      <w:pPr>
        <w:ind w:left="1755" w:hanging="10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E014203"/>
    <w:multiLevelType w:val="hybridMultilevel"/>
    <w:tmpl w:val="0186E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6B29D0"/>
    <w:multiLevelType w:val="hybridMultilevel"/>
    <w:tmpl w:val="AB94B98C"/>
    <w:lvl w:ilvl="0" w:tplc="CF9C161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8E1988"/>
    <w:multiLevelType w:val="hybridMultilevel"/>
    <w:tmpl w:val="520E52D2"/>
    <w:lvl w:ilvl="0" w:tplc="8A38F9DE">
      <w:start w:val="1"/>
      <w:numFmt w:val="decimal"/>
      <w:lvlText w:val="%1)"/>
      <w:lvlJc w:val="left"/>
      <w:pPr>
        <w:ind w:left="2820" w:hanging="21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4CB5400"/>
    <w:multiLevelType w:val="hybridMultilevel"/>
    <w:tmpl w:val="6F64D47C"/>
    <w:lvl w:ilvl="0" w:tplc="EAE26D24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4D68"/>
    <w:rsid w:val="00007DB1"/>
    <w:rsid w:val="000203EE"/>
    <w:rsid w:val="0004227C"/>
    <w:rsid w:val="00042F82"/>
    <w:rsid w:val="00043D4F"/>
    <w:rsid w:val="000649FD"/>
    <w:rsid w:val="000947FA"/>
    <w:rsid w:val="000B47A4"/>
    <w:rsid w:val="000B5164"/>
    <w:rsid w:val="000C2857"/>
    <w:rsid w:val="000C5D8E"/>
    <w:rsid w:val="000E68B0"/>
    <w:rsid w:val="0010648D"/>
    <w:rsid w:val="00153768"/>
    <w:rsid w:val="00155B4B"/>
    <w:rsid w:val="00192278"/>
    <w:rsid w:val="001E63A9"/>
    <w:rsid w:val="001E6533"/>
    <w:rsid w:val="002029E1"/>
    <w:rsid w:val="00242150"/>
    <w:rsid w:val="002570AA"/>
    <w:rsid w:val="00262CC4"/>
    <w:rsid w:val="00277C9A"/>
    <w:rsid w:val="00290149"/>
    <w:rsid w:val="002A11FC"/>
    <w:rsid w:val="002A1AC2"/>
    <w:rsid w:val="002B22BB"/>
    <w:rsid w:val="002C6D0C"/>
    <w:rsid w:val="002D5F3E"/>
    <w:rsid w:val="002F30C5"/>
    <w:rsid w:val="0031006B"/>
    <w:rsid w:val="00324CB6"/>
    <w:rsid w:val="00330169"/>
    <w:rsid w:val="0033782A"/>
    <w:rsid w:val="00343AD1"/>
    <w:rsid w:val="00375C10"/>
    <w:rsid w:val="00392446"/>
    <w:rsid w:val="00392C3C"/>
    <w:rsid w:val="003A20C7"/>
    <w:rsid w:val="003A644A"/>
    <w:rsid w:val="003B44D4"/>
    <w:rsid w:val="003D5234"/>
    <w:rsid w:val="003E1CFF"/>
    <w:rsid w:val="003F3054"/>
    <w:rsid w:val="003F558E"/>
    <w:rsid w:val="0043539E"/>
    <w:rsid w:val="00444415"/>
    <w:rsid w:val="00446C7D"/>
    <w:rsid w:val="00456723"/>
    <w:rsid w:val="00482189"/>
    <w:rsid w:val="00484507"/>
    <w:rsid w:val="004D1588"/>
    <w:rsid w:val="004E0C40"/>
    <w:rsid w:val="00503F0C"/>
    <w:rsid w:val="00505839"/>
    <w:rsid w:val="00513D9B"/>
    <w:rsid w:val="00537126"/>
    <w:rsid w:val="00554933"/>
    <w:rsid w:val="005553E7"/>
    <w:rsid w:val="005566FB"/>
    <w:rsid w:val="0056481A"/>
    <w:rsid w:val="00566837"/>
    <w:rsid w:val="00575F80"/>
    <w:rsid w:val="005A160B"/>
    <w:rsid w:val="005B376C"/>
    <w:rsid w:val="005C1C07"/>
    <w:rsid w:val="005E53BA"/>
    <w:rsid w:val="005E6F21"/>
    <w:rsid w:val="005E78C0"/>
    <w:rsid w:val="00601235"/>
    <w:rsid w:val="00627AD9"/>
    <w:rsid w:val="0064034F"/>
    <w:rsid w:val="00657BDF"/>
    <w:rsid w:val="00683FD4"/>
    <w:rsid w:val="006A09D6"/>
    <w:rsid w:val="006B180F"/>
    <w:rsid w:val="006D1A63"/>
    <w:rsid w:val="006E2057"/>
    <w:rsid w:val="007048BD"/>
    <w:rsid w:val="007059D8"/>
    <w:rsid w:val="00706480"/>
    <w:rsid w:val="007269B3"/>
    <w:rsid w:val="00744B20"/>
    <w:rsid w:val="00773F1C"/>
    <w:rsid w:val="007877C2"/>
    <w:rsid w:val="00795541"/>
    <w:rsid w:val="007A78FF"/>
    <w:rsid w:val="007C337F"/>
    <w:rsid w:val="007D33A3"/>
    <w:rsid w:val="007D3869"/>
    <w:rsid w:val="007F7DAD"/>
    <w:rsid w:val="007F7F8E"/>
    <w:rsid w:val="0080377D"/>
    <w:rsid w:val="00820529"/>
    <w:rsid w:val="00822DE2"/>
    <w:rsid w:val="00823029"/>
    <w:rsid w:val="00827A46"/>
    <w:rsid w:val="00834ADA"/>
    <w:rsid w:val="0087021D"/>
    <w:rsid w:val="00871809"/>
    <w:rsid w:val="00894629"/>
    <w:rsid w:val="008A175D"/>
    <w:rsid w:val="009014F6"/>
    <w:rsid w:val="009020B4"/>
    <w:rsid w:val="0090679E"/>
    <w:rsid w:val="009268F2"/>
    <w:rsid w:val="009361EE"/>
    <w:rsid w:val="00942A43"/>
    <w:rsid w:val="00944A48"/>
    <w:rsid w:val="00980C27"/>
    <w:rsid w:val="00983C2B"/>
    <w:rsid w:val="0099016A"/>
    <w:rsid w:val="009A3F6F"/>
    <w:rsid w:val="009C24DC"/>
    <w:rsid w:val="009C4B37"/>
    <w:rsid w:val="009D2674"/>
    <w:rsid w:val="009D67C3"/>
    <w:rsid w:val="009D7390"/>
    <w:rsid w:val="00A041FB"/>
    <w:rsid w:val="00A072BF"/>
    <w:rsid w:val="00A410F4"/>
    <w:rsid w:val="00A534D1"/>
    <w:rsid w:val="00A560DD"/>
    <w:rsid w:val="00A57D63"/>
    <w:rsid w:val="00A6285E"/>
    <w:rsid w:val="00A6395E"/>
    <w:rsid w:val="00A64896"/>
    <w:rsid w:val="00A85BDA"/>
    <w:rsid w:val="00A94D68"/>
    <w:rsid w:val="00AA18D6"/>
    <w:rsid w:val="00AA35A7"/>
    <w:rsid w:val="00AB4DDE"/>
    <w:rsid w:val="00AB5634"/>
    <w:rsid w:val="00AC243D"/>
    <w:rsid w:val="00AD647F"/>
    <w:rsid w:val="00AE4ABF"/>
    <w:rsid w:val="00AF49D0"/>
    <w:rsid w:val="00B058CF"/>
    <w:rsid w:val="00B0596C"/>
    <w:rsid w:val="00B200D3"/>
    <w:rsid w:val="00B22FEE"/>
    <w:rsid w:val="00B25778"/>
    <w:rsid w:val="00B3110D"/>
    <w:rsid w:val="00B57037"/>
    <w:rsid w:val="00B864D8"/>
    <w:rsid w:val="00B9796A"/>
    <w:rsid w:val="00BA5027"/>
    <w:rsid w:val="00BB32DA"/>
    <w:rsid w:val="00BC07CD"/>
    <w:rsid w:val="00BC0E7C"/>
    <w:rsid w:val="00BD2AEE"/>
    <w:rsid w:val="00BE675D"/>
    <w:rsid w:val="00C04D98"/>
    <w:rsid w:val="00C17ABB"/>
    <w:rsid w:val="00C32ADB"/>
    <w:rsid w:val="00C52B97"/>
    <w:rsid w:val="00C570B6"/>
    <w:rsid w:val="00C80E13"/>
    <w:rsid w:val="00C847E7"/>
    <w:rsid w:val="00C85076"/>
    <w:rsid w:val="00CB35DB"/>
    <w:rsid w:val="00CC483B"/>
    <w:rsid w:val="00CD4D83"/>
    <w:rsid w:val="00CE44ED"/>
    <w:rsid w:val="00CF035B"/>
    <w:rsid w:val="00D11D1A"/>
    <w:rsid w:val="00D142EE"/>
    <w:rsid w:val="00D34B59"/>
    <w:rsid w:val="00D416B2"/>
    <w:rsid w:val="00D726DF"/>
    <w:rsid w:val="00D8323F"/>
    <w:rsid w:val="00D875D1"/>
    <w:rsid w:val="00D87AA9"/>
    <w:rsid w:val="00DA3D79"/>
    <w:rsid w:val="00DA55CB"/>
    <w:rsid w:val="00DB6732"/>
    <w:rsid w:val="00DF3A2E"/>
    <w:rsid w:val="00E064C7"/>
    <w:rsid w:val="00E2672E"/>
    <w:rsid w:val="00E362B3"/>
    <w:rsid w:val="00E53B9B"/>
    <w:rsid w:val="00E806B3"/>
    <w:rsid w:val="00E94042"/>
    <w:rsid w:val="00E94E3C"/>
    <w:rsid w:val="00E9672C"/>
    <w:rsid w:val="00EB3E58"/>
    <w:rsid w:val="00EC2461"/>
    <w:rsid w:val="00F20F5B"/>
    <w:rsid w:val="00F22D80"/>
    <w:rsid w:val="00F37256"/>
    <w:rsid w:val="00F548E7"/>
    <w:rsid w:val="00F729BD"/>
    <w:rsid w:val="00F92A22"/>
    <w:rsid w:val="00FA3A2F"/>
    <w:rsid w:val="00FC1579"/>
    <w:rsid w:val="00FC1F3C"/>
    <w:rsid w:val="00FE285E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6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94D68"/>
    <w:pPr>
      <w:ind w:left="720"/>
    </w:pPr>
  </w:style>
  <w:style w:type="paragraph" w:styleId="a3">
    <w:name w:val="Balloon Text"/>
    <w:basedOn w:val="a"/>
    <w:link w:val="a4"/>
    <w:uiPriority w:val="99"/>
    <w:semiHidden/>
    <w:rsid w:val="007A78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048BD"/>
    <w:rPr>
      <w:rFonts w:ascii="Tahoma" w:hAnsi="Tahoma" w:cs="Tahoma"/>
      <w:sz w:val="16"/>
      <w:szCs w:val="16"/>
      <w:lang w:val="x-none" w:eastAsia="en-US"/>
    </w:rPr>
  </w:style>
  <w:style w:type="paragraph" w:customStyle="1" w:styleId="2">
    <w:name w:val="Абзац списка2"/>
    <w:basedOn w:val="a"/>
    <w:uiPriority w:val="99"/>
    <w:qFormat/>
    <w:rsid w:val="00F729BD"/>
    <w:pPr>
      <w:ind w:left="720"/>
    </w:pPr>
  </w:style>
  <w:style w:type="character" w:styleId="a5">
    <w:name w:val="Strong"/>
    <w:uiPriority w:val="99"/>
    <w:qFormat/>
    <w:rsid w:val="00330169"/>
    <w:rPr>
      <w:rFonts w:cs="Times New Roman"/>
      <w:b/>
      <w:bCs/>
    </w:rPr>
  </w:style>
  <w:style w:type="paragraph" w:styleId="a6">
    <w:name w:val="Normal (Web)"/>
    <w:basedOn w:val="a"/>
    <w:uiPriority w:val="99"/>
    <w:rsid w:val="00330169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A35A7"/>
    <w:rPr>
      <w:rFonts w:ascii="Calibri" w:hAnsi="Calibri" w:cs="Calibri"/>
      <w:sz w:val="22"/>
      <w:szCs w:val="22"/>
      <w:lang w:val="x-none" w:eastAsia="en-US"/>
    </w:rPr>
  </w:style>
  <w:style w:type="paragraph" w:styleId="a9">
    <w:name w:val="footer"/>
    <w:basedOn w:val="a"/>
    <w:link w:val="aa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A35A7"/>
    <w:rPr>
      <w:rFonts w:ascii="Calibri" w:hAnsi="Calibri" w:cs="Calibri"/>
      <w:sz w:val="22"/>
      <w:szCs w:val="22"/>
      <w:lang w:val="x-none" w:eastAsia="en-US"/>
    </w:rPr>
  </w:style>
  <w:style w:type="character" w:styleId="ab">
    <w:name w:val="Emphasis"/>
    <w:uiPriority w:val="99"/>
    <w:qFormat/>
    <w:rsid w:val="007048BD"/>
    <w:rPr>
      <w:rFonts w:cs="Times New Roman"/>
      <w:i/>
      <w:iCs/>
    </w:rPr>
  </w:style>
  <w:style w:type="character" w:customStyle="1" w:styleId="10">
    <w:name w:val="10"/>
    <w:uiPriority w:val="99"/>
    <w:rsid w:val="007048BD"/>
  </w:style>
  <w:style w:type="character" w:customStyle="1" w:styleId="hps">
    <w:name w:val="hps"/>
    <w:uiPriority w:val="99"/>
    <w:rsid w:val="007048BD"/>
  </w:style>
  <w:style w:type="paragraph" w:styleId="ac">
    <w:name w:val="Body Text"/>
    <w:basedOn w:val="a"/>
    <w:link w:val="ad"/>
    <w:uiPriority w:val="99"/>
    <w:rsid w:val="00482189"/>
    <w:pPr>
      <w:spacing w:after="120" w:line="240" w:lineRule="auto"/>
    </w:pPr>
    <w:rPr>
      <w:rFonts w:cs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482189"/>
    <w:rPr>
      <w:rFonts w:cs="Times New Roman"/>
      <w:sz w:val="24"/>
      <w:szCs w:val="24"/>
    </w:rPr>
  </w:style>
  <w:style w:type="paragraph" w:customStyle="1" w:styleId="11">
    <w:name w:val="Без интервала1"/>
    <w:uiPriority w:val="99"/>
    <w:qFormat/>
    <w:rsid w:val="00E9672C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35</cp:revision>
  <cp:lastPrinted>2017-05-30T06:56:00Z</cp:lastPrinted>
  <dcterms:created xsi:type="dcterms:W3CDTF">2017-03-03T13:23:00Z</dcterms:created>
  <dcterms:modified xsi:type="dcterms:W3CDTF">2017-05-31T11:00:00Z</dcterms:modified>
</cp:coreProperties>
</file>